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B7A70" w14:textId="77777777" w:rsidR="00FA694E" w:rsidRPr="006D6EF6" w:rsidRDefault="00FA694E" w:rsidP="00FA694E">
      <w:pPr>
        <w:rPr>
          <w:rStyle w:val="a3"/>
          <w:b w:val="0"/>
          <w:lang w:val="en-US"/>
        </w:rPr>
      </w:pPr>
    </w:p>
    <w:p w14:paraId="25E503D0" w14:textId="77777777" w:rsidR="00FA694E" w:rsidRDefault="00FA694E" w:rsidP="00FA694E">
      <w:pPr>
        <w:rPr>
          <w:rStyle w:val="a3"/>
          <w:b w:val="0"/>
        </w:rPr>
      </w:pPr>
    </w:p>
    <w:p w14:paraId="5DD01668" w14:textId="77777777" w:rsidR="00FA694E" w:rsidRDefault="00FA694E" w:rsidP="00FA694E">
      <w:pPr>
        <w:rPr>
          <w:rStyle w:val="a3"/>
          <w:b w:val="0"/>
        </w:rPr>
      </w:pPr>
    </w:p>
    <w:p w14:paraId="12F87770" w14:textId="77777777" w:rsidR="00993028" w:rsidRDefault="00993028" w:rsidP="00FA694E">
      <w:pPr>
        <w:rPr>
          <w:rStyle w:val="a3"/>
          <w:b w:val="0"/>
        </w:rPr>
      </w:pPr>
    </w:p>
    <w:p w14:paraId="610ACD7D" w14:textId="77777777" w:rsidR="00993028" w:rsidRDefault="00993028" w:rsidP="00FA694E">
      <w:pPr>
        <w:rPr>
          <w:rStyle w:val="a3"/>
          <w:b w:val="0"/>
        </w:rPr>
      </w:pPr>
    </w:p>
    <w:p w14:paraId="767A3163" w14:textId="77777777" w:rsidR="00993028" w:rsidRDefault="00993028" w:rsidP="00FA694E">
      <w:pPr>
        <w:rPr>
          <w:rStyle w:val="a3"/>
          <w:b w:val="0"/>
        </w:rPr>
      </w:pPr>
    </w:p>
    <w:p w14:paraId="48C5A245" w14:textId="77777777" w:rsidR="00FA694E" w:rsidRDefault="00FA694E" w:rsidP="00FA694E">
      <w:pPr>
        <w:rPr>
          <w:rStyle w:val="a3"/>
          <w:b w:val="0"/>
        </w:rPr>
      </w:pPr>
    </w:p>
    <w:p w14:paraId="60EEFBEB" w14:textId="77777777" w:rsidR="00FA694E" w:rsidRDefault="00FA694E" w:rsidP="00FA694E">
      <w:pPr>
        <w:rPr>
          <w:rStyle w:val="a3"/>
          <w:b w:val="0"/>
        </w:rPr>
      </w:pPr>
    </w:p>
    <w:p w14:paraId="4B4351D1" w14:textId="77777777" w:rsidR="00FA694E" w:rsidRDefault="00FA694E" w:rsidP="00FA694E">
      <w:pPr>
        <w:rPr>
          <w:rStyle w:val="a3"/>
          <w:b w:val="0"/>
        </w:rPr>
      </w:pPr>
    </w:p>
    <w:p w14:paraId="70A6AAE5" w14:textId="77777777" w:rsidR="00CC0735" w:rsidRPr="0018554B" w:rsidRDefault="00C73BEE" w:rsidP="00CC0735">
      <w:pPr>
        <w:pStyle w:val="a4"/>
        <w:pBdr>
          <w:bottom w:val="single" w:sz="8" w:space="4" w:color="4F81BD" w:themeColor="accent1"/>
        </w:pBdr>
      </w:pPr>
      <w:r>
        <w:t xml:space="preserve">СКАН. </w:t>
      </w:r>
      <w:r>
        <w:rPr>
          <w:lang w:val="en-US"/>
        </w:rPr>
        <w:t>API</w:t>
      </w:r>
    </w:p>
    <w:p w14:paraId="44F70994" w14:textId="77777777" w:rsidR="00CC0735" w:rsidRPr="00C73BEE" w:rsidRDefault="00C73BEE" w:rsidP="00CC0735">
      <w:pPr>
        <w:rPr>
          <w:rFonts w:asciiTheme="majorHAnsi" w:eastAsiaTheme="majorEastAsia" w:hAnsiTheme="majorHAnsi" w:cstheme="majorBidi"/>
          <w:color w:val="17365D" w:themeColor="text2" w:themeShade="BF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kern w:val="28"/>
          <w:sz w:val="32"/>
          <w:szCs w:val="32"/>
        </w:rPr>
        <w:t>Справочная документация</w:t>
      </w:r>
    </w:p>
    <w:p w14:paraId="54374C4E" w14:textId="77777777" w:rsidR="00CC0735" w:rsidRPr="00194834" w:rsidRDefault="00CC0735" w:rsidP="00CC0735">
      <w:pPr>
        <w:rPr>
          <w:rStyle w:val="a3"/>
        </w:rPr>
      </w:pPr>
    </w:p>
    <w:p w14:paraId="6877287F" w14:textId="77777777" w:rsidR="00CC0735" w:rsidRPr="00194834" w:rsidRDefault="00CC0735" w:rsidP="00CC0735">
      <w:pPr>
        <w:rPr>
          <w:rStyle w:val="a3"/>
        </w:rPr>
      </w:pPr>
    </w:p>
    <w:p w14:paraId="3E597A03" w14:textId="77777777" w:rsidR="00CC0735" w:rsidRPr="00194834" w:rsidRDefault="00CC0735" w:rsidP="00CC0735">
      <w:pPr>
        <w:rPr>
          <w:rStyle w:val="a3"/>
        </w:rPr>
      </w:pPr>
    </w:p>
    <w:p w14:paraId="09AA91D2" w14:textId="77777777" w:rsidR="00CC0735" w:rsidRPr="00194834" w:rsidRDefault="00CC0735" w:rsidP="00CC0735">
      <w:pPr>
        <w:rPr>
          <w:rStyle w:val="a3"/>
        </w:rPr>
      </w:pPr>
    </w:p>
    <w:p w14:paraId="6FA8D8C3" w14:textId="2D636BBA" w:rsidR="00CC0735" w:rsidRPr="00EF7B9D" w:rsidRDefault="00CC0735" w:rsidP="00CC073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</w:pPr>
      <w:r w:rsidRPr="00194834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 xml:space="preserve">Версия документа: </w:t>
      </w:r>
      <w:r w:rsidR="00262DB0" w:rsidRPr="000B183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7</w:t>
      </w:r>
      <w:r w:rsidRPr="00565F4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.</w:t>
      </w:r>
      <w:r w:rsidR="00A45019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4</w:t>
      </w:r>
    </w:p>
    <w:p w14:paraId="3B90A8E0" w14:textId="77777777" w:rsidR="00FA694E" w:rsidRDefault="00FA694E" w:rsidP="00FA694E">
      <w:r>
        <w:br w:type="page"/>
      </w:r>
    </w:p>
    <w:p w14:paraId="37AB72EA" w14:textId="77777777" w:rsidR="00F97243" w:rsidRPr="00FA694E" w:rsidRDefault="00FA694E">
      <w:pPr>
        <w:rPr>
          <w:b/>
        </w:rPr>
      </w:pPr>
      <w:r w:rsidRPr="00FA694E">
        <w:rPr>
          <w:b/>
        </w:rPr>
        <w:lastRenderedPageBreak/>
        <w:t>История изменений</w:t>
      </w:r>
    </w:p>
    <w:tbl>
      <w:tblPr>
        <w:tblStyle w:val="a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64"/>
        <w:gridCol w:w="2460"/>
        <w:gridCol w:w="5121"/>
      </w:tblGrid>
      <w:tr w:rsidR="00C73BEE" w14:paraId="1E852220" w14:textId="77777777" w:rsidTr="000B1838">
        <w:tc>
          <w:tcPr>
            <w:tcW w:w="1809" w:type="dxa"/>
            <w:shd w:val="clear" w:color="auto" w:fill="D9D9D9" w:themeFill="background1" w:themeFillShade="D9"/>
          </w:tcPr>
          <w:p w14:paraId="4764572B" w14:textId="77777777" w:rsidR="00C73BEE" w:rsidRPr="00FA694E" w:rsidRDefault="00C73BEE" w:rsidP="00FA694E">
            <w:pPr>
              <w:jc w:val="center"/>
              <w:rPr>
                <w:b/>
              </w:rPr>
            </w:pPr>
            <w:r w:rsidRPr="00FA694E">
              <w:rPr>
                <w:b/>
              </w:rPr>
              <w:t>Дата</w:t>
            </w:r>
          </w:p>
        </w:tc>
        <w:tc>
          <w:tcPr>
            <w:tcW w:w="2589" w:type="dxa"/>
            <w:shd w:val="clear" w:color="auto" w:fill="D9D9D9" w:themeFill="background1" w:themeFillShade="D9"/>
          </w:tcPr>
          <w:p w14:paraId="6F70F67E" w14:textId="77777777" w:rsidR="00C73BEE" w:rsidRPr="00FA694E" w:rsidRDefault="00C73BEE" w:rsidP="00FA694E">
            <w:pPr>
              <w:jc w:val="center"/>
              <w:rPr>
                <w:b/>
              </w:rPr>
            </w:pPr>
            <w:r w:rsidRPr="00FA694E">
              <w:rPr>
                <w:b/>
              </w:rPr>
              <w:t>Версия</w:t>
            </w:r>
          </w:p>
        </w:tc>
        <w:tc>
          <w:tcPr>
            <w:tcW w:w="5173" w:type="dxa"/>
            <w:shd w:val="clear" w:color="auto" w:fill="D9D9D9" w:themeFill="background1" w:themeFillShade="D9"/>
          </w:tcPr>
          <w:p w14:paraId="5BAD32DD" w14:textId="77777777" w:rsidR="00C73BEE" w:rsidRPr="00FA694E" w:rsidRDefault="00C73BEE" w:rsidP="00FA694E">
            <w:pPr>
              <w:jc w:val="center"/>
              <w:rPr>
                <w:b/>
              </w:rPr>
            </w:pPr>
            <w:r w:rsidRPr="00FA694E">
              <w:rPr>
                <w:b/>
              </w:rPr>
              <w:t>Описание</w:t>
            </w:r>
          </w:p>
        </w:tc>
      </w:tr>
      <w:tr w:rsidR="00080730" w:rsidRPr="00634A10" w14:paraId="7128FF3A" w14:textId="77777777" w:rsidTr="000B1838">
        <w:tc>
          <w:tcPr>
            <w:tcW w:w="1809" w:type="dxa"/>
          </w:tcPr>
          <w:p w14:paraId="47A1A5F8" w14:textId="36F373B3" w:rsidR="00080730" w:rsidRDefault="000B1838" w:rsidP="005C4F0D">
            <w:r>
              <w:t>09.02.2017</w:t>
            </w:r>
            <w:r>
              <w:rPr>
                <w:lang w:val="en-US"/>
              </w:rPr>
              <w:t xml:space="preserve"> -</w:t>
            </w:r>
            <w:r w:rsidR="00080730">
              <w:t>10.12.2020</w:t>
            </w:r>
          </w:p>
        </w:tc>
        <w:tc>
          <w:tcPr>
            <w:tcW w:w="2589" w:type="dxa"/>
          </w:tcPr>
          <w:p w14:paraId="1F68F682" w14:textId="115BDA00" w:rsidR="00080730" w:rsidRDefault="000B1838" w:rsidP="005C4F0D">
            <w:r>
              <w:rPr>
                <w:lang w:val="en-US"/>
              </w:rPr>
              <w:t xml:space="preserve">1.0 - </w:t>
            </w:r>
            <w:r w:rsidR="00080730">
              <w:t>5.4</w:t>
            </w:r>
          </w:p>
        </w:tc>
        <w:tc>
          <w:tcPr>
            <w:tcW w:w="5173" w:type="dxa"/>
          </w:tcPr>
          <w:p w14:paraId="18C5A3C8" w14:textId="3F54B322" w:rsidR="003C3C4D" w:rsidRPr="000B1838" w:rsidRDefault="000B1838" w:rsidP="00634A10">
            <w:r>
              <w:t>Архивные версии</w:t>
            </w:r>
          </w:p>
        </w:tc>
      </w:tr>
      <w:tr w:rsidR="001F59B1" w:rsidRPr="00B56FE2" w14:paraId="3B580991" w14:textId="77777777" w:rsidTr="000B1838">
        <w:tc>
          <w:tcPr>
            <w:tcW w:w="1809" w:type="dxa"/>
          </w:tcPr>
          <w:p w14:paraId="068C4082" w14:textId="1411DC7B" w:rsidR="001F59B1" w:rsidRDefault="001F59B1" w:rsidP="005C4F0D">
            <w:r>
              <w:t>01.02.2021</w:t>
            </w:r>
          </w:p>
        </w:tc>
        <w:tc>
          <w:tcPr>
            <w:tcW w:w="2589" w:type="dxa"/>
          </w:tcPr>
          <w:p w14:paraId="4D93749F" w14:textId="16A98457" w:rsidR="001F59B1" w:rsidRDefault="001F59B1" w:rsidP="005C4F0D">
            <w:r>
              <w:t>5.5</w:t>
            </w:r>
          </w:p>
        </w:tc>
        <w:tc>
          <w:tcPr>
            <w:tcW w:w="5173" w:type="dxa"/>
          </w:tcPr>
          <w:p w14:paraId="5A398922" w14:textId="77777777" w:rsidR="001F59B1" w:rsidRDefault="001F59B1" w:rsidP="00BD201F">
            <w:r>
              <w:t xml:space="preserve">Добавлен элемент </w:t>
            </w:r>
            <w:r>
              <w:rPr>
                <w:lang w:val="en-US"/>
              </w:rPr>
              <w:t>speech</w:t>
            </w:r>
            <w:r w:rsidRPr="001F59B1">
              <w:t xml:space="preserve"> </w:t>
            </w:r>
            <w:r>
              <w:t xml:space="preserve">в </w:t>
            </w:r>
            <w:r>
              <w:rPr>
                <w:lang w:val="en-US"/>
              </w:rPr>
              <w:t>XML</w:t>
            </w:r>
            <w:r w:rsidRPr="001F59B1">
              <w:t>-</w:t>
            </w:r>
            <w:r>
              <w:t>разметке текста публикаций</w:t>
            </w:r>
          </w:p>
          <w:p w14:paraId="3AE365D9" w14:textId="77777777" w:rsidR="00C83A66" w:rsidRPr="00274351" w:rsidRDefault="00C83A66" w:rsidP="00C83A66">
            <w:r>
              <w:t xml:space="preserve">Добавлено поле </w:t>
            </w:r>
            <w:r>
              <w:rPr>
                <w:lang w:val="en-US"/>
              </w:rPr>
              <w:t>isSpeechAuthor</w:t>
            </w:r>
            <w:r>
              <w:t xml:space="preserve"> в объекте </w:t>
            </w:r>
            <w:r>
              <w:rPr>
                <w:lang w:val="en-US"/>
              </w:rPr>
              <w:t>Document</w:t>
            </w:r>
            <w:r w:rsidRPr="00C83A66">
              <w:t>.</w:t>
            </w:r>
            <w:r>
              <w:rPr>
                <w:lang w:val="en-US"/>
              </w:rPr>
              <w:t>Company</w:t>
            </w:r>
          </w:p>
          <w:p w14:paraId="7195E152" w14:textId="77777777" w:rsidR="00C83A66" w:rsidRPr="00274351" w:rsidRDefault="00C83A66" w:rsidP="00C83A66">
            <w:r>
              <w:t>Добавлено</w:t>
            </w:r>
            <w:r w:rsidRPr="00B56FE2">
              <w:t xml:space="preserve"> </w:t>
            </w:r>
            <w:r>
              <w:t>поле</w:t>
            </w:r>
            <w:r w:rsidRPr="00B56FE2">
              <w:t xml:space="preserve"> </w:t>
            </w:r>
            <w:r>
              <w:rPr>
                <w:lang w:val="en-US"/>
              </w:rPr>
              <w:t>isSpeechAuthor</w:t>
            </w:r>
            <w:r w:rsidRPr="00B56FE2">
              <w:t xml:space="preserve"> </w:t>
            </w:r>
            <w:r>
              <w:t>в</w:t>
            </w:r>
            <w:r w:rsidRPr="00B56FE2">
              <w:t xml:space="preserve"> </w:t>
            </w:r>
            <w:r>
              <w:t>объекте</w:t>
            </w:r>
            <w:r w:rsidRPr="00B56FE2">
              <w:t xml:space="preserve"> </w:t>
            </w:r>
            <w:r>
              <w:rPr>
                <w:lang w:val="en-US"/>
              </w:rPr>
              <w:t>Document</w:t>
            </w:r>
            <w:r w:rsidRPr="00B56FE2">
              <w:t>.</w:t>
            </w:r>
            <w:r>
              <w:rPr>
                <w:lang w:val="en-US"/>
              </w:rPr>
              <w:t>Person</w:t>
            </w:r>
          </w:p>
          <w:p w14:paraId="75893E3B" w14:textId="77777777" w:rsidR="00CB0442" w:rsidRPr="00274351" w:rsidRDefault="00CB0442" w:rsidP="00C83A66">
            <w:r>
              <w:t xml:space="preserve">Добавлено поле </w:t>
            </w:r>
            <w:r>
              <w:rPr>
                <w:lang w:val="en-US"/>
              </w:rPr>
              <w:t>influence</w:t>
            </w:r>
            <w:r w:rsidRPr="00CB0442">
              <w:t xml:space="preserve"> </w:t>
            </w:r>
            <w:r>
              <w:t xml:space="preserve">в объект </w:t>
            </w:r>
            <w:r>
              <w:rPr>
                <w:lang w:val="en-US"/>
              </w:rPr>
              <w:t>Document</w:t>
            </w:r>
            <w:r w:rsidRPr="00CB0442">
              <w:t>.</w:t>
            </w:r>
            <w:r>
              <w:rPr>
                <w:lang w:val="en-US"/>
              </w:rPr>
              <w:t>Attributes</w:t>
            </w:r>
          </w:p>
          <w:p w14:paraId="13C8EE56" w14:textId="77777777" w:rsidR="00CB0442" w:rsidRPr="00274351" w:rsidRDefault="00CB0442" w:rsidP="00CB0442">
            <w:r>
              <w:t xml:space="preserve">Добавлено поле </w:t>
            </w:r>
            <w:r>
              <w:rPr>
                <w:lang w:val="en-US"/>
              </w:rPr>
              <w:t>coverage</w:t>
            </w:r>
            <w:r w:rsidRPr="00CB0442">
              <w:t xml:space="preserve"> </w:t>
            </w:r>
            <w:r>
              <w:t xml:space="preserve">в объект </w:t>
            </w:r>
            <w:r>
              <w:rPr>
                <w:lang w:val="en-US"/>
              </w:rPr>
              <w:t>Document</w:t>
            </w:r>
            <w:r w:rsidRPr="00CB0442">
              <w:t>.</w:t>
            </w:r>
            <w:r>
              <w:rPr>
                <w:lang w:val="en-US"/>
              </w:rPr>
              <w:t>Attributes</w:t>
            </w:r>
          </w:p>
          <w:p w14:paraId="2CEDD6D9" w14:textId="62CF40AB" w:rsidR="00CB0442" w:rsidRPr="00CB0442" w:rsidRDefault="00CB0442" w:rsidP="00CB0442">
            <w:pPr>
              <w:rPr>
                <w:lang w:val="en-US"/>
              </w:rPr>
            </w:pPr>
            <w:r>
              <w:t xml:space="preserve">Добавлен объект </w:t>
            </w:r>
            <w:r>
              <w:rPr>
                <w:lang w:val="en-US"/>
              </w:rPr>
              <w:t>Coverage</w:t>
            </w:r>
          </w:p>
        </w:tc>
      </w:tr>
      <w:tr w:rsidR="004E599B" w:rsidRPr="00B56FE2" w14:paraId="6B78B1AB" w14:textId="77777777" w:rsidTr="000B1838">
        <w:tc>
          <w:tcPr>
            <w:tcW w:w="1809" w:type="dxa"/>
          </w:tcPr>
          <w:p w14:paraId="2E36F15D" w14:textId="13B0085D" w:rsidR="004E599B" w:rsidRDefault="004E599B" w:rsidP="005C4F0D">
            <w:r>
              <w:t>19.04.2021</w:t>
            </w:r>
          </w:p>
        </w:tc>
        <w:tc>
          <w:tcPr>
            <w:tcW w:w="2589" w:type="dxa"/>
          </w:tcPr>
          <w:p w14:paraId="0CD65474" w14:textId="22079BFD" w:rsidR="004E599B" w:rsidRDefault="004E599B" w:rsidP="005C4F0D">
            <w:r>
              <w:t>5.6</w:t>
            </w:r>
          </w:p>
        </w:tc>
        <w:tc>
          <w:tcPr>
            <w:tcW w:w="5173" w:type="dxa"/>
          </w:tcPr>
          <w:p w14:paraId="3E929C05" w14:textId="41F3675B" w:rsidR="004E599B" w:rsidRPr="004E599B" w:rsidRDefault="004E599B" w:rsidP="00BD201F">
            <w:r>
              <w:t xml:space="preserve">Обновлено описание структуры </w:t>
            </w:r>
            <w:r>
              <w:rPr>
                <w:lang w:val="en-US"/>
              </w:rPr>
              <w:t>Source</w:t>
            </w:r>
          </w:p>
          <w:p w14:paraId="1572AD8D" w14:textId="0D178A62" w:rsidR="004E599B" w:rsidRDefault="004E599B" w:rsidP="00BD201F">
            <w:r>
              <w:t xml:space="preserve">Обновлено описание пункта «Текст с лингвистической </w:t>
            </w:r>
            <w:r>
              <w:rPr>
                <w:lang w:val="en-US"/>
              </w:rPr>
              <w:t>XML</w:t>
            </w:r>
            <w:r w:rsidRPr="00522D49">
              <w:t>-</w:t>
            </w:r>
            <w:r>
              <w:t>разметкой»</w:t>
            </w:r>
          </w:p>
        </w:tc>
      </w:tr>
      <w:tr w:rsidR="00FC2028" w:rsidRPr="00B56FE2" w14:paraId="17B3AA59" w14:textId="77777777" w:rsidTr="000B1838">
        <w:tc>
          <w:tcPr>
            <w:tcW w:w="1809" w:type="dxa"/>
          </w:tcPr>
          <w:p w14:paraId="31F53D5C" w14:textId="77777777" w:rsidR="00FC2028" w:rsidRDefault="00FC2028" w:rsidP="00F76902">
            <w:r>
              <w:t>30.04.2021</w:t>
            </w:r>
          </w:p>
        </w:tc>
        <w:tc>
          <w:tcPr>
            <w:tcW w:w="2589" w:type="dxa"/>
          </w:tcPr>
          <w:p w14:paraId="283FBD47" w14:textId="77777777" w:rsidR="00FC2028" w:rsidRDefault="00FC2028" w:rsidP="00F76902">
            <w:r>
              <w:t>5.7</w:t>
            </w:r>
          </w:p>
        </w:tc>
        <w:tc>
          <w:tcPr>
            <w:tcW w:w="5173" w:type="dxa"/>
          </w:tcPr>
          <w:p w14:paraId="304D11E1" w14:textId="77777777" w:rsidR="00FC2028" w:rsidRPr="005263DD" w:rsidRDefault="00FC2028" w:rsidP="00F76902">
            <w:r>
              <w:t xml:space="preserve">В структуре </w:t>
            </w:r>
            <w:r>
              <w:rPr>
                <w:lang w:val="en-US"/>
              </w:rPr>
              <w:t>Document</w:t>
            </w:r>
            <w:r w:rsidRPr="005263DD">
              <w:t>.</w:t>
            </w:r>
            <w:r>
              <w:rPr>
                <w:lang w:val="en-US"/>
              </w:rPr>
              <w:t>Attributes</w:t>
            </w:r>
            <w:r w:rsidRPr="005263DD">
              <w:t xml:space="preserve"> </w:t>
            </w:r>
            <w:r>
              <w:t xml:space="preserve">добавлено поле </w:t>
            </w:r>
            <w:r>
              <w:rPr>
                <w:lang w:val="en-US"/>
              </w:rPr>
              <w:t>wordCount</w:t>
            </w:r>
          </w:p>
        </w:tc>
      </w:tr>
      <w:tr w:rsidR="005263DD" w:rsidRPr="00B56FE2" w14:paraId="53979626" w14:textId="77777777" w:rsidTr="000B1838">
        <w:tc>
          <w:tcPr>
            <w:tcW w:w="1809" w:type="dxa"/>
          </w:tcPr>
          <w:p w14:paraId="626FAF1C" w14:textId="3D3D4EAC" w:rsidR="005263DD" w:rsidRDefault="00FC2028" w:rsidP="00FC2028">
            <w:r>
              <w:t>29</w:t>
            </w:r>
            <w:r w:rsidR="005263DD">
              <w:t>.0</w:t>
            </w:r>
            <w:r>
              <w:t>6</w:t>
            </w:r>
            <w:r w:rsidR="005263DD">
              <w:t>.2021</w:t>
            </w:r>
          </w:p>
        </w:tc>
        <w:tc>
          <w:tcPr>
            <w:tcW w:w="2589" w:type="dxa"/>
          </w:tcPr>
          <w:p w14:paraId="719DBC88" w14:textId="47EB5AB5" w:rsidR="005263DD" w:rsidRDefault="005263DD" w:rsidP="00FC2028">
            <w:r>
              <w:t>5.</w:t>
            </w:r>
            <w:r w:rsidR="00FC2028">
              <w:t>8</w:t>
            </w:r>
          </w:p>
        </w:tc>
        <w:tc>
          <w:tcPr>
            <w:tcW w:w="5173" w:type="dxa"/>
          </w:tcPr>
          <w:p w14:paraId="4B5694CF" w14:textId="2963B0A6" w:rsidR="005263DD" w:rsidRPr="00EA071C" w:rsidRDefault="005263DD" w:rsidP="00FC2028">
            <w:r>
              <w:t xml:space="preserve">В структуре </w:t>
            </w:r>
            <w:r w:rsidR="00FC2028">
              <w:t>Source</w:t>
            </w:r>
            <w:r w:rsidRPr="005263DD">
              <w:t xml:space="preserve"> </w:t>
            </w:r>
            <w:r>
              <w:t xml:space="preserve">добавлено поле </w:t>
            </w:r>
            <w:r w:rsidR="00EA071C">
              <w:rPr>
                <w:lang w:val="en-US"/>
              </w:rPr>
              <w:t>d</w:t>
            </w:r>
            <w:r w:rsidR="000E76D4" w:rsidRPr="000E76D4">
              <w:rPr>
                <w:lang w:val="en-US"/>
              </w:rPr>
              <w:t>istributionMethod</w:t>
            </w:r>
          </w:p>
        </w:tc>
      </w:tr>
      <w:tr w:rsidR="00EA071C" w:rsidRPr="000B7F86" w14:paraId="408DE8F7" w14:textId="77777777" w:rsidTr="000B1838">
        <w:tc>
          <w:tcPr>
            <w:tcW w:w="1809" w:type="dxa"/>
          </w:tcPr>
          <w:p w14:paraId="68BCC11E" w14:textId="743D4AC0" w:rsidR="00EA071C" w:rsidRPr="00EA071C" w:rsidRDefault="00EA071C" w:rsidP="00FC2028">
            <w:pPr>
              <w:rPr>
                <w:lang w:val="en-US"/>
              </w:rPr>
            </w:pPr>
            <w:r>
              <w:rPr>
                <w:lang w:val="en-US"/>
              </w:rPr>
              <w:t>29.09.2021</w:t>
            </w:r>
          </w:p>
        </w:tc>
        <w:tc>
          <w:tcPr>
            <w:tcW w:w="2589" w:type="dxa"/>
          </w:tcPr>
          <w:p w14:paraId="2C498506" w14:textId="0D8732F4" w:rsidR="00EA071C" w:rsidRPr="00EA071C" w:rsidRDefault="00EA071C" w:rsidP="00FC2028">
            <w:pPr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  <w:tc>
          <w:tcPr>
            <w:tcW w:w="5173" w:type="dxa"/>
          </w:tcPr>
          <w:p w14:paraId="1B810AF4" w14:textId="0CFF5165" w:rsidR="00EA071C" w:rsidRPr="00EA071C" w:rsidRDefault="00EA071C" w:rsidP="00FC2028">
            <w:pPr>
              <w:rPr>
                <w:lang w:val="en-US"/>
              </w:rPr>
            </w:pPr>
            <w:r>
              <w:t>В</w:t>
            </w:r>
            <w:r w:rsidRPr="00EA071C">
              <w:rPr>
                <w:lang w:val="en-US"/>
              </w:rPr>
              <w:t xml:space="preserve"> </w:t>
            </w:r>
            <w:r>
              <w:t>составе</w:t>
            </w:r>
            <w:r w:rsidRPr="00EA0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ScanDoc</w:t>
            </w:r>
            <w:r w:rsidRPr="00EA071C">
              <w:rPr>
                <w:lang w:val="en-US"/>
              </w:rPr>
              <w:t xml:space="preserve"> </w:t>
            </w:r>
            <w:r>
              <w:t>в</w:t>
            </w:r>
            <w:r w:rsidRPr="00EA071C">
              <w:rPr>
                <w:lang w:val="en-US"/>
              </w:rPr>
              <w:t xml:space="preserve"> </w:t>
            </w:r>
            <w:r>
              <w:t>структурах</w:t>
            </w:r>
            <w:r w:rsidRPr="00EA0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DocumentCompany</w:t>
            </w:r>
            <w:r w:rsidRPr="00EA071C">
              <w:rPr>
                <w:lang w:val="en-US"/>
              </w:rPr>
              <w:t xml:space="preserve"> </w:t>
            </w:r>
            <w:r>
              <w:t>и</w:t>
            </w:r>
            <w:r w:rsidRPr="00EA0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DocumentPerson</w:t>
            </w:r>
            <w:r w:rsidRPr="00EA071C">
              <w:rPr>
                <w:lang w:val="en-US"/>
              </w:rPr>
              <w:t xml:space="preserve"> </w:t>
            </w:r>
            <w:r>
              <w:t>в</w:t>
            </w:r>
            <w:r w:rsidRPr="00EA071C">
              <w:rPr>
                <w:lang w:val="en-US"/>
              </w:rPr>
              <w:t xml:space="preserve"> </w:t>
            </w:r>
            <w:r>
              <w:t>поле</w:t>
            </w:r>
            <w:r w:rsidRPr="00EA0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tag</w:t>
            </w:r>
            <w:r w:rsidRPr="00EA071C">
              <w:rPr>
                <w:lang w:val="en-US"/>
              </w:rPr>
              <w:t xml:space="preserve"> </w:t>
            </w:r>
            <w:r>
              <w:t>добавлено</w:t>
            </w:r>
            <w:r w:rsidRPr="00EA071C">
              <w:rPr>
                <w:lang w:val="en-US"/>
              </w:rPr>
              <w:t xml:space="preserve"> </w:t>
            </w:r>
            <w:r>
              <w:t>значение</w:t>
            </w:r>
            <w:r w:rsidRPr="00EA0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inBusinessNews</w:t>
            </w:r>
          </w:p>
        </w:tc>
      </w:tr>
      <w:tr w:rsidR="00402E1F" w:rsidRPr="000B7F86" w14:paraId="14D3FD54" w14:textId="77777777" w:rsidTr="000B1838">
        <w:tc>
          <w:tcPr>
            <w:tcW w:w="1809" w:type="dxa"/>
          </w:tcPr>
          <w:p w14:paraId="740C66B0" w14:textId="76771FB9" w:rsidR="00402E1F" w:rsidRPr="00402E1F" w:rsidRDefault="00402E1F" w:rsidP="00FC2028">
            <w:r>
              <w:t>08.12.2021</w:t>
            </w:r>
          </w:p>
        </w:tc>
        <w:tc>
          <w:tcPr>
            <w:tcW w:w="2589" w:type="dxa"/>
          </w:tcPr>
          <w:p w14:paraId="1ACC720A" w14:textId="3E88D939" w:rsidR="00402E1F" w:rsidRPr="00402E1F" w:rsidRDefault="00402E1F" w:rsidP="00FC2028">
            <w:r>
              <w:t>5.10</w:t>
            </w:r>
          </w:p>
        </w:tc>
        <w:tc>
          <w:tcPr>
            <w:tcW w:w="5173" w:type="dxa"/>
          </w:tcPr>
          <w:p w14:paraId="303FA61A" w14:textId="78567B3E" w:rsidR="00402E1F" w:rsidRPr="00715C49" w:rsidRDefault="00F433B5" w:rsidP="00FC2028">
            <w:pPr>
              <w:rPr>
                <w:lang w:val="en-US"/>
              </w:rPr>
            </w:pPr>
            <w:r>
              <w:t>В</w:t>
            </w:r>
            <w:r w:rsidRPr="00F433B5">
              <w:rPr>
                <w:lang w:val="en-US"/>
              </w:rPr>
              <w:t xml:space="preserve"> </w:t>
            </w:r>
            <w:r>
              <w:t>методы</w:t>
            </w:r>
            <w:r w:rsidRPr="00F433B5">
              <w:rPr>
                <w:lang w:val="en-US"/>
              </w:rPr>
              <w:t xml:space="preserve"> </w:t>
            </w:r>
            <w:r>
              <w:rPr>
                <w:lang w:val="en-US"/>
              </w:rPr>
              <w:t>POS</w:t>
            </w:r>
            <w:r w:rsidRPr="007A4CEB">
              <w:rPr>
                <w:lang w:val="en-US"/>
              </w:rPr>
              <w:t>T</w:t>
            </w:r>
            <w:r w:rsidRPr="00F433B5">
              <w:rPr>
                <w:lang w:val="en-US"/>
              </w:rPr>
              <w:t xml:space="preserve"> </w:t>
            </w:r>
            <w:r>
              <w:rPr>
                <w:lang w:val="en-US"/>
              </w:rPr>
              <w:t>filters</w:t>
            </w:r>
            <w:r w:rsidRPr="006F4FB4">
              <w:rPr>
                <w:lang w:val="en-US"/>
              </w:rPr>
              <w:t>/</w:t>
            </w:r>
            <w:r>
              <w:rPr>
                <w:lang w:val="en-US"/>
              </w:rPr>
              <w:t>new</w:t>
            </w:r>
            <w:r w:rsidRPr="00F433B5">
              <w:rPr>
                <w:lang w:val="en-US"/>
              </w:rPr>
              <w:t xml:space="preserve">, </w:t>
            </w:r>
            <w:r w:rsidR="00715C49" w:rsidRPr="007A4CEB">
              <w:rPr>
                <w:lang w:val="en-US"/>
              </w:rPr>
              <w:t>GET</w:t>
            </w:r>
            <w:r w:rsidR="00715C49" w:rsidRPr="00715C49">
              <w:rPr>
                <w:lang w:val="en-US"/>
              </w:rPr>
              <w:t xml:space="preserve"> </w:t>
            </w:r>
            <w:r w:rsidR="00715C49">
              <w:rPr>
                <w:lang w:val="en-US"/>
              </w:rPr>
              <w:t>filters</w:t>
            </w:r>
            <w:r w:rsidR="00715C49" w:rsidRPr="006F4FB4">
              <w:rPr>
                <w:lang w:val="en-US"/>
              </w:rPr>
              <w:t>/{</w:t>
            </w:r>
            <w:r w:rsidR="00715C49">
              <w:rPr>
                <w:lang w:val="en-US"/>
              </w:rPr>
              <w:t>i</w:t>
            </w:r>
            <w:r w:rsidR="00715C49" w:rsidRPr="006F4FB4">
              <w:rPr>
                <w:lang w:val="en-US"/>
              </w:rPr>
              <w:t>d}</w:t>
            </w:r>
            <w:r w:rsidR="00715C49" w:rsidRPr="00715C49">
              <w:rPr>
                <w:lang w:val="en-US"/>
              </w:rPr>
              <w:t xml:space="preserve">, </w:t>
            </w:r>
            <w:r w:rsidR="00715C49">
              <w:rPr>
                <w:lang w:val="en-US"/>
              </w:rPr>
              <w:t>PU</w:t>
            </w:r>
            <w:r w:rsidR="00715C49" w:rsidRPr="007A4CEB">
              <w:rPr>
                <w:lang w:val="en-US"/>
              </w:rPr>
              <w:t>T</w:t>
            </w:r>
            <w:r w:rsidR="00715C49" w:rsidRPr="00715C49">
              <w:rPr>
                <w:lang w:val="en-US"/>
              </w:rPr>
              <w:t xml:space="preserve"> </w:t>
            </w:r>
            <w:r w:rsidR="00715C49">
              <w:rPr>
                <w:lang w:val="en-US"/>
              </w:rPr>
              <w:t>filters</w:t>
            </w:r>
            <w:r w:rsidR="00715C49" w:rsidRPr="006F4FB4">
              <w:rPr>
                <w:lang w:val="en-US"/>
              </w:rPr>
              <w:t>/{</w:t>
            </w:r>
            <w:r w:rsidR="00715C49">
              <w:rPr>
                <w:lang w:val="en-US"/>
              </w:rPr>
              <w:t>i</w:t>
            </w:r>
            <w:r w:rsidR="00715C49" w:rsidRPr="006F4FB4">
              <w:rPr>
                <w:lang w:val="en-US"/>
              </w:rPr>
              <w:t>d}</w:t>
            </w:r>
            <w:r w:rsidR="00715C49" w:rsidRPr="00715C49">
              <w:rPr>
                <w:lang w:val="en-US"/>
              </w:rPr>
              <w:t xml:space="preserve"> </w:t>
            </w:r>
            <w:r w:rsidR="00715C49">
              <w:t>добавлен</w:t>
            </w:r>
            <w:r w:rsidR="00715C49" w:rsidRPr="00715C49">
              <w:rPr>
                <w:lang w:val="en-US"/>
              </w:rPr>
              <w:t xml:space="preserve"> </w:t>
            </w:r>
            <w:r w:rsidR="00715C49">
              <w:t>параметр</w:t>
            </w:r>
            <w:r w:rsidR="00715C49" w:rsidRPr="00715C49">
              <w:rPr>
                <w:lang w:val="en-US"/>
              </w:rPr>
              <w:t xml:space="preserve"> </w:t>
            </w:r>
            <w:r w:rsidR="00715C49">
              <w:rPr>
                <w:lang w:val="en-US"/>
              </w:rPr>
              <w:t>excludedCompanies</w:t>
            </w:r>
          </w:p>
        </w:tc>
      </w:tr>
      <w:tr w:rsidR="00A912B5" w:rsidRPr="00A912B5" w14:paraId="48EBE9CC" w14:textId="77777777" w:rsidTr="000B1838">
        <w:tc>
          <w:tcPr>
            <w:tcW w:w="1809" w:type="dxa"/>
          </w:tcPr>
          <w:p w14:paraId="3E76D0FB" w14:textId="56927053" w:rsidR="00A912B5" w:rsidRDefault="00A912B5" w:rsidP="00FC2028">
            <w:r>
              <w:t>12.12.2021</w:t>
            </w:r>
          </w:p>
        </w:tc>
        <w:tc>
          <w:tcPr>
            <w:tcW w:w="2589" w:type="dxa"/>
          </w:tcPr>
          <w:p w14:paraId="6F3C04EC" w14:textId="4B12B48C" w:rsidR="00A912B5" w:rsidRDefault="00A912B5" w:rsidP="00FC2028">
            <w:r>
              <w:t>6.0</w:t>
            </w:r>
          </w:p>
        </w:tc>
        <w:tc>
          <w:tcPr>
            <w:tcW w:w="5173" w:type="dxa"/>
          </w:tcPr>
          <w:p w14:paraId="1807E85D" w14:textId="77777777" w:rsidR="00A912B5" w:rsidRDefault="00A912B5" w:rsidP="00FC2028">
            <w:r>
              <w:t>Обновлен раздел 3 «Основные сценарии использования»</w:t>
            </w:r>
          </w:p>
          <w:p w14:paraId="01A8D512" w14:textId="77777777" w:rsidR="00A912B5" w:rsidRDefault="00A912B5" w:rsidP="00FC2028">
            <w:r>
              <w:t>Добавлены</w:t>
            </w:r>
            <w:r w:rsidRPr="00A912B5">
              <w:rPr>
                <w:lang w:val="en-US"/>
              </w:rPr>
              <w:t xml:space="preserve"> </w:t>
            </w:r>
            <w:r>
              <w:t>методы</w:t>
            </w:r>
          </w:p>
          <w:p w14:paraId="1906841A" w14:textId="77777777" w:rsidR="00A912B5" w:rsidRPr="00A912B5" w:rsidRDefault="00A912B5" w:rsidP="00A912B5">
            <w:pPr>
              <w:pStyle w:val="af"/>
              <w:numPr>
                <w:ilvl w:val="0"/>
                <w:numId w:val="113"/>
              </w:numPr>
              <w:rPr>
                <w:lang w:val="en-US"/>
              </w:rPr>
            </w:pPr>
            <w:r w:rsidRPr="00A912B5">
              <w:rPr>
                <w:lang w:val="en-US"/>
              </w:rPr>
              <w:t>POST objectsearch/searchTask/new</w:t>
            </w:r>
          </w:p>
          <w:p w14:paraId="36ADE869" w14:textId="77777777" w:rsidR="00A912B5" w:rsidRPr="00A912B5" w:rsidRDefault="00A912B5" w:rsidP="00A912B5">
            <w:pPr>
              <w:pStyle w:val="af"/>
              <w:numPr>
                <w:ilvl w:val="0"/>
                <w:numId w:val="113"/>
              </w:numPr>
              <w:rPr>
                <w:lang w:val="en-US"/>
              </w:rPr>
            </w:pPr>
            <w:r w:rsidRPr="00A912B5">
              <w:rPr>
                <w:lang w:val="en-US"/>
              </w:rPr>
              <w:t>GET objectsearch/searchTask/{id}/result</w:t>
            </w:r>
          </w:p>
          <w:p w14:paraId="62EABDF1" w14:textId="2FF77EE4" w:rsidR="00A912B5" w:rsidRDefault="00A912B5" w:rsidP="00A912B5">
            <w:pPr>
              <w:pStyle w:val="af"/>
              <w:numPr>
                <w:ilvl w:val="0"/>
                <w:numId w:val="113"/>
              </w:numPr>
              <w:rPr>
                <w:lang w:val="en-US"/>
              </w:rPr>
            </w:pPr>
            <w:r w:rsidRPr="00A912B5">
              <w:rPr>
                <w:lang w:val="en-US"/>
              </w:rPr>
              <w:t>GET objectsearch/searchTask/{id}/mappings</w:t>
            </w:r>
          </w:p>
          <w:p w14:paraId="44CBBCE1" w14:textId="6BE8DA19" w:rsidR="00C00F2F" w:rsidRPr="00A912B5" w:rsidRDefault="00C00F2F" w:rsidP="00A912B5">
            <w:pPr>
              <w:pStyle w:val="af"/>
              <w:numPr>
                <w:ilvl w:val="0"/>
                <w:numId w:val="113"/>
              </w:numPr>
              <w:rPr>
                <w:lang w:val="en-US"/>
              </w:rPr>
            </w:pPr>
            <w:r w:rsidRPr="00C00F2F">
              <w:rPr>
                <w:lang w:val="en-US"/>
              </w:rPr>
              <w:t>POST entities/persons/suggestions</w:t>
            </w:r>
          </w:p>
          <w:p w14:paraId="26D28A33" w14:textId="77777777" w:rsidR="00A912B5" w:rsidRDefault="00A912B5" w:rsidP="00FC2028">
            <w:r>
              <w:t>Удалены методы</w:t>
            </w:r>
          </w:p>
          <w:p w14:paraId="09B9D039" w14:textId="77777777" w:rsidR="00A912B5" w:rsidRPr="00A912B5" w:rsidRDefault="00A912B5" w:rsidP="00A912B5">
            <w:pPr>
              <w:pStyle w:val="af"/>
              <w:numPr>
                <w:ilvl w:val="0"/>
                <w:numId w:val="114"/>
              </w:numPr>
              <w:rPr>
                <w:lang w:val="en-US"/>
              </w:rPr>
            </w:pPr>
            <w:r w:rsidRPr="00A912B5">
              <w:rPr>
                <w:lang w:val="en-US"/>
              </w:rPr>
              <w:t>POST</w:t>
            </w:r>
            <w:r>
              <w:t xml:space="preserve"> </w:t>
            </w:r>
            <w:r w:rsidRPr="00A912B5">
              <w:rPr>
                <w:lang w:val="en-US"/>
              </w:rPr>
              <w:t>risk/findRisksByCompaniesList</w:t>
            </w:r>
          </w:p>
          <w:p w14:paraId="6C95C678" w14:textId="6237537B" w:rsidR="00A912B5" w:rsidRPr="00A912B5" w:rsidRDefault="00A912B5" w:rsidP="00A912B5">
            <w:pPr>
              <w:pStyle w:val="af"/>
              <w:numPr>
                <w:ilvl w:val="0"/>
                <w:numId w:val="114"/>
              </w:numPr>
            </w:pPr>
            <w:r w:rsidRPr="00A912B5">
              <w:rPr>
                <w:lang w:val="en-US"/>
              </w:rPr>
              <w:t>POST</w:t>
            </w:r>
            <w:r>
              <w:t xml:space="preserve"> </w:t>
            </w:r>
            <w:r w:rsidRPr="00A912B5">
              <w:rPr>
                <w:lang w:val="en-US"/>
              </w:rPr>
              <w:t>risk/findSubjectsByCompaniesList</w:t>
            </w:r>
          </w:p>
        </w:tc>
      </w:tr>
      <w:tr w:rsidR="00200BB4" w:rsidRPr="009E6781" w14:paraId="38794282" w14:textId="77777777" w:rsidTr="000B1838">
        <w:tc>
          <w:tcPr>
            <w:tcW w:w="1809" w:type="dxa"/>
          </w:tcPr>
          <w:p w14:paraId="1FD2DE95" w14:textId="7ED37B00" w:rsidR="00200BB4" w:rsidRPr="000B1838" w:rsidRDefault="000B1838" w:rsidP="00FC2028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="00D360EB">
              <w:rPr>
                <w:lang w:val="en-US"/>
              </w:rPr>
              <w:t>.0</w:t>
            </w:r>
            <w:r>
              <w:rPr>
                <w:lang w:val="en-US"/>
              </w:rPr>
              <w:t>5</w:t>
            </w:r>
            <w:r w:rsidR="00D360EB">
              <w:rPr>
                <w:lang w:val="en-US"/>
              </w:rPr>
              <w:t>.2022</w:t>
            </w:r>
          </w:p>
        </w:tc>
        <w:tc>
          <w:tcPr>
            <w:tcW w:w="2589" w:type="dxa"/>
          </w:tcPr>
          <w:p w14:paraId="77B1AC54" w14:textId="5EEFAC09" w:rsidR="00200BB4" w:rsidRPr="000B1838" w:rsidRDefault="00262DB0" w:rsidP="00FC2028">
            <w:pPr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  <w:tc>
          <w:tcPr>
            <w:tcW w:w="5173" w:type="dxa"/>
          </w:tcPr>
          <w:p w14:paraId="529FDBAB" w14:textId="77777777" w:rsidR="00816E56" w:rsidRDefault="00816E56" w:rsidP="00816E56">
            <w:r>
              <w:t>Обновлена общая структура документа</w:t>
            </w:r>
          </w:p>
          <w:p w14:paraId="38FF596F" w14:textId="1EA03F49" w:rsidR="00200BB4" w:rsidRDefault="00200BB4" w:rsidP="00FC2028">
            <w:r>
              <w:t>Добавлены методы:</w:t>
            </w:r>
          </w:p>
          <w:p w14:paraId="26788DBD" w14:textId="47AC16F9" w:rsidR="00200BB4" w:rsidRDefault="00200BB4" w:rsidP="00200BB4">
            <w:pPr>
              <w:pStyle w:val="af"/>
              <w:numPr>
                <w:ilvl w:val="0"/>
                <w:numId w:val="115"/>
              </w:numPr>
              <w:rPr>
                <w:lang w:val="en-US"/>
              </w:rPr>
            </w:pPr>
            <w:r w:rsidRPr="00200BB4">
              <w:rPr>
                <w:lang w:val="en-US"/>
              </w:rPr>
              <w:t>POST objectsearch</w:t>
            </w:r>
          </w:p>
          <w:p w14:paraId="2FFA3B8E" w14:textId="207C5602" w:rsidR="00674CD3" w:rsidRPr="00200BB4" w:rsidRDefault="00674CD3" w:rsidP="00200BB4">
            <w:pPr>
              <w:pStyle w:val="af"/>
              <w:numPr>
                <w:ilvl w:val="0"/>
                <w:numId w:val="115"/>
              </w:numPr>
              <w:rPr>
                <w:lang w:val="en-US"/>
              </w:rPr>
            </w:pPr>
            <w:r w:rsidRPr="00200BB4">
              <w:rPr>
                <w:lang w:val="en-US"/>
              </w:rPr>
              <w:t>POST objectsearch​/analytics</w:t>
            </w:r>
          </w:p>
          <w:p w14:paraId="75580389" w14:textId="19BE603A" w:rsidR="00200BB4" w:rsidRPr="00200BB4" w:rsidRDefault="00200BB4" w:rsidP="00200BB4">
            <w:pPr>
              <w:pStyle w:val="af"/>
              <w:numPr>
                <w:ilvl w:val="0"/>
                <w:numId w:val="115"/>
              </w:numPr>
              <w:rPr>
                <w:lang w:val="en-US"/>
              </w:rPr>
            </w:pPr>
            <w:r w:rsidRPr="00200BB4">
              <w:rPr>
                <w:lang w:val="en-US"/>
              </w:rPr>
              <w:t>POST objectsearch​/histograms</w:t>
            </w:r>
          </w:p>
          <w:p w14:paraId="253B4C12" w14:textId="05F13803" w:rsidR="00262DB0" w:rsidRPr="0009003A" w:rsidRDefault="00262DB0">
            <w:pPr>
              <w:pStyle w:val="af"/>
              <w:numPr>
                <w:ilvl w:val="0"/>
                <w:numId w:val="115"/>
              </w:numPr>
              <w:rPr>
                <w:lang w:val="en-US"/>
              </w:rPr>
            </w:pPr>
            <w:r>
              <w:rPr>
                <w:bCs/>
                <w:lang w:val="en-US"/>
              </w:rPr>
              <w:t>GET events/archiveLoadTask/result</w:t>
            </w:r>
          </w:p>
          <w:p w14:paraId="11FE7E1F" w14:textId="4EA9F6C1" w:rsidR="0009003A" w:rsidRPr="000B1838" w:rsidRDefault="0009003A">
            <w:pPr>
              <w:pStyle w:val="af"/>
              <w:numPr>
                <w:ilvl w:val="0"/>
                <w:numId w:val="1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POST </w:t>
            </w:r>
            <w:r w:rsidRPr="00F10E4F">
              <w:rPr>
                <w:bCs/>
                <w:lang w:val="en-US"/>
              </w:rPr>
              <w:t>entities​/persons</w:t>
            </w:r>
          </w:p>
          <w:p w14:paraId="0482810F" w14:textId="77777777" w:rsidR="00816E56" w:rsidRDefault="00816E56" w:rsidP="00816E56">
            <w:r>
              <w:t>Дополнены сценарии использования и примеры реализации с новыми методами</w:t>
            </w:r>
          </w:p>
          <w:p w14:paraId="3AC98AEA" w14:textId="77777777" w:rsidR="009E6781" w:rsidRDefault="009E6781" w:rsidP="00816E56">
            <w:r>
              <w:t>В</w:t>
            </w:r>
            <w:r w:rsidRPr="009E6781">
              <w:t xml:space="preserve"> </w:t>
            </w:r>
            <w:r>
              <w:t>методе</w:t>
            </w:r>
            <w:r w:rsidRPr="009E6781">
              <w:t xml:space="preserve"> </w:t>
            </w:r>
            <w:r>
              <w:rPr>
                <w:lang w:val="en-US"/>
              </w:rPr>
              <w:t>GET</w:t>
            </w:r>
            <w:r w:rsidRPr="000B1838">
              <w:t xml:space="preserve"> </w:t>
            </w:r>
            <w:r>
              <w:rPr>
                <w:lang w:val="en-US"/>
              </w:rPr>
              <w:t>Sources</w:t>
            </w:r>
            <w:r w:rsidRPr="000B1838">
              <w:t xml:space="preserve"> </w:t>
            </w:r>
            <w:r>
              <w:t xml:space="preserve">расширен состав данных выходных параметров (см. структуру </w:t>
            </w:r>
            <w:r>
              <w:rPr>
                <w:lang w:val="en-US"/>
              </w:rPr>
              <w:t>Source</w:t>
            </w:r>
            <w:r w:rsidRPr="000B1838">
              <w:t>)</w:t>
            </w:r>
            <w:r>
              <w:t xml:space="preserve"> – добавлены поля:</w:t>
            </w:r>
          </w:p>
          <w:p w14:paraId="27D4CD60" w14:textId="77777777" w:rsidR="009E6781" w:rsidRDefault="009E6781" w:rsidP="000B1838">
            <w:pPr>
              <w:pStyle w:val="af"/>
              <w:numPr>
                <w:ilvl w:val="0"/>
                <w:numId w:val="132"/>
              </w:numPr>
            </w:pPr>
            <w:r w:rsidRPr="009E6781">
              <w:t>isForeignAgent</w:t>
            </w:r>
          </w:p>
          <w:p w14:paraId="762D072D" w14:textId="5DA597C6" w:rsidR="009E6781" w:rsidRPr="000B1838" w:rsidRDefault="009E6781" w:rsidP="000B1838">
            <w:pPr>
              <w:pStyle w:val="af"/>
              <w:numPr>
                <w:ilvl w:val="0"/>
                <w:numId w:val="132"/>
              </w:numPr>
            </w:pPr>
            <w:r w:rsidRPr="009E6781">
              <w:lastRenderedPageBreak/>
              <w:t>clusterKey</w:t>
            </w:r>
          </w:p>
        </w:tc>
      </w:tr>
      <w:tr w:rsidR="008921E9" w:rsidRPr="009E6781" w14:paraId="107CDA48" w14:textId="77777777" w:rsidTr="000B1838">
        <w:tc>
          <w:tcPr>
            <w:tcW w:w="1809" w:type="dxa"/>
          </w:tcPr>
          <w:p w14:paraId="719E94D4" w14:textId="248018ED" w:rsidR="008921E9" w:rsidRPr="008921E9" w:rsidRDefault="008921E9" w:rsidP="00FC2028">
            <w:r>
              <w:lastRenderedPageBreak/>
              <w:t>16.02.2023</w:t>
            </w:r>
          </w:p>
        </w:tc>
        <w:tc>
          <w:tcPr>
            <w:tcW w:w="2589" w:type="dxa"/>
          </w:tcPr>
          <w:p w14:paraId="6BC0786F" w14:textId="08715244" w:rsidR="008921E9" w:rsidRPr="008921E9" w:rsidRDefault="008921E9" w:rsidP="00FC2028">
            <w:r>
              <w:t>7.1</w:t>
            </w:r>
          </w:p>
        </w:tc>
        <w:tc>
          <w:tcPr>
            <w:tcW w:w="5173" w:type="dxa"/>
          </w:tcPr>
          <w:p w14:paraId="097AF52C" w14:textId="77777777" w:rsidR="008921E9" w:rsidRPr="00244E64" w:rsidRDefault="008921E9" w:rsidP="00816E56">
            <w:r>
              <w:t xml:space="preserve">В структуру </w:t>
            </w:r>
            <w:r>
              <w:rPr>
                <w:lang w:val="en-US"/>
              </w:rPr>
              <w:t>Filter</w:t>
            </w:r>
            <w:r w:rsidRPr="008921E9">
              <w:t>.</w:t>
            </w:r>
            <w:r>
              <w:rPr>
                <w:lang w:val="en-US"/>
              </w:rPr>
              <w:t>Company</w:t>
            </w:r>
            <w:r>
              <w:t xml:space="preserve"> добавлено поле </w:t>
            </w:r>
            <w:r w:rsidRPr="008921E9">
              <w:rPr>
                <w:lang w:val="en-US"/>
              </w:rPr>
              <w:t>contextThemesIds</w:t>
            </w:r>
          </w:p>
          <w:p w14:paraId="67AE18D9" w14:textId="77777777" w:rsidR="008921E9" w:rsidRDefault="008921E9" w:rsidP="00816E56">
            <w:r>
              <w:t>Данное изменение влияет на методы:</w:t>
            </w:r>
          </w:p>
          <w:p w14:paraId="114030A8" w14:textId="30145980" w:rsidR="008921E9" w:rsidRPr="007636E5" w:rsidRDefault="007636E5" w:rsidP="007636E5">
            <w:pPr>
              <w:pStyle w:val="af"/>
              <w:numPr>
                <w:ilvl w:val="0"/>
                <w:numId w:val="135"/>
              </w:numPr>
              <w:rPr>
                <w:lang w:val="en-US"/>
              </w:rPr>
            </w:pPr>
            <w:r w:rsidRPr="007636E5">
              <w:rPr>
                <w:lang w:val="en-US"/>
              </w:rPr>
              <w:t xml:space="preserve">POST filters/new – </w:t>
            </w:r>
            <w:r>
              <w:t>во</w:t>
            </w:r>
            <w:r w:rsidRPr="007636E5">
              <w:rPr>
                <w:lang w:val="en-US"/>
              </w:rPr>
              <w:t xml:space="preserve"> </w:t>
            </w:r>
            <w:r>
              <w:t>входных</w:t>
            </w:r>
            <w:r w:rsidRPr="007636E5">
              <w:rPr>
                <w:lang w:val="en-US"/>
              </w:rPr>
              <w:t xml:space="preserve"> </w:t>
            </w:r>
            <w:r>
              <w:t>данных</w:t>
            </w:r>
            <w:r w:rsidRPr="007636E5">
              <w:rPr>
                <w:lang w:val="en-US"/>
              </w:rPr>
              <w:t xml:space="preserve"> </w:t>
            </w:r>
            <w:r>
              <w:t>в</w:t>
            </w:r>
            <w:r w:rsidRPr="007636E5">
              <w:rPr>
                <w:lang w:val="en-US"/>
              </w:rPr>
              <w:t xml:space="preserve"> </w:t>
            </w:r>
            <w:r>
              <w:t>полях</w:t>
            </w:r>
            <w:r w:rsidRPr="007636E5">
              <w:rPr>
                <w:lang w:val="en-US"/>
              </w:rPr>
              <w:t xml:space="preserve"> companies </w:t>
            </w:r>
            <w:r>
              <w:t>и</w:t>
            </w:r>
            <w:r w:rsidRPr="007636E5">
              <w:rPr>
                <w:lang w:val="en-US"/>
              </w:rPr>
              <w:t xml:space="preserve"> excludedCompanies</w:t>
            </w:r>
          </w:p>
          <w:p w14:paraId="17BA44B1" w14:textId="726552B6" w:rsidR="007636E5" w:rsidRPr="007636E5" w:rsidRDefault="007636E5" w:rsidP="007636E5">
            <w:pPr>
              <w:pStyle w:val="af"/>
              <w:numPr>
                <w:ilvl w:val="0"/>
                <w:numId w:val="135"/>
              </w:numPr>
              <w:rPr>
                <w:lang w:val="en-US"/>
              </w:rPr>
            </w:pPr>
            <w:r w:rsidRPr="007636E5">
              <w:rPr>
                <w:lang w:val="en-US"/>
              </w:rPr>
              <w:t>PUT filters/{id}</w:t>
            </w:r>
            <w:r>
              <w:t xml:space="preserve"> </w:t>
            </w:r>
            <w:r w:rsidRPr="007636E5">
              <w:rPr>
                <w:lang w:val="en-US"/>
              </w:rPr>
              <w:t xml:space="preserve">– </w:t>
            </w:r>
            <w:r>
              <w:t>во</w:t>
            </w:r>
            <w:r w:rsidRPr="007636E5">
              <w:rPr>
                <w:lang w:val="en-US"/>
              </w:rPr>
              <w:t xml:space="preserve"> </w:t>
            </w:r>
            <w:r>
              <w:t>входных</w:t>
            </w:r>
            <w:r w:rsidRPr="007636E5">
              <w:rPr>
                <w:lang w:val="en-US"/>
              </w:rPr>
              <w:t xml:space="preserve"> </w:t>
            </w:r>
            <w:r>
              <w:t>данных</w:t>
            </w:r>
            <w:r w:rsidRPr="007636E5">
              <w:rPr>
                <w:lang w:val="en-US"/>
              </w:rPr>
              <w:t xml:space="preserve"> </w:t>
            </w:r>
            <w:r>
              <w:t>в</w:t>
            </w:r>
            <w:r w:rsidRPr="007636E5">
              <w:rPr>
                <w:lang w:val="en-US"/>
              </w:rPr>
              <w:t xml:space="preserve"> </w:t>
            </w:r>
            <w:r>
              <w:t>полях</w:t>
            </w:r>
            <w:r w:rsidRPr="007636E5">
              <w:rPr>
                <w:lang w:val="en-US"/>
              </w:rPr>
              <w:t xml:space="preserve"> companies </w:t>
            </w:r>
            <w:r>
              <w:t>и</w:t>
            </w:r>
            <w:r w:rsidRPr="007636E5">
              <w:rPr>
                <w:lang w:val="en-US"/>
              </w:rPr>
              <w:t xml:space="preserve"> excludedCompanies</w:t>
            </w:r>
          </w:p>
          <w:p w14:paraId="55FC6496" w14:textId="5FE0045D" w:rsidR="007636E5" w:rsidRPr="007636E5" w:rsidRDefault="007636E5" w:rsidP="007636E5">
            <w:pPr>
              <w:pStyle w:val="af"/>
              <w:numPr>
                <w:ilvl w:val="0"/>
                <w:numId w:val="135"/>
              </w:numPr>
              <w:rPr>
                <w:lang w:val="en-US"/>
              </w:rPr>
            </w:pPr>
            <w:r w:rsidRPr="007636E5">
              <w:rPr>
                <w:lang w:val="en-US"/>
              </w:rPr>
              <w:t xml:space="preserve">GET filters/{id} – </w:t>
            </w:r>
            <w:r>
              <w:t>в</w:t>
            </w:r>
            <w:r w:rsidRPr="007636E5">
              <w:rPr>
                <w:lang w:val="en-US"/>
              </w:rPr>
              <w:t xml:space="preserve"> </w:t>
            </w:r>
            <w:r>
              <w:t>выходных</w:t>
            </w:r>
            <w:r w:rsidRPr="007636E5">
              <w:rPr>
                <w:lang w:val="en-US"/>
              </w:rPr>
              <w:t xml:space="preserve"> </w:t>
            </w:r>
            <w:r>
              <w:t>данных</w:t>
            </w:r>
            <w:r w:rsidRPr="007636E5">
              <w:rPr>
                <w:lang w:val="en-US"/>
              </w:rPr>
              <w:t xml:space="preserve"> </w:t>
            </w:r>
            <w:r>
              <w:t>в</w:t>
            </w:r>
            <w:r w:rsidRPr="007636E5">
              <w:rPr>
                <w:lang w:val="en-US"/>
              </w:rPr>
              <w:t xml:space="preserve"> </w:t>
            </w:r>
            <w:r>
              <w:t>полях</w:t>
            </w:r>
            <w:r w:rsidRPr="007636E5">
              <w:rPr>
                <w:lang w:val="en-US"/>
              </w:rPr>
              <w:t xml:space="preserve"> companies </w:t>
            </w:r>
            <w:r>
              <w:t>и</w:t>
            </w:r>
            <w:r w:rsidRPr="007636E5">
              <w:rPr>
                <w:lang w:val="en-US"/>
              </w:rPr>
              <w:t xml:space="preserve"> excludedCompanies</w:t>
            </w:r>
          </w:p>
          <w:p w14:paraId="1CF3C164" w14:textId="5EAAE89D" w:rsidR="008921E9" w:rsidRDefault="008921E9" w:rsidP="00816E56">
            <w:r>
              <w:t xml:space="preserve">Добавлен </w:t>
            </w:r>
            <w:r w:rsidR="008B29A2">
              <w:t>новое сообщение об</w:t>
            </w:r>
            <w:r>
              <w:t xml:space="preserve"> ошибк</w:t>
            </w:r>
            <w:r w:rsidR="008B29A2">
              <w:t>е</w:t>
            </w:r>
            <w:r w:rsidR="00393BC3" w:rsidRPr="00393BC3">
              <w:t xml:space="preserve"> </w:t>
            </w:r>
            <w:r w:rsidR="00393BC3">
              <w:t>типа</w:t>
            </w:r>
            <w:r w:rsidR="007636E5">
              <w:t xml:space="preserve"> </w:t>
            </w:r>
            <w:r w:rsidR="008B29A2" w:rsidRPr="008B29A2">
              <w:rPr>
                <w:rFonts w:ascii="Calibri" w:hAnsi="Calibri" w:cs="Segoe UI"/>
                <w:bCs/>
                <w:color w:val="000000"/>
                <w:lang w:val="en-US"/>
              </w:rPr>
              <w:t>MonitoringFilter</w:t>
            </w:r>
            <w:r w:rsidR="008B29A2" w:rsidRPr="008B29A2">
              <w:rPr>
                <w:rFonts w:ascii="Calibri" w:hAnsi="Calibri" w:cs="Segoe UI"/>
                <w:bCs/>
                <w:color w:val="000000"/>
              </w:rPr>
              <w:t>_</w:t>
            </w:r>
            <w:r w:rsidR="008B29A2" w:rsidRPr="008B29A2">
              <w:rPr>
                <w:rFonts w:ascii="Calibri" w:hAnsi="Calibri" w:cs="Segoe UI"/>
                <w:bCs/>
                <w:color w:val="000000"/>
                <w:lang w:val="en-US"/>
              </w:rPr>
              <w:t>BadRequest</w:t>
            </w:r>
            <w:r w:rsidR="00393BC3" w:rsidRPr="00393BC3">
              <w:rPr>
                <w:rFonts w:ascii="Calibri" w:hAnsi="Calibri" w:cs="Segoe UI"/>
                <w:bCs/>
                <w:color w:val="000000"/>
              </w:rPr>
              <w:t>,</w:t>
            </w:r>
            <w:r w:rsidR="008B29A2">
              <w:rPr>
                <w:rFonts w:ascii="Calibri" w:hAnsi="Calibri" w:cs="Segoe UI"/>
                <w:bCs/>
                <w:color w:val="000000"/>
              </w:rPr>
              <w:t xml:space="preserve"> </w:t>
            </w:r>
            <w:r w:rsidR="008B29A2">
              <w:rPr>
                <w:rFonts w:ascii="Calibri" w:hAnsi="Calibri" w:cs="Segoe UI"/>
                <w:color w:val="000000"/>
              </w:rPr>
              <w:t>«</w:t>
            </w:r>
            <w:r w:rsidR="008B29A2" w:rsidRPr="008B29A2">
              <w:rPr>
                <w:rFonts w:ascii="Calibri" w:hAnsi="Calibri" w:cs="Segoe UI"/>
                <w:color w:val="000000"/>
              </w:rPr>
              <w:t>В поле contextThemesIds превышено максимальное количество контекстных тем (10) на одну компанию</w:t>
            </w:r>
            <w:r w:rsidR="008B29A2">
              <w:rPr>
                <w:rFonts w:ascii="Calibri" w:hAnsi="Calibri" w:cs="Segoe UI"/>
                <w:color w:val="000000"/>
              </w:rPr>
              <w:t>»</w:t>
            </w:r>
            <w:r>
              <w:t xml:space="preserve"> </w:t>
            </w:r>
            <w:r w:rsidR="008B29A2">
              <w:t>в</w:t>
            </w:r>
            <w:r>
              <w:t xml:space="preserve"> методах:</w:t>
            </w:r>
          </w:p>
          <w:p w14:paraId="00A67C1C" w14:textId="00DAED6C" w:rsidR="007636E5" w:rsidRPr="007636E5" w:rsidRDefault="007636E5" w:rsidP="007636E5">
            <w:pPr>
              <w:pStyle w:val="af"/>
              <w:numPr>
                <w:ilvl w:val="0"/>
                <w:numId w:val="135"/>
              </w:numPr>
              <w:rPr>
                <w:lang w:val="en-US"/>
              </w:rPr>
            </w:pPr>
            <w:r w:rsidRPr="007636E5">
              <w:rPr>
                <w:lang w:val="en-US"/>
              </w:rPr>
              <w:t>POST filters/new</w:t>
            </w:r>
          </w:p>
          <w:p w14:paraId="0DF3DBEC" w14:textId="5F7C565D" w:rsidR="007636E5" w:rsidRPr="007636E5" w:rsidRDefault="007636E5" w:rsidP="007636E5">
            <w:pPr>
              <w:pStyle w:val="af"/>
              <w:numPr>
                <w:ilvl w:val="0"/>
                <w:numId w:val="135"/>
              </w:numPr>
              <w:rPr>
                <w:lang w:val="en-US"/>
              </w:rPr>
            </w:pPr>
            <w:r w:rsidRPr="007636E5">
              <w:rPr>
                <w:lang w:val="en-US"/>
              </w:rPr>
              <w:t>PUT filters/{id}</w:t>
            </w:r>
          </w:p>
          <w:p w14:paraId="51D9180F" w14:textId="0A91F86A" w:rsidR="008921E9" w:rsidRPr="008921E9" w:rsidRDefault="008921E9" w:rsidP="00816E56"/>
        </w:tc>
      </w:tr>
      <w:tr w:rsidR="00603C82" w:rsidRPr="009E6781" w14:paraId="32B1B1F2" w14:textId="77777777" w:rsidTr="000B1838">
        <w:tc>
          <w:tcPr>
            <w:tcW w:w="1809" w:type="dxa"/>
          </w:tcPr>
          <w:p w14:paraId="6A222E6E" w14:textId="423A7DC7" w:rsidR="00603C82" w:rsidRDefault="00603C82" w:rsidP="00FC2028">
            <w:r>
              <w:t>27.02.2023</w:t>
            </w:r>
          </w:p>
        </w:tc>
        <w:tc>
          <w:tcPr>
            <w:tcW w:w="2589" w:type="dxa"/>
          </w:tcPr>
          <w:p w14:paraId="3C5C1551" w14:textId="237F69AC" w:rsidR="00603C82" w:rsidRDefault="00603C82" w:rsidP="00FC2028">
            <w:r>
              <w:t>7.2</w:t>
            </w:r>
          </w:p>
        </w:tc>
        <w:tc>
          <w:tcPr>
            <w:tcW w:w="5173" w:type="dxa"/>
          </w:tcPr>
          <w:p w14:paraId="4E817331" w14:textId="21EB67C6" w:rsidR="00603C82" w:rsidRDefault="00603C82" w:rsidP="00816E56">
            <w:r>
              <w:t xml:space="preserve">В структуре </w:t>
            </w:r>
            <w:r>
              <w:rPr>
                <w:lang w:val="en-US"/>
              </w:rPr>
              <w:t>Document</w:t>
            </w:r>
            <w:r w:rsidRPr="009B0646">
              <w:t>.</w:t>
            </w:r>
            <w:r>
              <w:rPr>
                <w:lang w:val="en-US"/>
              </w:rPr>
              <w:t>Attributes</w:t>
            </w:r>
            <w:r w:rsidRPr="00603C82">
              <w:t xml:space="preserve"> </w:t>
            </w:r>
            <w:r>
              <w:t xml:space="preserve">добавлено поле </w:t>
            </w:r>
            <w:r w:rsidRPr="00603C82">
              <w:rPr>
                <w:lang w:val="en-US"/>
              </w:rPr>
              <w:t>isSpeechRecognition</w:t>
            </w:r>
            <w:r>
              <w:t xml:space="preserve">. </w:t>
            </w:r>
            <w:r w:rsidR="009F204B">
              <w:t>П</w:t>
            </w:r>
            <w:r>
              <w:t xml:space="preserve">рименяется в поле </w:t>
            </w:r>
            <w:r>
              <w:rPr>
                <w:lang w:val="en-US"/>
              </w:rPr>
              <w:t>attributes</w:t>
            </w:r>
            <w:r>
              <w:t xml:space="preserve"> структуры </w:t>
            </w:r>
            <w:r>
              <w:rPr>
                <w:lang w:val="en-US"/>
              </w:rPr>
              <w:t>ScanDoc</w:t>
            </w:r>
            <w:r w:rsidR="009F204B">
              <w:t xml:space="preserve"> (Публикация в формате «</w:t>
            </w:r>
            <w:r w:rsidR="009F204B">
              <w:rPr>
                <w:lang w:val="en-US"/>
              </w:rPr>
              <w:t>ScanDoc</w:t>
            </w:r>
            <w:r w:rsidR="009F204B">
              <w:t>»)</w:t>
            </w:r>
            <w:r>
              <w:t>. Влияет на выходные данные в методах:</w:t>
            </w:r>
          </w:p>
          <w:p w14:paraId="6E45BF04" w14:textId="77777777" w:rsidR="00603C82" w:rsidRPr="00603C82" w:rsidRDefault="00603C82" w:rsidP="00603C82">
            <w:pPr>
              <w:pStyle w:val="af"/>
              <w:numPr>
                <w:ilvl w:val="0"/>
                <w:numId w:val="136"/>
              </w:numPr>
            </w:pPr>
            <w:r w:rsidRPr="00603C82">
              <w:rPr>
                <w:lang w:val="en-US"/>
              </w:rPr>
              <w:t>GET</w:t>
            </w:r>
            <w:r w:rsidRPr="00603C82">
              <w:t xml:space="preserve"> </w:t>
            </w:r>
            <w:r w:rsidRPr="00603C82">
              <w:rPr>
                <w:lang w:val="en-US"/>
              </w:rPr>
              <w:t>events</w:t>
            </w:r>
            <w:r w:rsidRPr="00603C82">
              <w:t>/{</w:t>
            </w:r>
            <w:r w:rsidRPr="00603C82">
              <w:rPr>
                <w:lang w:val="en-US"/>
              </w:rPr>
              <w:t>filterId</w:t>
            </w:r>
            <w:r w:rsidRPr="00603C82">
              <w:t>}</w:t>
            </w:r>
          </w:p>
          <w:p w14:paraId="2DD6EF21" w14:textId="77777777" w:rsidR="00603C82" w:rsidRPr="00603C82" w:rsidRDefault="00603C82" w:rsidP="00603C82">
            <w:pPr>
              <w:pStyle w:val="af"/>
              <w:numPr>
                <w:ilvl w:val="0"/>
                <w:numId w:val="136"/>
              </w:numPr>
              <w:rPr>
                <w:lang w:val="en-US"/>
              </w:rPr>
            </w:pPr>
            <w:r w:rsidRPr="00603C82">
              <w:rPr>
                <w:lang w:val="en-US"/>
              </w:rPr>
              <w:t>GET events/archiveLoadTask/result</w:t>
            </w:r>
          </w:p>
          <w:p w14:paraId="33AA98B9" w14:textId="0484987B" w:rsidR="00603C82" w:rsidRPr="00603C82" w:rsidRDefault="00603C82" w:rsidP="00603C82">
            <w:pPr>
              <w:pStyle w:val="af"/>
              <w:numPr>
                <w:ilvl w:val="0"/>
                <w:numId w:val="136"/>
              </w:numPr>
            </w:pPr>
            <w:r w:rsidRPr="00603C82">
              <w:rPr>
                <w:lang w:val="en-US"/>
              </w:rPr>
              <w:t>POST documents</w:t>
            </w:r>
          </w:p>
        </w:tc>
      </w:tr>
      <w:tr w:rsidR="00BD6EEE" w:rsidRPr="000B7F86" w14:paraId="6AA8EF1B" w14:textId="77777777" w:rsidTr="000B1838">
        <w:tc>
          <w:tcPr>
            <w:tcW w:w="1809" w:type="dxa"/>
          </w:tcPr>
          <w:p w14:paraId="0FF2B50F" w14:textId="56E4107E" w:rsidR="00BD6EEE" w:rsidRDefault="00BD6EEE" w:rsidP="00FC2028">
            <w:r>
              <w:t>08.11.2023</w:t>
            </w:r>
          </w:p>
        </w:tc>
        <w:tc>
          <w:tcPr>
            <w:tcW w:w="2589" w:type="dxa"/>
          </w:tcPr>
          <w:p w14:paraId="6D18B280" w14:textId="375909C4" w:rsidR="00BD6EEE" w:rsidRDefault="00BD6EEE" w:rsidP="00FC2028">
            <w:r>
              <w:t>7.3</w:t>
            </w:r>
          </w:p>
        </w:tc>
        <w:tc>
          <w:tcPr>
            <w:tcW w:w="5173" w:type="dxa"/>
          </w:tcPr>
          <w:p w14:paraId="0A6A8414" w14:textId="12088E45" w:rsidR="003B342D" w:rsidRPr="003B342D" w:rsidRDefault="003B342D" w:rsidP="00816E56">
            <w:r>
              <w:t xml:space="preserve">Изменения для возможности фильтрации публикаций по «Способам распространения источников» в связи с выходом источников </w:t>
            </w:r>
            <w:r>
              <w:rPr>
                <w:lang w:val="en-US"/>
              </w:rPr>
              <w:t>telegram</w:t>
            </w:r>
            <w:r w:rsidRPr="00D60E1A">
              <w:t>-</w:t>
            </w:r>
            <w:r>
              <w:t>каналов:</w:t>
            </w:r>
          </w:p>
          <w:p w14:paraId="672ECB18" w14:textId="40FB7955" w:rsidR="00B06DF6" w:rsidRDefault="00B06DF6" w:rsidP="00816E56">
            <w:r>
              <w:t xml:space="preserve">1. В перечисленных методах: </w:t>
            </w:r>
          </w:p>
          <w:p w14:paraId="077463BD" w14:textId="56EC67C9" w:rsidR="00B06DF6" w:rsidRPr="00D60E1A" w:rsidRDefault="00B06DF6" w:rsidP="00D60E1A">
            <w:pPr>
              <w:pStyle w:val="af"/>
              <w:numPr>
                <w:ilvl w:val="0"/>
                <w:numId w:val="138"/>
              </w:numPr>
            </w:pPr>
            <w:r w:rsidRPr="00DA7843">
              <w:rPr>
                <w:lang w:val="en-US"/>
              </w:rPr>
              <w:t>POST</w:t>
            </w:r>
            <w:r w:rsidRPr="00D60E1A">
              <w:t xml:space="preserve"> </w:t>
            </w:r>
            <w:r w:rsidRPr="00DA7843">
              <w:rPr>
                <w:lang w:val="en-US"/>
              </w:rPr>
              <w:t>filters</w:t>
            </w:r>
            <w:r w:rsidRPr="00D60E1A">
              <w:t>/</w:t>
            </w:r>
            <w:r w:rsidRPr="00DA7843">
              <w:rPr>
                <w:lang w:val="en-US"/>
              </w:rPr>
              <w:t>new</w:t>
            </w:r>
            <w:r w:rsidRPr="00B06DF6">
              <w:t xml:space="preserve"> – </w:t>
            </w:r>
            <w:r>
              <w:t>во</w:t>
            </w:r>
            <w:r w:rsidRPr="00B06DF6">
              <w:t xml:space="preserve"> </w:t>
            </w:r>
            <w:r>
              <w:t>входных</w:t>
            </w:r>
            <w:r w:rsidRPr="00B06DF6">
              <w:t xml:space="preserve"> </w:t>
            </w:r>
            <w:r>
              <w:t>параметрах</w:t>
            </w:r>
          </w:p>
          <w:p w14:paraId="0C8C1697" w14:textId="70289529" w:rsidR="00B06DF6" w:rsidRPr="00D60E1A" w:rsidRDefault="00B06DF6" w:rsidP="00D60E1A">
            <w:pPr>
              <w:pStyle w:val="af"/>
              <w:numPr>
                <w:ilvl w:val="0"/>
                <w:numId w:val="138"/>
              </w:numPr>
            </w:pPr>
            <w:r w:rsidRPr="00DA7843">
              <w:rPr>
                <w:lang w:val="en-US"/>
              </w:rPr>
              <w:t>GET</w:t>
            </w:r>
            <w:r w:rsidRPr="00D60E1A">
              <w:t xml:space="preserve"> </w:t>
            </w:r>
            <w:r w:rsidRPr="00DA7843">
              <w:rPr>
                <w:lang w:val="en-US"/>
              </w:rPr>
              <w:t>filters</w:t>
            </w:r>
            <w:r w:rsidRPr="00D60E1A">
              <w:t>/{</w:t>
            </w:r>
            <w:r w:rsidRPr="00DA7843">
              <w:rPr>
                <w:lang w:val="en-US"/>
              </w:rPr>
              <w:t>id</w:t>
            </w:r>
            <w:r w:rsidRPr="00D60E1A">
              <w:t>}</w:t>
            </w:r>
            <w:r>
              <w:t xml:space="preserve"> </w:t>
            </w:r>
            <w:r w:rsidRPr="00B06DF6">
              <w:t xml:space="preserve"> – </w:t>
            </w:r>
            <w:r>
              <w:t>в</w:t>
            </w:r>
            <w:r w:rsidRPr="00B06DF6">
              <w:t xml:space="preserve"> </w:t>
            </w:r>
            <w:r>
              <w:t>выходных</w:t>
            </w:r>
            <w:r w:rsidRPr="00B06DF6">
              <w:t xml:space="preserve"> </w:t>
            </w:r>
            <w:r>
              <w:t>данных</w:t>
            </w:r>
          </w:p>
          <w:p w14:paraId="319986EB" w14:textId="00158B16" w:rsidR="00B06DF6" w:rsidRPr="00B06DF6" w:rsidRDefault="00B06DF6" w:rsidP="00D60E1A">
            <w:pPr>
              <w:pStyle w:val="af"/>
              <w:numPr>
                <w:ilvl w:val="0"/>
                <w:numId w:val="138"/>
              </w:numPr>
            </w:pPr>
            <w:r w:rsidRPr="00DA7843">
              <w:rPr>
                <w:lang w:val="en-US"/>
              </w:rPr>
              <w:t>PUT</w:t>
            </w:r>
            <w:r w:rsidRPr="00D60E1A">
              <w:t xml:space="preserve"> </w:t>
            </w:r>
            <w:r w:rsidRPr="00DA7843">
              <w:rPr>
                <w:lang w:val="en-US"/>
              </w:rPr>
              <w:t>filters</w:t>
            </w:r>
            <w:r w:rsidRPr="00D60E1A">
              <w:t>/{</w:t>
            </w:r>
            <w:r w:rsidRPr="00DA7843">
              <w:rPr>
                <w:lang w:val="en-US"/>
              </w:rPr>
              <w:t>id</w:t>
            </w:r>
            <w:r w:rsidRPr="00D60E1A">
              <w:t xml:space="preserve">} </w:t>
            </w:r>
            <w:r w:rsidRPr="00B06DF6">
              <w:t xml:space="preserve"> – </w:t>
            </w:r>
            <w:r>
              <w:t>во</w:t>
            </w:r>
            <w:r w:rsidRPr="00B06DF6">
              <w:t xml:space="preserve"> </w:t>
            </w:r>
            <w:r>
              <w:t>входных</w:t>
            </w:r>
            <w:r w:rsidRPr="00B06DF6">
              <w:t xml:space="preserve"> </w:t>
            </w:r>
            <w:r>
              <w:t>параметрах</w:t>
            </w:r>
          </w:p>
          <w:p w14:paraId="29A19983" w14:textId="72077F09" w:rsidR="00B06DF6" w:rsidRPr="00D60E1A" w:rsidRDefault="00B06DF6" w:rsidP="00816E56">
            <w:pPr>
              <w:rPr>
                <w:lang w:val="en-US"/>
              </w:rPr>
            </w:pPr>
            <w:r>
              <w:t>добавлены</w:t>
            </w:r>
            <w:r w:rsidRPr="00D60E1A">
              <w:rPr>
                <w:lang w:val="en-US"/>
              </w:rPr>
              <w:t xml:space="preserve"> </w:t>
            </w:r>
            <w:r>
              <w:t>поля:</w:t>
            </w:r>
            <w:r w:rsidRPr="00D60E1A">
              <w:rPr>
                <w:lang w:val="en-US"/>
              </w:rPr>
              <w:t xml:space="preserve"> </w:t>
            </w:r>
          </w:p>
          <w:p w14:paraId="6D90A848" w14:textId="6BDB2971" w:rsidR="00BD6EEE" w:rsidRPr="00D60E1A" w:rsidRDefault="00294BC9" w:rsidP="00D60E1A">
            <w:pPr>
              <w:pStyle w:val="af"/>
              <w:numPr>
                <w:ilvl w:val="0"/>
                <w:numId w:val="137"/>
              </w:numPr>
              <w:rPr>
                <w:lang w:val="en-US"/>
              </w:rPr>
            </w:pPr>
            <w:r>
              <w:rPr>
                <w:lang w:val="en-US"/>
              </w:rPr>
              <w:t xml:space="preserve">sources -&gt; </w:t>
            </w:r>
            <w:r w:rsidR="00B06DF6" w:rsidRPr="00D60E1A">
              <w:rPr>
                <w:lang w:val="en-US"/>
              </w:rPr>
              <w:t>includedDistributionMethods</w:t>
            </w:r>
          </w:p>
          <w:p w14:paraId="16A2C27D" w14:textId="41E85C9C" w:rsidR="00B06DF6" w:rsidRPr="00DA7843" w:rsidRDefault="00294BC9" w:rsidP="00D60E1A">
            <w:pPr>
              <w:pStyle w:val="af"/>
              <w:numPr>
                <w:ilvl w:val="0"/>
                <w:numId w:val="137"/>
              </w:numPr>
              <w:rPr>
                <w:lang w:val="en-US"/>
              </w:rPr>
            </w:pPr>
            <w:r>
              <w:rPr>
                <w:lang w:val="en-US"/>
              </w:rPr>
              <w:t xml:space="preserve">sources -&gt; </w:t>
            </w:r>
            <w:r w:rsidR="00B06DF6" w:rsidRPr="00DA7843">
              <w:rPr>
                <w:lang w:val="en-US"/>
              </w:rPr>
              <w:t>excludedDistributionMethods</w:t>
            </w:r>
          </w:p>
          <w:p w14:paraId="06F7C30E" w14:textId="77777777" w:rsidR="00B06DF6" w:rsidRDefault="00B06DF6" w:rsidP="00816E56">
            <w:pPr>
              <w:rPr>
                <w:lang w:val="en-US"/>
              </w:rPr>
            </w:pPr>
          </w:p>
          <w:p w14:paraId="0C71B02E" w14:textId="26A14029" w:rsidR="00B06DF6" w:rsidRDefault="00B06DF6" w:rsidP="00816E56">
            <w:r>
              <w:t>2. В перечисленных методах:</w:t>
            </w:r>
          </w:p>
          <w:p w14:paraId="105AF949" w14:textId="77777777" w:rsidR="00B06DF6" w:rsidRPr="00DA7843" w:rsidRDefault="00B06DF6" w:rsidP="00D60E1A">
            <w:pPr>
              <w:pStyle w:val="af"/>
              <w:numPr>
                <w:ilvl w:val="0"/>
                <w:numId w:val="139"/>
              </w:numPr>
              <w:rPr>
                <w:lang w:val="en-US"/>
              </w:rPr>
            </w:pPr>
            <w:r w:rsidRPr="00DA7843">
              <w:rPr>
                <w:lang w:val="en-US"/>
              </w:rPr>
              <w:t>POST objectsearch</w:t>
            </w:r>
          </w:p>
          <w:p w14:paraId="428DE846" w14:textId="77777777" w:rsidR="00B06DF6" w:rsidRPr="00DA7843" w:rsidRDefault="00B06DF6" w:rsidP="00D60E1A">
            <w:pPr>
              <w:pStyle w:val="af"/>
              <w:numPr>
                <w:ilvl w:val="0"/>
                <w:numId w:val="139"/>
              </w:numPr>
              <w:rPr>
                <w:lang w:val="en-US"/>
              </w:rPr>
            </w:pPr>
            <w:r w:rsidRPr="00DA7843">
              <w:rPr>
                <w:lang w:val="en-US"/>
              </w:rPr>
              <w:t>POST objectsearch/analytics</w:t>
            </w:r>
          </w:p>
          <w:p w14:paraId="78FC0B10" w14:textId="71BD48CA" w:rsidR="00B06DF6" w:rsidRPr="00DA7843" w:rsidRDefault="00B06DF6" w:rsidP="00D60E1A">
            <w:pPr>
              <w:pStyle w:val="af"/>
              <w:numPr>
                <w:ilvl w:val="0"/>
                <w:numId w:val="139"/>
              </w:numPr>
              <w:rPr>
                <w:lang w:val="en-US"/>
              </w:rPr>
            </w:pPr>
            <w:r w:rsidRPr="00DA7843">
              <w:rPr>
                <w:lang w:val="en-US"/>
              </w:rPr>
              <w:t>POST objectsearch/histograms</w:t>
            </w:r>
          </w:p>
          <w:p w14:paraId="36481A0F" w14:textId="77777777" w:rsidR="00B06DF6" w:rsidRPr="00DA7843" w:rsidRDefault="00B06DF6" w:rsidP="00D60E1A">
            <w:pPr>
              <w:pStyle w:val="af"/>
              <w:numPr>
                <w:ilvl w:val="0"/>
                <w:numId w:val="139"/>
              </w:numPr>
              <w:rPr>
                <w:lang w:val="en-US"/>
              </w:rPr>
            </w:pPr>
            <w:r w:rsidRPr="00DA7843">
              <w:rPr>
                <w:lang w:val="en-US"/>
              </w:rPr>
              <w:t>POST objectsearch/searchTask/new</w:t>
            </w:r>
          </w:p>
          <w:p w14:paraId="0BE6DC60" w14:textId="7C6D3DBE" w:rsidR="00B06DF6" w:rsidRPr="00D60E1A" w:rsidRDefault="00B06DF6" w:rsidP="00816E56">
            <w:r>
              <w:t>во входных параметрах добавлены поля:</w:t>
            </w:r>
          </w:p>
          <w:p w14:paraId="2569BC52" w14:textId="792C4BC1" w:rsidR="00B06DF6" w:rsidRPr="00DA7843" w:rsidRDefault="00294BC9" w:rsidP="00D60E1A">
            <w:pPr>
              <w:pStyle w:val="af"/>
              <w:numPr>
                <w:ilvl w:val="0"/>
                <w:numId w:val="140"/>
              </w:numPr>
              <w:rPr>
                <w:lang w:val="en-US"/>
              </w:rPr>
            </w:pPr>
            <w:r>
              <w:rPr>
                <w:lang w:val="en-US"/>
              </w:rPr>
              <w:t xml:space="preserve">searchArea -&gt; </w:t>
            </w:r>
            <w:r w:rsidR="00B06DF6" w:rsidRPr="00DA7843">
              <w:rPr>
                <w:lang w:val="en-US"/>
              </w:rPr>
              <w:t>includedDistributionMethods</w:t>
            </w:r>
          </w:p>
          <w:p w14:paraId="646A6C8E" w14:textId="67EB0345" w:rsidR="00B06DF6" w:rsidRPr="00DA7843" w:rsidRDefault="00294BC9" w:rsidP="00D60E1A">
            <w:pPr>
              <w:pStyle w:val="af"/>
              <w:numPr>
                <w:ilvl w:val="0"/>
                <w:numId w:val="140"/>
              </w:numPr>
              <w:rPr>
                <w:lang w:val="en-US"/>
              </w:rPr>
            </w:pPr>
            <w:r>
              <w:rPr>
                <w:lang w:val="en-US"/>
              </w:rPr>
              <w:t xml:space="preserve">searchArea -&gt; </w:t>
            </w:r>
            <w:r w:rsidR="00B06DF6" w:rsidRPr="00DA7843">
              <w:rPr>
                <w:lang w:val="en-US"/>
              </w:rPr>
              <w:t>excludedDistributionMethods</w:t>
            </w:r>
          </w:p>
          <w:p w14:paraId="7F09E08B" w14:textId="77777777" w:rsidR="00B06DF6" w:rsidRDefault="00B06DF6" w:rsidP="00816E56">
            <w:pPr>
              <w:rPr>
                <w:lang w:val="en-US"/>
              </w:rPr>
            </w:pPr>
          </w:p>
          <w:p w14:paraId="780658ED" w14:textId="77777777" w:rsidR="00B06DF6" w:rsidRDefault="00B06DF6" w:rsidP="00816E56">
            <w:r>
              <w:t>3. В перечисленных методах:</w:t>
            </w:r>
          </w:p>
          <w:p w14:paraId="123FFAE1" w14:textId="49016E7A" w:rsidR="00B06DF6" w:rsidRPr="00DA7843" w:rsidRDefault="00B06DF6" w:rsidP="00D60E1A">
            <w:pPr>
              <w:pStyle w:val="af"/>
              <w:numPr>
                <w:ilvl w:val="0"/>
                <w:numId w:val="141"/>
              </w:numPr>
              <w:rPr>
                <w:lang w:val="en-US"/>
              </w:rPr>
            </w:pPr>
            <w:r w:rsidRPr="00DA7843">
              <w:rPr>
                <w:lang w:val="en-US"/>
              </w:rPr>
              <w:t>GET events/{filterId}</w:t>
            </w:r>
          </w:p>
          <w:p w14:paraId="15B75CF9" w14:textId="77777777" w:rsidR="00F55D40" w:rsidRDefault="00DA7843" w:rsidP="00816E56">
            <w:pPr>
              <w:pStyle w:val="af"/>
              <w:numPr>
                <w:ilvl w:val="0"/>
                <w:numId w:val="141"/>
              </w:numPr>
              <w:rPr>
                <w:lang w:val="en-US"/>
              </w:rPr>
            </w:pPr>
            <w:r w:rsidRPr="00DA7843">
              <w:rPr>
                <w:lang w:val="en-US"/>
              </w:rPr>
              <w:t>GET events/archiveLoadTask/result</w:t>
            </w:r>
          </w:p>
          <w:p w14:paraId="76EC17D4" w14:textId="6652E8BC" w:rsidR="003B342D" w:rsidRPr="00F55D40" w:rsidRDefault="00B06DF6" w:rsidP="00F55D40">
            <w:r>
              <w:t>в выходных данных расширен формата документа</w:t>
            </w:r>
            <w:r w:rsidR="00294BC9">
              <w:t xml:space="preserve"> </w:t>
            </w:r>
            <w:r w:rsidRPr="00F55D40">
              <w:rPr>
                <w:lang w:val="en-US"/>
              </w:rPr>
              <w:t>ScanDoc</w:t>
            </w:r>
            <w:r>
              <w:t xml:space="preserve">: </w:t>
            </w:r>
          </w:p>
          <w:p w14:paraId="0ADB4128" w14:textId="77777777" w:rsidR="00F55D40" w:rsidRPr="0074552D" w:rsidRDefault="00F55D40" w:rsidP="00F55D40">
            <w:pPr>
              <w:pStyle w:val="af"/>
              <w:numPr>
                <w:ilvl w:val="0"/>
                <w:numId w:val="142"/>
              </w:numPr>
              <w:rPr>
                <w:lang w:val="en-US"/>
              </w:rPr>
            </w:pPr>
            <w:r>
              <w:lastRenderedPageBreak/>
              <w:t>добавлено</w:t>
            </w:r>
            <w:r w:rsidRPr="0074552D">
              <w:rPr>
                <w:lang w:val="en-US"/>
              </w:rPr>
              <w:t xml:space="preserve"> </w:t>
            </w:r>
            <w:r>
              <w:t>поле</w:t>
            </w:r>
            <w:r>
              <w:rPr>
                <w:lang w:val="en-US"/>
              </w:rPr>
              <w:t xml:space="preserve"> events[] -&gt; data -&gt; </w:t>
            </w:r>
            <w:r w:rsidRPr="0074552D">
              <w:rPr>
                <w:lang w:val="en-US"/>
              </w:rPr>
              <w:t>scanDocument</w:t>
            </w:r>
            <w:r>
              <w:rPr>
                <w:lang w:val="en-US"/>
              </w:rPr>
              <w:t xml:space="preserve"> -&gt; source -&gt;</w:t>
            </w:r>
            <w:r w:rsidRPr="0074552D">
              <w:rPr>
                <w:lang w:val="en-US"/>
              </w:rPr>
              <w:t xml:space="preserve"> distributionMethodId</w:t>
            </w:r>
          </w:p>
          <w:p w14:paraId="0F946F0E" w14:textId="185F59CD" w:rsidR="003B342D" w:rsidRDefault="00F55D40" w:rsidP="00F55D40">
            <w:pPr>
              <w:pStyle w:val="af"/>
              <w:numPr>
                <w:ilvl w:val="0"/>
                <w:numId w:val="142"/>
              </w:numPr>
            </w:pPr>
            <w:r>
              <w:t xml:space="preserve">в поле </w:t>
            </w:r>
            <w:r>
              <w:rPr>
                <w:lang w:val="en-US"/>
              </w:rPr>
              <w:t>events</w:t>
            </w:r>
            <w:r w:rsidRPr="0074552D">
              <w:t xml:space="preserve">[] -&gt; </w:t>
            </w:r>
            <w:r>
              <w:rPr>
                <w:lang w:val="en-US"/>
              </w:rPr>
              <w:t>data</w:t>
            </w:r>
            <w:r w:rsidRPr="0074552D">
              <w:t xml:space="preserve"> -&gt; </w:t>
            </w:r>
            <w:r w:rsidRPr="0074552D">
              <w:rPr>
                <w:lang w:val="en-US"/>
              </w:rPr>
              <w:t>scanDocument</w:t>
            </w:r>
            <w:r w:rsidRPr="0074552D">
              <w:t xml:space="preserve"> -&gt;</w:t>
            </w:r>
            <w:r>
              <w:t xml:space="preserve"> schemaVersion изменено текущее значение с 1.2 на 1.3</w:t>
            </w:r>
          </w:p>
          <w:p w14:paraId="7A8617F6" w14:textId="77777777" w:rsidR="00D468A8" w:rsidRDefault="00D468A8" w:rsidP="00294BC9"/>
          <w:p w14:paraId="4D0E669B" w14:textId="59645E64" w:rsidR="00294BC9" w:rsidRPr="00294BC9" w:rsidRDefault="00294BC9" w:rsidP="00294BC9">
            <w:r>
              <w:t xml:space="preserve">4. В методе </w:t>
            </w:r>
            <w:r w:rsidRPr="00DA7843">
              <w:rPr>
                <w:lang w:val="en-US"/>
              </w:rPr>
              <w:t>POST</w:t>
            </w:r>
            <w:r w:rsidRPr="00D60E1A">
              <w:t xml:space="preserve"> </w:t>
            </w:r>
            <w:r w:rsidRPr="00DA7843">
              <w:rPr>
                <w:lang w:val="en-US"/>
              </w:rPr>
              <w:t>documents</w:t>
            </w:r>
            <w:r>
              <w:t xml:space="preserve"> в выходных данных расширен формата документа </w:t>
            </w:r>
            <w:r>
              <w:rPr>
                <w:lang w:val="en-US"/>
              </w:rPr>
              <w:t>ScanDoc</w:t>
            </w:r>
            <w:r>
              <w:t xml:space="preserve">: </w:t>
            </w:r>
          </w:p>
          <w:p w14:paraId="3C833135" w14:textId="3A1BBC75" w:rsidR="00294BC9" w:rsidRPr="00D60E1A" w:rsidRDefault="00294BC9" w:rsidP="00294BC9">
            <w:pPr>
              <w:pStyle w:val="af"/>
              <w:numPr>
                <w:ilvl w:val="0"/>
                <w:numId w:val="142"/>
              </w:numPr>
              <w:rPr>
                <w:lang w:val="en-US"/>
              </w:rPr>
            </w:pPr>
            <w:r>
              <w:t>добавлено</w:t>
            </w:r>
            <w:r w:rsidRPr="00D60E1A">
              <w:rPr>
                <w:lang w:val="en-US"/>
              </w:rPr>
              <w:t xml:space="preserve"> </w:t>
            </w:r>
            <w:r>
              <w:t>поле</w:t>
            </w:r>
            <w:r w:rsidR="00F55D40">
              <w:rPr>
                <w:lang w:val="en-US"/>
              </w:rPr>
              <w:t xml:space="preserve"> [] -&gt; ok -&gt; source -&gt;</w:t>
            </w:r>
            <w:r w:rsidRPr="00D60E1A">
              <w:rPr>
                <w:lang w:val="en-US"/>
              </w:rPr>
              <w:t xml:space="preserve"> distributionMethodId</w:t>
            </w:r>
          </w:p>
          <w:p w14:paraId="1003A37C" w14:textId="06E084F5" w:rsidR="00294BC9" w:rsidRDefault="00294BC9" w:rsidP="00294BC9">
            <w:pPr>
              <w:pStyle w:val="af"/>
              <w:numPr>
                <w:ilvl w:val="0"/>
                <w:numId w:val="142"/>
              </w:numPr>
            </w:pPr>
            <w:r>
              <w:t xml:space="preserve">в поле </w:t>
            </w:r>
            <w:r w:rsidR="00F55D40" w:rsidRPr="00D60E1A">
              <w:t xml:space="preserve">[] -&gt; </w:t>
            </w:r>
            <w:r w:rsidR="00F55D40">
              <w:rPr>
                <w:lang w:val="en-US"/>
              </w:rPr>
              <w:t>ok</w:t>
            </w:r>
            <w:r w:rsidR="00F55D40" w:rsidRPr="00D60E1A">
              <w:t xml:space="preserve"> -&gt; </w:t>
            </w:r>
            <w:r>
              <w:t>schemaVersion изменено текущее значение с 1.2 на 1.3</w:t>
            </w:r>
          </w:p>
          <w:p w14:paraId="5A0A0D53" w14:textId="77777777" w:rsidR="00294BC9" w:rsidRDefault="00294BC9" w:rsidP="00294BC9"/>
          <w:p w14:paraId="49AEF524" w14:textId="1BF08707" w:rsidR="003B342D" w:rsidRPr="00D60E1A" w:rsidRDefault="00D468A8" w:rsidP="00816E56">
            <w:r>
              <w:t>5</w:t>
            </w:r>
            <w:r w:rsidR="003B342D">
              <w:t xml:space="preserve">. В методе </w:t>
            </w:r>
            <w:r w:rsidR="003B342D">
              <w:rPr>
                <w:lang w:val="en-US"/>
              </w:rPr>
              <w:t>GET</w:t>
            </w:r>
            <w:r w:rsidR="003B342D" w:rsidRPr="00D60E1A">
              <w:t xml:space="preserve"> </w:t>
            </w:r>
            <w:r w:rsidR="003B342D">
              <w:rPr>
                <w:lang w:val="en-US"/>
              </w:rPr>
              <w:t>sources</w:t>
            </w:r>
            <w:r w:rsidR="003B342D">
              <w:t xml:space="preserve"> в выходных данных</w:t>
            </w:r>
          </w:p>
          <w:p w14:paraId="1C08DA12" w14:textId="45844605" w:rsidR="003B342D" w:rsidRDefault="003B342D" w:rsidP="00D60E1A">
            <w:pPr>
              <w:pStyle w:val="af"/>
              <w:numPr>
                <w:ilvl w:val="0"/>
                <w:numId w:val="143"/>
              </w:numPr>
            </w:pPr>
            <w:r>
              <w:t>в поле</w:t>
            </w:r>
            <w:r w:rsidR="00F55D40">
              <w:t xml:space="preserve"> </w:t>
            </w:r>
            <w:r w:rsidR="00F55D40">
              <w:rPr>
                <w:lang w:val="en-US"/>
              </w:rPr>
              <w:t>sources</w:t>
            </w:r>
            <w:r w:rsidR="00F55D40" w:rsidRPr="00D60E1A">
              <w:t>[]</w:t>
            </w:r>
            <w:r>
              <w:t xml:space="preserve"> </w:t>
            </w:r>
            <w:r w:rsidR="00F55D40" w:rsidRPr="00D60E1A">
              <w:t xml:space="preserve">-&gt; </w:t>
            </w:r>
            <w:r w:rsidRPr="00DA7843">
              <w:rPr>
                <w:lang w:val="en-US"/>
              </w:rPr>
              <w:t>distributionMethod</w:t>
            </w:r>
            <w:r w:rsidRPr="00D60E1A">
              <w:t xml:space="preserve"> </w:t>
            </w:r>
            <w:r>
              <w:t>среди допустимых значений добавлено "</w:t>
            </w:r>
            <w:r w:rsidRPr="00DA7843">
              <w:rPr>
                <w:lang w:val="en-US"/>
              </w:rPr>
              <w:t>telegram</w:t>
            </w:r>
            <w:r>
              <w:t>" и поле помечено как устаревшее</w:t>
            </w:r>
            <w:r w:rsidR="00F55D40">
              <w:t xml:space="preserve"> (может быть удалено в будущих версиях)</w:t>
            </w:r>
          </w:p>
          <w:p w14:paraId="71890247" w14:textId="1DD40687" w:rsidR="003B342D" w:rsidRPr="00DA7843" w:rsidRDefault="003B342D" w:rsidP="00D60E1A">
            <w:pPr>
              <w:pStyle w:val="af"/>
              <w:numPr>
                <w:ilvl w:val="0"/>
                <w:numId w:val="143"/>
              </w:numPr>
              <w:rPr>
                <w:lang w:val="en-US"/>
              </w:rPr>
            </w:pPr>
            <w:r>
              <w:t>добавлено поле</w:t>
            </w:r>
            <w:r w:rsidR="00F55D40">
              <w:rPr>
                <w:lang w:val="en-US"/>
              </w:rPr>
              <w:t xml:space="preserve"> sources</w:t>
            </w:r>
            <w:r w:rsidR="00F55D40" w:rsidRPr="0074552D">
              <w:t>[]</w:t>
            </w:r>
            <w:r w:rsidR="00F55D40">
              <w:t xml:space="preserve"> </w:t>
            </w:r>
            <w:r w:rsidR="00F55D40" w:rsidRPr="0074552D">
              <w:t xml:space="preserve">-&gt; </w:t>
            </w:r>
            <w:r>
              <w:t xml:space="preserve"> </w:t>
            </w:r>
            <w:r w:rsidRPr="00DA7843">
              <w:rPr>
                <w:lang w:val="en-US"/>
              </w:rPr>
              <w:t>distributionMethodId</w:t>
            </w:r>
          </w:p>
          <w:p w14:paraId="57043A5C" w14:textId="77777777" w:rsidR="0031054F" w:rsidRDefault="0031054F" w:rsidP="00816E56">
            <w:pPr>
              <w:rPr>
                <w:lang w:val="en-US"/>
              </w:rPr>
            </w:pPr>
          </w:p>
          <w:p w14:paraId="6784BF39" w14:textId="6FBA3EB3" w:rsidR="003B342D" w:rsidRPr="00D60E1A" w:rsidRDefault="00D468A8" w:rsidP="00816E56">
            <w:pPr>
              <w:rPr>
                <w:lang w:val="en-US"/>
              </w:rPr>
            </w:pPr>
            <w:r w:rsidRPr="00D60E1A">
              <w:rPr>
                <w:lang w:val="en-US"/>
              </w:rPr>
              <w:t>6</w:t>
            </w:r>
            <w:r w:rsidR="003B342D" w:rsidRPr="00D60E1A">
              <w:rPr>
                <w:lang w:val="en-US"/>
              </w:rPr>
              <w:t xml:space="preserve">. </w:t>
            </w:r>
            <w:r w:rsidR="003B342D">
              <w:t>Добавлен</w:t>
            </w:r>
            <w:r w:rsidR="003B342D" w:rsidRPr="00D60E1A">
              <w:rPr>
                <w:lang w:val="en-US"/>
              </w:rPr>
              <w:t xml:space="preserve"> </w:t>
            </w:r>
            <w:r w:rsidR="003B342D">
              <w:t>метод</w:t>
            </w:r>
            <w:r w:rsidR="003B342D" w:rsidRPr="00D60E1A">
              <w:rPr>
                <w:lang w:val="en-US"/>
              </w:rPr>
              <w:t xml:space="preserve"> </w:t>
            </w:r>
            <w:r w:rsidR="003B342D">
              <w:rPr>
                <w:lang w:val="en-US"/>
              </w:rPr>
              <w:t xml:space="preserve">GET </w:t>
            </w:r>
            <w:r w:rsidR="003B342D" w:rsidRPr="003B342D">
              <w:rPr>
                <w:lang w:val="en-US"/>
              </w:rPr>
              <w:t>sources/distribution-methods</w:t>
            </w:r>
          </w:p>
        </w:tc>
      </w:tr>
      <w:tr w:rsidR="00A45019" w:rsidRPr="00A45019" w14:paraId="70A780F8" w14:textId="77777777" w:rsidTr="000B1838">
        <w:tc>
          <w:tcPr>
            <w:tcW w:w="1809" w:type="dxa"/>
          </w:tcPr>
          <w:p w14:paraId="5D165A82" w14:textId="71860D93" w:rsidR="00A45019" w:rsidRDefault="000B7F86" w:rsidP="00FC2028">
            <w:r>
              <w:rPr>
                <w:lang w:val="en-US"/>
              </w:rPr>
              <w:lastRenderedPageBreak/>
              <w:t>16</w:t>
            </w:r>
            <w:r w:rsidR="00A45019">
              <w:t>.0</w:t>
            </w:r>
            <w:r>
              <w:rPr>
                <w:lang w:val="en-US"/>
              </w:rPr>
              <w:t>5</w:t>
            </w:r>
            <w:r w:rsidR="00A45019">
              <w:t>.2024</w:t>
            </w:r>
          </w:p>
        </w:tc>
        <w:tc>
          <w:tcPr>
            <w:tcW w:w="2589" w:type="dxa"/>
          </w:tcPr>
          <w:p w14:paraId="3D9B0AAA" w14:textId="28B0CA1F" w:rsidR="00A45019" w:rsidRDefault="00A45019" w:rsidP="00FC2028">
            <w:r>
              <w:t>7.4</w:t>
            </w:r>
          </w:p>
        </w:tc>
        <w:tc>
          <w:tcPr>
            <w:tcW w:w="5173" w:type="dxa"/>
          </w:tcPr>
          <w:p w14:paraId="0EABACA4" w14:textId="1A297AAF" w:rsidR="00A45019" w:rsidRDefault="00BC51D2" w:rsidP="00816E56">
            <w:r>
              <w:t>И</w:t>
            </w:r>
            <w:r w:rsidR="00A45019">
              <w:t>зменени</w:t>
            </w:r>
            <w:r>
              <w:t>я</w:t>
            </w:r>
            <w:r w:rsidR="00A45019">
              <w:t>:</w:t>
            </w:r>
          </w:p>
          <w:p w14:paraId="5DEACD75" w14:textId="2E7F95DB" w:rsidR="00A45019" w:rsidRDefault="00BC51D2" w:rsidP="00816E56">
            <w:r>
              <w:t xml:space="preserve">1. </w:t>
            </w:r>
            <w:r w:rsidR="00A45019">
              <w:t xml:space="preserve">В структуре </w:t>
            </w:r>
            <w:r w:rsidR="00A45019">
              <w:rPr>
                <w:lang w:val="en-US"/>
              </w:rPr>
              <w:t>ScanDoc</w:t>
            </w:r>
            <w:r w:rsidR="00A45019" w:rsidRPr="000B7F86">
              <w:t xml:space="preserve"> </w:t>
            </w:r>
            <w:r w:rsidR="00A45019">
              <w:t xml:space="preserve">добавляется поле </w:t>
            </w:r>
            <w:r w:rsidR="00A45019" w:rsidRPr="00A45019">
              <w:rPr>
                <w:lang w:val="en-US"/>
              </w:rPr>
              <w:t>plotClusterId</w:t>
            </w:r>
            <w:r w:rsidR="00A45019">
              <w:t>.</w:t>
            </w:r>
          </w:p>
          <w:p w14:paraId="1156131C" w14:textId="28A02B2B" w:rsidR="00BC51D2" w:rsidRPr="00BC51D2" w:rsidRDefault="00BC51D2" w:rsidP="00816E56">
            <w:r w:rsidRPr="00BC51D2">
              <w:t xml:space="preserve">2. </w:t>
            </w:r>
            <w:r>
              <w:t>В</w:t>
            </w:r>
            <w:r w:rsidRPr="00BC51D2">
              <w:t xml:space="preserve"> </w:t>
            </w:r>
            <w:r>
              <w:t>структуре</w:t>
            </w:r>
            <w:r w:rsidRPr="00BC51D2">
              <w:t xml:space="preserve"> </w:t>
            </w:r>
            <w:r>
              <w:rPr>
                <w:lang w:val="en-US"/>
              </w:rPr>
              <w:t>Document</w:t>
            </w:r>
            <w:r w:rsidRPr="00BC51D2">
              <w:t>.</w:t>
            </w:r>
            <w:r>
              <w:rPr>
                <w:lang w:val="en-US"/>
              </w:rPr>
              <w:t>ResolveInfo</w:t>
            </w:r>
            <w:r w:rsidRPr="00BC51D2">
              <w:t xml:space="preserve"> </w:t>
            </w:r>
            <w:r>
              <w:t>в</w:t>
            </w:r>
            <w:r w:rsidRPr="00BC51D2">
              <w:t xml:space="preserve"> </w:t>
            </w:r>
            <w:r>
              <w:t>поле</w:t>
            </w:r>
            <w:r w:rsidRPr="00BC51D2">
              <w:t xml:space="preserve"> </w:t>
            </w:r>
            <w:r>
              <w:rPr>
                <w:lang w:val="en-US"/>
              </w:rPr>
              <w:t>r</w:t>
            </w:r>
            <w:r w:rsidRPr="00CF76E0">
              <w:rPr>
                <w:lang w:val="en-US"/>
              </w:rPr>
              <w:t>esolveApproaches</w:t>
            </w:r>
            <w:r>
              <w:t xml:space="preserve"> добавляется новое возможное значение – «</w:t>
            </w:r>
            <w:r>
              <w:rPr>
                <w:lang w:val="en-US"/>
              </w:rPr>
              <w:t>c</w:t>
            </w:r>
            <w:r w:rsidRPr="00BC51D2">
              <w:t>ontextOrgCodes</w:t>
            </w:r>
            <w:r>
              <w:t>»</w:t>
            </w:r>
          </w:p>
          <w:p w14:paraId="2DC9384E" w14:textId="5F4B4B7F" w:rsidR="00A45019" w:rsidRDefault="00A45019" w:rsidP="00816E56">
            <w:r>
              <w:t>Изменени</w:t>
            </w:r>
            <w:r w:rsidR="00BC51D2">
              <w:t>я</w:t>
            </w:r>
            <w:r>
              <w:t xml:space="preserve"> относ</w:t>
            </w:r>
            <w:r w:rsidR="00BC51D2">
              <w:t>я</w:t>
            </w:r>
            <w:r>
              <w:t>тся к выходным данным следующих методов:</w:t>
            </w:r>
          </w:p>
          <w:p w14:paraId="7C818440" w14:textId="77777777" w:rsidR="00A45019" w:rsidRPr="00603C82" w:rsidRDefault="00A45019" w:rsidP="00A45019">
            <w:pPr>
              <w:pStyle w:val="af"/>
              <w:numPr>
                <w:ilvl w:val="0"/>
                <w:numId w:val="136"/>
              </w:numPr>
            </w:pPr>
            <w:r w:rsidRPr="00603C82">
              <w:rPr>
                <w:lang w:val="en-US"/>
              </w:rPr>
              <w:t>GET</w:t>
            </w:r>
            <w:r w:rsidRPr="00603C82">
              <w:t xml:space="preserve"> </w:t>
            </w:r>
            <w:r w:rsidRPr="00603C82">
              <w:rPr>
                <w:lang w:val="en-US"/>
              </w:rPr>
              <w:t>events</w:t>
            </w:r>
            <w:r w:rsidRPr="00603C82">
              <w:t>/{</w:t>
            </w:r>
            <w:r w:rsidRPr="00603C82">
              <w:rPr>
                <w:lang w:val="en-US"/>
              </w:rPr>
              <w:t>filterId</w:t>
            </w:r>
            <w:r w:rsidRPr="00603C82">
              <w:t>}</w:t>
            </w:r>
          </w:p>
          <w:p w14:paraId="54A36538" w14:textId="77777777" w:rsidR="00A45019" w:rsidRPr="000B7F86" w:rsidRDefault="00A45019" w:rsidP="00A45019">
            <w:pPr>
              <w:pStyle w:val="af"/>
              <w:numPr>
                <w:ilvl w:val="0"/>
                <w:numId w:val="136"/>
              </w:numPr>
              <w:rPr>
                <w:lang w:val="en-US"/>
              </w:rPr>
            </w:pPr>
            <w:r w:rsidRPr="00603C82">
              <w:rPr>
                <w:lang w:val="en-US"/>
              </w:rPr>
              <w:t>GET events/archiveLoadTask/result</w:t>
            </w:r>
          </w:p>
          <w:p w14:paraId="7588D1CB" w14:textId="77777777" w:rsidR="00A45019" w:rsidRPr="000B7F86" w:rsidRDefault="00A45019">
            <w:pPr>
              <w:pStyle w:val="af"/>
              <w:numPr>
                <w:ilvl w:val="0"/>
                <w:numId w:val="136"/>
              </w:numPr>
              <w:rPr>
                <w:lang w:val="en-US"/>
              </w:rPr>
            </w:pPr>
            <w:r w:rsidRPr="00A45019">
              <w:rPr>
                <w:lang w:val="en-US"/>
              </w:rPr>
              <w:t>POST documents</w:t>
            </w:r>
          </w:p>
          <w:p w14:paraId="7FF4E2A3" w14:textId="60DE8BD9" w:rsidR="00BC51D2" w:rsidRPr="00BC51D2" w:rsidRDefault="00BC51D2" w:rsidP="00BC51D2"/>
        </w:tc>
      </w:tr>
    </w:tbl>
    <w:p w14:paraId="062D5732" w14:textId="77777777" w:rsidR="00FA694E" w:rsidRPr="000B7F86" w:rsidRDefault="00FA694E">
      <w:r w:rsidRPr="000B7F86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768303601"/>
        <w:docPartObj>
          <w:docPartGallery w:val="Table of Contents"/>
          <w:docPartUnique/>
        </w:docPartObj>
      </w:sdtPr>
      <w:sdtContent>
        <w:p w14:paraId="1476BB8F" w14:textId="77777777" w:rsidR="00FA694E" w:rsidRDefault="00FA694E">
          <w:pPr>
            <w:pStyle w:val="ab"/>
          </w:pPr>
          <w:r>
            <w:t>Оглавление</w:t>
          </w:r>
        </w:p>
        <w:p w14:paraId="3176E509" w14:textId="40482C20" w:rsidR="000B7F86" w:rsidRDefault="00FA694E">
          <w:pPr>
            <w:pStyle w:val="11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777661" w:history="1">
            <w:r w:rsidR="000B7F86" w:rsidRPr="00784BDD">
              <w:rPr>
                <w:rStyle w:val="ac"/>
                <w:noProof/>
              </w:rPr>
              <w:t>1</w:t>
            </w:r>
            <w:r w:rsidR="000B7F86"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="000B7F86" w:rsidRPr="00784BDD">
              <w:rPr>
                <w:rStyle w:val="ac"/>
                <w:noProof/>
              </w:rPr>
              <w:t>Введение</w:t>
            </w:r>
            <w:r w:rsidR="000B7F86">
              <w:rPr>
                <w:noProof/>
                <w:webHidden/>
              </w:rPr>
              <w:tab/>
            </w:r>
            <w:r w:rsidR="000B7F86">
              <w:rPr>
                <w:noProof/>
                <w:webHidden/>
              </w:rPr>
              <w:fldChar w:fldCharType="begin"/>
            </w:r>
            <w:r w:rsidR="000B7F86">
              <w:rPr>
                <w:noProof/>
                <w:webHidden/>
              </w:rPr>
              <w:instrText xml:space="preserve"> PAGEREF _Toc166777661 \h </w:instrText>
            </w:r>
            <w:r w:rsidR="000B7F86">
              <w:rPr>
                <w:noProof/>
                <w:webHidden/>
              </w:rPr>
            </w:r>
            <w:r w:rsidR="000B7F86">
              <w:rPr>
                <w:noProof/>
                <w:webHidden/>
              </w:rPr>
              <w:fldChar w:fldCharType="separate"/>
            </w:r>
            <w:r w:rsidR="000B7F86">
              <w:rPr>
                <w:noProof/>
                <w:webHidden/>
              </w:rPr>
              <w:t>9</w:t>
            </w:r>
            <w:r w:rsidR="000B7F86">
              <w:rPr>
                <w:noProof/>
                <w:webHidden/>
              </w:rPr>
              <w:fldChar w:fldCharType="end"/>
            </w:r>
          </w:hyperlink>
        </w:p>
        <w:p w14:paraId="393D64EF" w14:textId="05267E8E" w:rsidR="000B7F86" w:rsidRDefault="000B7F86">
          <w:pPr>
            <w:pStyle w:val="11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62" w:history="1">
            <w:r w:rsidRPr="00784BDD">
              <w:rPr>
                <w:rStyle w:val="ac"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Описание возможностей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5F66D" w14:textId="1E61D68F" w:rsidR="000B7F86" w:rsidRDefault="000B7F8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63" w:history="1">
            <w:r w:rsidRPr="00784BDD">
              <w:rPr>
                <w:rStyle w:val="ac"/>
                <w:noProof/>
              </w:rPr>
              <w:t>2.1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Сценарии использования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B5FA9" w14:textId="46F9C3EC" w:rsidR="000B7F86" w:rsidRDefault="000B7F8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64" w:history="1">
            <w:r w:rsidRPr="00784BDD">
              <w:rPr>
                <w:rStyle w:val="ac"/>
                <w:noProof/>
              </w:rPr>
              <w:t>2.2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Список методов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18260" w14:textId="710BC7AA" w:rsidR="000B7F86" w:rsidRDefault="000B7F86">
          <w:pPr>
            <w:pStyle w:val="11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65" w:history="1">
            <w:r w:rsidRPr="00784BDD">
              <w:rPr>
                <w:rStyle w:val="ac"/>
                <w:noProof/>
              </w:rPr>
              <w:t>3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Примеры реализации сценариев использования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38E9F" w14:textId="7C97AE5C" w:rsidR="000B7F86" w:rsidRDefault="000B7F8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66" w:history="1">
            <w:r w:rsidRPr="00784BDD">
              <w:rPr>
                <w:rStyle w:val="ac"/>
                <w:noProof/>
              </w:rPr>
              <w:t>3.1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Авторизация</w:t>
            </w:r>
            <w:r w:rsidRPr="00784BDD">
              <w:rPr>
                <w:rStyle w:val="ac"/>
                <w:noProof/>
                <w:lang w:val="en-US"/>
              </w:rPr>
              <w:t xml:space="preserve"> </w:t>
            </w:r>
            <w:r w:rsidRPr="00784BDD">
              <w:rPr>
                <w:rStyle w:val="ac"/>
                <w:noProof/>
              </w:rPr>
              <w:t xml:space="preserve">в </w:t>
            </w:r>
            <w:r w:rsidRPr="00784BDD">
              <w:rPr>
                <w:rStyle w:val="ac"/>
                <w:noProof/>
                <w:lang w:val="en-US"/>
              </w:rPr>
              <w:t>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312E6" w14:textId="1753D358" w:rsidR="000B7F86" w:rsidRDefault="000B7F8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67" w:history="1">
            <w:r w:rsidRPr="00784BDD">
              <w:rPr>
                <w:rStyle w:val="ac"/>
                <w:noProof/>
              </w:rPr>
              <w:t>3.2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Поиск по архиву – вариант 1: «Автоматизированная обработка данных»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8D0AE" w14:textId="78C29FE9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68" w:history="1">
            <w:r w:rsidRPr="00784BDD">
              <w:rPr>
                <w:rStyle w:val="ac"/>
                <w:noProof/>
              </w:rPr>
              <w:t>3.2.1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Проверка компании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A75DB" w14:textId="7B28799D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69" w:history="1">
            <w:r w:rsidRPr="00784BDD">
              <w:rPr>
                <w:rStyle w:val="ac"/>
                <w:noProof/>
              </w:rPr>
              <w:t>3.2.2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Проверка персоны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839CF" w14:textId="26086F19" w:rsidR="000B7F86" w:rsidRDefault="000B7F8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70" w:history="1">
            <w:r w:rsidRPr="00784BDD">
              <w:rPr>
                <w:rStyle w:val="ac"/>
                <w:noProof/>
              </w:rPr>
              <w:t>3.3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Поиск по архиву – вариант 2: «Пользовательская обработка данных»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E9F94" w14:textId="7C9CA379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71" w:history="1">
            <w:r w:rsidRPr="00784BDD">
              <w:rPr>
                <w:rStyle w:val="ac"/>
                <w:noProof/>
              </w:rPr>
              <w:t>3.3.1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Подготовить запрос (только при поиске персон по ФИО)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CC177" w14:textId="02F45D94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72" w:history="1">
            <w:r w:rsidRPr="00784BDD">
              <w:rPr>
                <w:rStyle w:val="ac"/>
                <w:noProof/>
              </w:rPr>
              <w:t>3.3.2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Выполнить поиск с выдачей аналитики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6BDC2" w14:textId="618D3C2A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73" w:history="1">
            <w:r w:rsidRPr="00784BDD">
              <w:rPr>
                <w:rStyle w:val="ac"/>
                <w:noProof/>
              </w:rPr>
              <w:t>3.3.3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Выполнить поиск с выдачей распределения публикаций по датам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A98E9" w14:textId="4BFB6231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74" w:history="1">
            <w:r w:rsidRPr="00784BDD">
              <w:rPr>
                <w:rStyle w:val="ac"/>
                <w:noProof/>
              </w:rPr>
              <w:t>3.3.4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Выполнить поиск с выдачей списка публикаций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90FE4" w14:textId="202B1045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75" w:history="1">
            <w:r w:rsidRPr="00784BDD">
              <w:rPr>
                <w:rStyle w:val="ac"/>
                <w:noProof/>
              </w:rPr>
              <w:t>3.3.5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Получить полные тексты публикаций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37138" w14:textId="0A216018" w:rsidR="000B7F86" w:rsidRDefault="000B7F8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76" w:history="1">
            <w:r w:rsidRPr="00784BDD">
              <w:rPr>
                <w:rStyle w:val="ac"/>
                <w:noProof/>
              </w:rPr>
              <w:t>3.4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Онлайн-мониторинг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B77EB" w14:textId="7E171E79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77" w:history="1">
            <w:r w:rsidRPr="00784BDD">
              <w:rPr>
                <w:rStyle w:val="ac"/>
                <w:noProof/>
              </w:rPr>
              <w:t>3.4.1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Создание фильтра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42E89" w14:textId="26A1A27D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78" w:history="1">
            <w:r w:rsidRPr="00784BDD">
              <w:rPr>
                <w:rStyle w:val="ac"/>
                <w:noProof/>
              </w:rPr>
              <w:t>3.4.2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Получение событий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A3880" w14:textId="58EB4474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79" w:history="1">
            <w:r w:rsidRPr="00784BDD">
              <w:rPr>
                <w:rStyle w:val="ac"/>
                <w:noProof/>
              </w:rPr>
              <w:t>3.4.3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Редактирование фильтров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674B7" w14:textId="52AEE2A2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80" w:history="1">
            <w:r w:rsidRPr="00784BDD">
              <w:rPr>
                <w:rStyle w:val="ac"/>
                <w:noProof/>
              </w:rPr>
              <w:t>3.4.4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Разовые выгрузки архивов по фильтрам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89819" w14:textId="2F3FDF28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81" w:history="1">
            <w:r w:rsidRPr="00784BDD">
              <w:rPr>
                <w:rStyle w:val="ac"/>
                <w:noProof/>
              </w:rPr>
              <w:t>3.4.5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Обработка событий онлайн-мониторинга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FEE98" w14:textId="026369FC" w:rsidR="000B7F86" w:rsidRDefault="000B7F86">
          <w:pPr>
            <w:pStyle w:val="11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82" w:history="1">
            <w:r w:rsidRPr="00784BDD">
              <w:rPr>
                <w:rStyle w:val="ac"/>
                <w:noProof/>
              </w:rPr>
              <w:t>4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Справочник методов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10C45" w14:textId="5082E41C" w:rsidR="000B7F86" w:rsidRDefault="000B7F8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83" w:history="1">
            <w:r w:rsidRPr="00784BDD">
              <w:rPr>
                <w:rStyle w:val="ac"/>
                <w:noProof/>
              </w:rPr>
              <w:t>4.1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Общие сведения о методах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07EBE" w14:textId="2D3F6C12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84" w:history="1">
            <w:r w:rsidRPr="00784BDD">
              <w:rPr>
                <w:rStyle w:val="ac"/>
                <w:noProof/>
                <w:lang w:val="en-US"/>
              </w:rPr>
              <w:t>4.1.1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 xml:space="preserve">Адрес </w:t>
            </w:r>
            <w:r w:rsidRPr="00784BDD">
              <w:rPr>
                <w:rStyle w:val="ac"/>
                <w:noProof/>
                <w:lang w:val="en-US"/>
              </w:rPr>
              <w:t>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B2A65" w14:textId="025B703F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85" w:history="1">
            <w:r w:rsidRPr="00784BDD">
              <w:rPr>
                <w:rStyle w:val="ac"/>
                <w:noProof/>
              </w:rPr>
              <w:t>4.1.2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Авторизация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649B1" w14:textId="71905ECF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86" w:history="1">
            <w:r w:rsidRPr="00784BDD">
              <w:rPr>
                <w:rStyle w:val="ac"/>
                <w:noProof/>
              </w:rPr>
              <w:t>4.1.3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Формат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605CF" w14:textId="68C34D9A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87" w:history="1">
            <w:r w:rsidRPr="00784BDD">
              <w:rPr>
                <w:rStyle w:val="ac"/>
                <w:noProof/>
              </w:rPr>
              <w:t>4.1.4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Типы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9AF5D" w14:textId="31BD2EF3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88" w:history="1">
            <w:r w:rsidRPr="00784BDD">
              <w:rPr>
                <w:rStyle w:val="ac"/>
                <w:noProof/>
              </w:rPr>
              <w:t>4.1.5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Передача входных параметров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96279" w14:textId="459595A0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89" w:history="1">
            <w:r w:rsidRPr="00784BDD">
              <w:rPr>
                <w:rStyle w:val="ac"/>
                <w:noProof/>
              </w:rPr>
              <w:t>4.1.6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Передача информации об ошибках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36DB5" w14:textId="49B536C8" w:rsidR="000B7F86" w:rsidRDefault="000B7F8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90" w:history="1">
            <w:r w:rsidRPr="00784BDD">
              <w:rPr>
                <w:rStyle w:val="ac"/>
                <w:noProof/>
                <w:lang w:val="en-US"/>
              </w:rPr>
              <w:t>4.2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Методы общие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4A9F8" w14:textId="462C9B65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91" w:history="1">
            <w:r w:rsidRPr="00784BDD">
              <w:rPr>
                <w:rStyle w:val="ac"/>
                <w:noProof/>
                <w:lang w:val="en-US"/>
              </w:rPr>
              <w:t>4.2.1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POST account/login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97A9E" w14:textId="2D916C96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92" w:history="1">
            <w:r w:rsidRPr="00784BDD">
              <w:rPr>
                <w:rStyle w:val="ac"/>
                <w:noProof/>
                <w:lang w:val="en-US"/>
              </w:rPr>
              <w:t>4.2.2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GET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account/info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1CBFA" w14:textId="6DF0E541" w:rsidR="000B7F86" w:rsidRDefault="000B7F8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93" w:history="1">
            <w:r w:rsidRPr="00784BDD">
              <w:rPr>
                <w:rStyle w:val="ac"/>
                <w:noProof/>
                <w:lang w:val="en-US"/>
              </w:rPr>
              <w:t>4.3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Методы онлайн-мониторинга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B01B9" w14:textId="44DB81C3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94" w:history="1">
            <w:r w:rsidRPr="00784BDD">
              <w:rPr>
                <w:rStyle w:val="ac"/>
                <w:noProof/>
                <w:lang w:val="en-US"/>
              </w:rPr>
              <w:t>4.3.1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GET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events/{filterId}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1DF01F" w14:textId="684E9B28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95" w:history="1">
            <w:r w:rsidRPr="00784BDD">
              <w:rPr>
                <w:rStyle w:val="ac"/>
                <w:noProof/>
                <w:lang w:val="en-US"/>
              </w:rPr>
              <w:t>4.3.2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GET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filters/all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1ADE6" w14:textId="1467F7B4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96" w:history="1">
            <w:r w:rsidRPr="00784BDD">
              <w:rPr>
                <w:rStyle w:val="ac"/>
                <w:noProof/>
                <w:lang w:val="en-US"/>
              </w:rPr>
              <w:t>4.3.3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POST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filters/new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94C30" w14:textId="1D3FBA77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97" w:history="1">
            <w:r w:rsidRPr="00784BDD">
              <w:rPr>
                <w:rStyle w:val="ac"/>
                <w:noProof/>
                <w:lang w:val="en-US"/>
              </w:rPr>
              <w:t>4.3.4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DELETE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filters/{id}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C9C0A" w14:textId="4F88751D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98" w:history="1">
            <w:r w:rsidRPr="00784BDD">
              <w:rPr>
                <w:rStyle w:val="ac"/>
                <w:noProof/>
                <w:lang w:val="en-US"/>
              </w:rPr>
              <w:t>4.3.5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GET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filters/{id}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AF3DD" w14:textId="4C96B1D2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699" w:history="1">
            <w:r w:rsidRPr="00784BDD">
              <w:rPr>
                <w:rStyle w:val="ac"/>
                <w:noProof/>
                <w:lang w:val="en-US"/>
              </w:rPr>
              <w:t>4.3.6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PUT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filters/{id}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A4305" w14:textId="6D864A6B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00" w:history="1">
            <w:r w:rsidRPr="00784BDD">
              <w:rPr>
                <w:rStyle w:val="ac"/>
                <w:noProof/>
                <w:lang w:val="en-US"/>
              </w:rPr>
              <w:t>4.3.7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GET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events/archiveLoadTask/result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9F992" w14:textId="5AE6DEDC" w:rsidR="000B7F86" w:rsidRDefault="000B7F8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01" w:history="1">
            <w:r w:rsidRPr="00784BDD">
              <w:rPr>
                <w:rStyle w:val="ac"/>
                <w:noProof/>
              </w:rPr>
              <w:t>4.4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Методы поиска по архивам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83F51" w14:textId="5BC56456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02" w:history="1">
            <w:r w:rsidRPr="00784BDD">
              <w:rPr>
                <w:rStyle w:val="ac"/>
                <w:noProof/>
                <w:lang w:val="en-US"/>
              </w:rPr>
              <w:t>4.4.1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POST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objectsearch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1C1C5" w14:textId="3F813C08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03" w:history="1">
            <w:r w:rsidRPr="00784BDD">
              <w:rPr>
                <w:rStyle w:val="ac"/>
                <w:noProof/>
                <w:lang w:val="en-US"/>
              </w:rPr>
              <w:t>4.4.2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POST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objectsearch/analytics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37703" w14:textId="3F7A4027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04" w:history="1">
            <w:r w:rsidRPr="00784BDD">
              <w:rPr>
                <w:rStyle w:val="ac"/>
                <w:noProof/>
                <w:lang w:val="en-US"/>
              </w:rPr>
              <w:t>4.4.3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POST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objectsearch/histograms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97CC4" w14:textId="78B078F6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05" w:history="1">
            <w:r w:rsidRPr="00784BDD">
              <w:rPr>
                <w:rStyle w:val="ac"/>
                <w:noProof/>
                <w:lang w:val="en-US"/>
              </w:rPr>
              <w:t>4.4.4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POST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objectsearch/searchTask/new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43A67" w14:textId="20A4C9E8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06" w:history="1">
            <w:r w:rsidRPr="00784BDD">
              <w:rPr>
                <w:rStyle w:val="ac"/>
                <w:noProof/>
                <w:lang w:val="en-US"/>
              </w:rPr>
              <w:t>4.4.5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GET objectsearch/searchTask/{id}/result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15B09" w14:textId="351CBFF9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07" w:history="1">
            <w:r w:rsidRPr="00784BDD">
              <w:rPr>
                <w:rStyle w:val="ac"/>
                <w:noProof/>
                <w:lang w:val="en-US"/>
              </w:rPr>
              <w:t>4.4.6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GET objectsearch/searchTask/{id}/mappings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E250A" w14:textId="7CA7BB47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08" w:history="1">
            <w:r w:rsidRPr="00784BDD">
              <w:rPr>
                <w:rStyle w:val="ac"/>
                <w:noProof/>
                <w:lang w:val="en-US"/>
              </w:rPr>
              <w:t>4.4.7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POST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FB006" w14:textId="3B1AA596" w:rsidR="000B7F86" w:rsidRDefault="000B7F8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09" w:history="1">
            <w:r w:rsidRPr="00784BDD">
              <w:rPr>
                <w:rStyle w:val="ac"/>
                <w:noProof/>
              </w:rPr>
              <w:t>4.5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Методы данных по объектам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0A348" w14:textId="76EC9AB4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10" w:history="1">
            <w:r w:rsidRPr="00784BDD">
              <w:rPr>
                <w:rStyle w:val="ac"/>
                <w:noProof/>
                <w:lang w:val="en-US"/>
              </w:rPr>
              <w:t>4.5.1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POST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entities/getRisk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54D77A" w14:textId="2676B373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11" w:history="1">
            <w:r w:rsidRPr="00784BDD">
              <w:rPr>
                <w:rStyle w:val="ac"/>
                <w:noProof/>
                <w:lang w:val="en-US"/>
              </w:rPr>
              <w:t>4.5.2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GET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entities/subjects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B2063" w14:textId="0CDF1BD9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12" w:history="1">
            <w:r w:rsidRPr="00784BDD">
              <w:rPr>
                <w:rStyle w:val="ac"/>
                <w:noProof/>
                <w:lang w:val="en-US"/>
              </w:rPr>
              <w:t>4.5.3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POST entities​/persons​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6513B" w14:textId="24664477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13" w:history="1">
            <w:r w:rsidRPr="00784BDD">
              <w:rPr>
                <w:rStyle w:val="ac"/>
                <w:noProof/>
                <w:lang w:val="en-US"/>
              </w:rPr>
              <w:t>4.5.4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POST entities​/persons​/suggestions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7010D" w14:textId="4097C8C5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14" w:history="1">
            <w:r w:rsidRPr="00784BDD">
              <w:rPr>
                <w:rStyle w:val="ac"/>
                <w:noProof/>
                <w:lang w:val="en-US"/>
              </w:rPr>
              <w:t>4.5.5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GET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risk/getRiskFactorsCatalog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90278A" w14:textId="1B5198BC" w:rsidR="000B7F86" w:rsidRDefault="000B7F8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15" w:history="1">
            <w:r w:rsidRPr="00784BDD">
              <w:rPr>
                <w:rStyle w:val="ac"/>
                <w:noProof/>
                <w:lang w:val="en-US"/>
              </w:rPr>
              <w:t>4.6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Методы данных по источникам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9AE7A" w14:textId="4F445050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16" w:history="1">
            <w:r w:rsidRPr="00784BDD">
              <w:rPr>
                <w:rStyle w:val="ac"/>
                <w:noProof/>
                <w:lang w:val="en-US"/>
              </w:rPr>
              <w:t>4.6.1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GET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B753E3" w14:textId="3C374D0E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17" w:history="1">
            <w:r w:rsidRPr="00784BDD">
              <w:rPr>
                <w:rStyle w:val="ac"/>
                <w:noProof/>
                <w:lang w:val="en-US"/>
              </w:rPr>
              <w:t>4.6.2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GET sources/categories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A15F0" w14:textId="57855730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18" w:history="1">
            <w:r w:rsidRPr="00784BDD">
              <w:rPr>
                <w:rStyle w:val="ac"/>
                <w:noProof/>
                <w:lang w:val="en-US"/>
              </w:rPr>
              <w:t>4.6.3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GET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sources/levels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8764C" w14:textId="44264911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19" w:history="1">
            <w:r w:rsidRPr="00784BDD">
              <w:rPr>
                <w:rStyle w:val="ac"/>
                <w:noProof/>
                <w:lang w:val="en-US"/>
              </w:rPr>
              <w:t>4.6.4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GET sources/topics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F20D7" w14:textId="0789950A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20" w:history="1">
            <w:r w:rsidRPr="00784BDD">
              <w:rPr>
                <w:rStyle w:val="ac"/>
                <w:noProof/>
                <w:lang w:val="en-US"/>
              </w:rPr>
              <w:t>4.6.5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GET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sources/regions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4BD323" w14:textId="6381ADDD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21" w:history="1">
            <w:r w:rsidRPr="00784BDD">
              <w:rPr>
                <w:rStyle w:val="ac"/>
                <w:noProof/>
                <w:lang w:val="en-US"/>
              </w:rPr>
              <w:t>4.6.6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GET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sources/groups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FC973" w14:textId="6B4390F6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22" w:history="1">
            <w:r w:rsidRPr="00784BDD">
              <w:rPr>
                <w:rStyle w:val="ac"/>
                <w:noProof/>
                <w:lang w:val="en-US"/>
              </w:rPr>
              <w:t>4.6.7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GET</w:t>
            </w:r>
            <w:r w:rsidRPr="00784BDD">
              <w:rPr>
                <w:rStyle w:val="ac"/>
                <w:noProof/>
              </w:rPr>
              <w:t xml:space="preserve"> </w:t>
            </w:r>
            <w:r w:rsidRPr="00784BDD">
              <w:rPr>
                <w:rStyle w:val="ac"/>
                <w:noProof/>
                <w:lang w:val="en-US"/>
              </w:rPr>
              <w:t>sources/distribution-methods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FEB42" w14:textId="4941AC3B" w:rsidR="000B7F86" w:rsidRDefault="000B7F86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23" w:history="1">
            <w:r w:rsidRPr="00784BDD">
              <w:rPr>
                <w:rStyle w:val="ac"/>
                <w:noProof/>
                <w:lang w:val="en-US"/>
              </w:rPr>
              <w:t>4.7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Общие структуры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142CE" w14:textId="47B7CBAB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24" w:history="1">
            <w:r w:rsidRPr="00784BDD">
              <w:rPr>
                <w:rStyle w:val="ac"/>
                <w:noProof/>
                <w:lang w:val="en-US"/>
              </w:rPr>
              <w:t>4.7.1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Analytics.HistogramData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CAE2D" w14:textId="27E7001C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25" w:history="1">
            <w:r w:rsidRPr="00784BDD">
              <w:rPr>
                <w:rStyle w:val="ac"/>
                <w:noProof/>
                <w:lang w:val="en-US"/>
              </w:rPr>
              <w:t>4.7.2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Analytics.IntervalPoint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2F048" w14:textId="41D99085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26" w:history="1">
            <w:r w:rsidRPr="00784BDD">
              <w:rPr>
                <w:rStyle w:val="ac"/>
                <w:noProof/>
                <w:lang w:val="en-US"/>
              </w:rPr>
              <w:t>4.7.3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Analytics.RangedThemeEntity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8BE43" w14:textId="500A56B9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27" w:history="1">
            <w:r w:rsidRPr="00784BDD">
              <w:rPr>
                <w:rStyle w:val="ac"/>
                <w:noProof/>
                <w:lang w:val="en-US"/>
              </w:rPr>
              <w:t>4.7.4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Analytics.PersonEntity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814D0" w14:textId="55AA1A6F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28" w:history="1">
            <w:r w:rsidRPr="00784BDD">
              <w:rPr>
                <w:rStyle w:val="ac"/>
                <w:noProof/>
                <w:lang w:val="en-US"/>
              </w:rPr>
              <w:t>4.7.5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Analytics.CompanyEntity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34ECB" w14:textId="662D0482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29" w:history="1">
            <w:r w:rsidRPr="00784BDD">
              <w:rPr>
                <w:rStyle w:val="ac"/>
                <w:noProof/>
                <w:lang w:val="en-US"/>
              </w:rPr>
              <w:t>4.7.6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Analytics.RangedRiskFactorEntity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2BCC8" w14:textId="42DB2C79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30" w:history="1">
            <w:r w:rsidRPr="00784BDD">
              <w:rPr>
                <w:rStyle w:val="ac"/>
                <w:noProof/>
                <w:lang w:val="en-US"/>
              </w:rPr>
              <w:t>4.7.7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Analytics.LocationEntity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10207" w14:textId="2AB78053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31" w:history="1">
            <w:r w:rsidRPr="00784BDD">
              <w:rPr>
                <w:rStyle w:val="ac"/>
                <w:noProof/>
                <w:lang w:val="en-US"/>
              </w:rPr>
              <w:t>4.7.8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CompanySearchInfo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770F4" w14:textId="051F9E8A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32" w:history="1">
            <w:r w:rsidRPr="00784BDD">
              <w:rPr>
                <w:rStyle w:val="ac"/>
                <w:noProof/>
                <w:lang w:val="en-US"/>
              </w:rPr>
              <w:t>4.7.9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DatePeriod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51323" w14:textId="5A55DD79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33" w:history="1">
            <w:r w:rsidRPr="00784BDD">
              <w:rPr>
                <w:rStyle w:val="ac"/>
                <w:noProof/>
                <w:lang w:val="en-US"/>
              </w:rPr>
              <w:t>4.7.10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Entities.Company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C0D6A" w14:textId="165F7FA2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34" w:history="1">
            <w:r w:rsidRPr="00784BDD">
              <w:rPr>
                <w:rStyle w:val="ac"/>
                <w:noProof/>
                <w:lang w:val="en-US"/>
              </w:rPr>
              <w:t>4.7.11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Entities.PersonInfo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B8456" w14:textId="71E24FAB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35" w:history="1">
            <w:r w:rsidRPr="00784BDD">
              <w:rPr>
                <w:rStyle w:val="ac"/>
                <w:noProof/>
                <w:lang w:val="en-US"/>
              </w:rPr>
              <w:t>4.7.12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EventFiltersInfo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08F24" w14:textId="203C79F5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36" w:history="1">
            <w:r w:rsidRPr="00784BDD">
              <w:rPr>
                <w:rStyle w:val="ac"/>
                <w:noProof/>
                <w:lang w:val="en-US"/>
              </w:rPr>
              <w:t>4.7.13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FilterShortInfo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01EE2" w14:textId="66CBE14E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37" w:history="1">
            <w:r w:rsidRPr="00784BDD">
              <w:rPr>
                <w:rStyle w:val="ac"/>
                <w:noProof/>
                <w:lang w:val="en-US"/>
              </w:rPr>
              <w:t>4.7.14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</w:rPr>
              <w:t>LegalEntityToEntityIdMapping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DB6E3" w14:textId="6CB1F864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38" w:history="1">
            <w:r w:rsidRPr="00784BDD">
              <w:rPr>
                <w:rStyle w:val="ac"/>
                <w:noProof/>
              </w:rPr>
              <w:t>4.7.15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RiskCompanySearchData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E2D28" w14:textId="653E4756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39" w:history="1">
            <w:r w:rsidRPr="00784BDD">
              <w:rPr>
                <w:rStyle w:val="ac"/>
                <w:noProof/>
              </w:rPr>
              <w:t>4.7.16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RiskCompanyResult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739C4" w14:textId="78F770D1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40" w:history="1">
            <w:r w:rsidRPr="00784BDD">
              <w:rPr>
                <w:rStyle w:val="ac"/>
                <w:noProof/>
              </w:rPr>
              <w:t>4.7.17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RiskDocument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FCCB3" w14:textId="17A944DD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41" w:history="1">
            <w:r w:rsidRPr="00784BDD">
              <w:rPr>
                <w:rStyle w:val="ac"/>
                <w:noProof/>
              </w:rPr>
              <w:t>4.7.18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RiskDocument.RiskFactor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CC737" w14:textId="464CD90D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42" w:history="1">
            <w:r w:rsidRPr="00784BDD">
              <w:rPr>
                <w:rStyle w:val="ac"/>
                <w:noProof/>
              </w:rPr>
              <w:t>4.7.19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RiskFactor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3812A" w14:textId="68379533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43" w:history="1">
            <w:r w:rsidRPr="00784BDD">
              <w:rPr>
                <w:rStyle w:val="ac"/>
                <w:noProof/>
              </w:rPr>
              <w:t>4.7.20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RiskFactor</w:t>
            </w:r>
            <w:r w:rsidRPr="00784BDD">
              <w:rPr>
                <w:rStyle w:val="ac"/>
                <w:noProof/>
              </w:rPr>
              <w:t>.</w:t>
            </w:r>
            <w:r w:rsidRPr="00784BDD">
              <w:rPr>
                <w:rStyle w:val="ac"/>
                <w:noProof/>
                <w:lang w:val="en-US"/>
              </w:rPr>
              <w:t>Subject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6F0F95" w14:textId="41F2E9BF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44" w:history="1">
            <w:r w:rsidRPr="00784BDD">
              <w:rPr>
                <w:rStyle w:val="ac"/>
                <w:noProof/>
              </w:rPr>
              <w:t>4.7.21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RiskFactorGroup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5B37A" w14:textId="5F0663AF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45" w:history="1">
            <w:r w:rsidRPr="00784BDD">
              <w:rPr>
                <w:rStyle w:val="ac"/>
                <w:noProof/>
              </w:rPr>
              <w:t>4.7.22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RiskFactorStats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B31BD3" w14:textId="375A8563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46" w:history="1">
            <w:r w:rsidRPr="00784BDD">
              <w:rPr>
                <w:rStyle w:val="ac"/>
                <w:noProof/>
              </w:rPr>
              <w:t>4.7.23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ScanDoc</w:t>
            </w:r>
            <w:r w:rsidRPr="00784BDD">
              <w:rPr>
                <w:rStyle w:val="ac"/>
                <w:noProof/>
              </w:rPr>
              <w:t xml:space="preserve"> - Публикация в формате «</w:t>
            </w:r>
            <w:r w:rsidRPr="00784BDD">
              <w:rPr>
                <w:rStyle w:val="ac"/>
                <w:noProof/>
                <w:lang w:val="en-US"/>
              </w:rPr>
              <w:t>ScanDoc</w:t>
            </w:r>
            <w:r w:rsidRPr="00784BDD">
              <w:rPr>
                <w:rStyle w:val="ac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F3296" w14:textId="5B5277DC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47" w:history="1">
            <w:r w:rsidRPr="00784BDD">
              <w:rPr>
                <w:rStyle w:val="ac"/>
                <w:noProof/>
              </w:rPr>
              <w:t>4.7.24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ScanEvent</w:t>
            </w:r>
            <w:r w:rsidRPr="00784BDD">
              <w:rPr>
                <w:rStyle w:val="ac"/>
                <w:noProof/>
              </w:rPr>
              <w:t xml:space="preserve"> – Событие в формате «</w:t>
            </w:r>
            <w:r w:rsidRPr="00784BDD">
              <w:rPr>
                <w:rStyle w:val="ac"/>
                <w:noProof/>
                <w:lang w:val="en-US"/>
              </w:rPr>
              <w:t>ScanEvent</w:t>
            </w:r>
            <w:r w:rsidRPr="00784BDD">
              <w:rPr>
                <w:rStyle w:val="ac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48288" w14:textId="5DB5FC2E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48" w:history="1">
            <w:r w:rsidRPr="00784BDD">
              <w:rPr>
                <w:rStyle w:val="ac"/>
                <w:noProof/>
                <w:lang w:val="en-US"/>
              </w:rPr>
              <w:t>4.7.25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ScanEvent.Filters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904D50" w14:textId="64B5198F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49" w:history="1">
            <w:r w:rsidRPr="00784BDD">
              <w:rPr>
                <w:rStyle w:val="ac"/>
                <w:noProof/>
                <w:lang w:val="en-US"/>
              </w:rPr>
              <w:t>4.7.26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Search</w:t>
            </w:r>
            <w:r w:rsidRPr="00784BDD">
              <w:rPr>
                <w:rStyle w:val="ac"/>
                <w:noProof/>
              </w:rPr>
              <w:t>.DateInterval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2A87E" w14:textId="1791734A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50" w:history="1">
            <w:r w:rsidRPr="00784BDD">
              <w:rPr>
                <w:rStyle w:val="ac"/>
                <w:noProof/>
                <w:lang w:val="en-US"/>
              </w:rPr>
              <w:t>4.7.27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Search</w:t>
            </w:r>
            <w:r w:rsidRPr="00784BDD">
              <w:rPr>
                <w:rStyle w:val="ac"/>
                <w:noProof/>
              </w:rPr>
              <w:t>.SearchContext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36A69D" w14:textId="5154B60B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51" w:history="1">
            <w:r w:rsidRPr="00784BDD">
              <w:rPr>
                <w:rStyle w:val="ac"/>
                <w:noProof/>
                <w:lang w:val="en-US"/>
              </w:rPr>
              <w:t>4.7.28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Search.Filter&lt;</w:t>
            </w:r>
            <w:r w:rsidRPr="00784BDD">
              <w:rPr>
                <w:rStyle w:val="ac"/>
                <w:noProof/>
              </w:rPr>
              <w:t>Тип</w:t>
            </w:r>
            <w:r w:rsidRPr="00784BDD">
              <w:rPr>
                <w:rStyle w:val="ac"/>
                <w:noProof/>
                <w:lang w:val="en-US"/>
              </w:rPr>
              <w:t>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2C1C2" w14:textId="5CC8AE8B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52" w:history="1">
            <w:r w:rsidRPr="00784BDD">
              <w:rPr>
                <w:rStyle w:val="ac"/>
                <w:noProof/>
                <w:lang w:val="en-US"/>
              </w:rPr>
              <w:t>4.7.29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Search.Entities.TargetSearchEntity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FF888" w14:textId="2AF77E90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53" w:history="1">
            <w:r w:rsidRPr="00784BDD">
              <w:rPr>
                <w:rStyle w:val="ac"/>
                <w:noProof/>
                <w:lang w:val="en-US"/>
              </w:rPr>
              <w:t>4.7.30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Search</w:t>
            </w:r>
            <w:r w:rsidRPr="00784BDD">
              <w:rPr>
                <w:rStyle w:val="ac"/>
                <w:noProof/>
              </w:rPr>
              <w:t>.</w:t>
            </w:r>
            <w:r w:rsidRPr="00784BDD">
              <w:rPr>
                <w:rStyle w:val="ac"/>
                <w:noProof/>
                <w:lang w:val="en-US"/>
              </w:rPr>
              <w:t>TargetSearchEntitiesContext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E5712" w14:textId="36137A4D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54" w:history="1">
            <w:r w:rsidRPr="00784BDD">
              <w:rPr>
                <w:rStyle w:val="ac"/>
                <w:noProof/>
                <w:lang w:val="en-US"/>
              </w:rPr>
              <w:t>4.7.31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Search.Entities.SearchEntity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F02F7" w14:textId="20ECEEA4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55" w:history="1">
            <w:r w:rsidRPr="00784BDD">
              <w:rPr>
                <w:rStyle w:val="ac"/>
                <w:noProof/>
                <w:lang w:val="en-US"/>
              </w:rPr>
              <w:t>4.7.32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Search.Location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184C3" w14:textId="473028E1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56" w:history="1">
            <w:r w:rsidRPr="00784BDD">
              <w:rPr>
                <w:rStyle w:val="ac"/>
                <w:noProof/>
                <w:lang w:val="en-US"/>
              </w:rPr>
              <w:t>4.7.33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Search.Theme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F0E2B" w14:textId="30789F0A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57" w:history="1">
            <w:r w:rsidRPr="00784BDD">
              <w:rPr>
                <w:rStyle w:val="ac"/>
                <w:noProof/>
                <w:lang w:val="en-US"/>
              </w:rPr>
              <w:t>4.7.34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Search.ThemeWithTonality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F85F3" w14:textId="60A72C98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58" w:history="1">
            <w:r w:rsidRPr="00784BDD">
              <w:rPr>
                <w:rStyle w:val="ac"/>
                <w:noProof/>
                <w:lang w:val="en-US"/>
              </w:rPr>
              <w:t>4.7.35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Search.RiskFactor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29E8F" w14:textId="36FA4A35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59" w:history="1">
            <w:r w:rsidRPr="00784BDD">
              <w:rPr>
                <w:rStyle w:val="ac"/>
                <w:noProof/>
              </w:rPr>
              <w:t>4.7.36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</w:t>
            </w:r>
            <w:r w:rsidRPr="00784BDD">
              <w:rPr>
                <w:rStyle w:val="ac"/>
                <w:noProof/>
              </w:rPr>
              <w:t>earch</w:t>
            </w:r>
            <w:r w:rsidRPr="00784BDD">
              <w:rPr>
                <w:rStyle w:val="ac"/>
                <w:noProof/>
                <w:lang w:val="en-US"/>
              </w:rPr>
              <w:t>R</w:t>
            </w:r>
            <w:r w:rsidRPr="00784BDD">
              <w:rPr>
                <w:rStyle w:val="ac"/>
                <w:noProof/>
              </w:rPr>
              <w:t>esult</w:t>
            </w:r>
            <w:r w:rsidRPr="00784BDD">
              <w:rPr>
                <w:rStyle w:val="ac"/>
                <w:noProof/>
                <w:lang w:val="en-US"/>
              </w:rPr>
              <w:t>I</w:t>
            </w:r>
            <w:r w:rsidRPr="00784BDD">
              <w:rPr>
                <w:rStyle w:val="ac"/>
                <w:noProof/>
              </w:rPr>
              <w:t>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49A147" w14:textId="71973F65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60" w:history="1">
            <w:r w:rsidRPr="00784BDD">
              <w:rPr>
                <w:rStyle w:val="ac"/>
                <w:noProof/>
              </w:rPr>
              <w:t>4.7.37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Source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CE5A8" w14:textId="022B0F0E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61" w:history="1">
            <w:r w:rsidRPr="00784BDD">
              <w:rPr>
                <w:rStyle w:val="ac"/>
                <w:noProof/>
              </w:rPr>
              <w:t>4.7.38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SourceCategory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30EBD" w14:textId="4AFAC4A2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62" w:history="1">
            <w:r w:rsidRPr="00784BDD">
              <w:rPr>
                <w:rStyle w:val="ac"/>
                <w:noProof/>
                <w:lang w:val="en-US"/>
              </w:rPr>
              <w:t>4.7.39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SourceDistributionMethod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91EAF" w14:textId="6BFE5277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63" w:history="1">
            <w:r w:rsidRPr="00784BDD">
              <w:rPr>
                <w:rStyle w:val="ac"/>
                <w:noProof/>
                <w:lang w:val="en-US"/>
              </w:rPr>
              <w:t>4.7.40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SourceGroup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AF7FD" w14:textId="6EA15919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64" w:history="1">
            <w:r w:rsidRPr="00784BDD">
              <w:rPr>
                <w:rStyle w:val="ac"/>
                <w:noProof/>
                <w:lang w:val="en-US"/>
              </w:rPr>
              <w:t>4.7.41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SourceLevel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88BA4" w14:textId="2D684167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65" w:history="1">
            <w:r w:rsidRPr="00784BDD">
              <w:rPr>
                <w:rStyle w:val="ac"/>
                <w:noProof/>
              </w:rPr>
              <w:t>4.7.42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SourceRegion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1C72D" w14:textId="077C0763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66" w:history="1">
            <w:r w:rsidRPr="00784BDD">
              <w:rPr>
                <w:rStyle w:val="ac"/>
                <w:noProof/>
                <w:lang w:val="en-US"/>
              </w:rPr>
              <w:t>4.7.43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SourceTopic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2F6D1" w14:textId="16FDBAFC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67" w:history="1">
            <w:r w:rsidRPr="00784BDD">
              <w:rPr>
                <w:rStyle w:val="ac"/>
                <w:noProof/>
                <w:lang w:val="en-US"/>
              </w:rPr>
              <w:t>4.7.44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Subject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3AF3B" w14:textId="10710982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68" w:history="1">
            <w:r w:rsidRPr="00784BDD">
              <w:rPr>
                <w:rStyle w:val="ac"/>
                <w:noProof/>
              </w:rPr>
              <w:t>4.7.45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SubjectCompanyResult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6354A" w14:textId="7BDAB0B2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69" w:history="1">
            <w:r w:rsidRPr="00784BDD">
              <w:rPr>
                <w:rStyle w:val="ac"/>
                <w:noProof/>
              </w:rPr>
              <w:t>4.7.46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SubjectDocument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71CF7" w14:textId="159B0D6A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70" w:history="1">
            <w:r w:rsidRPr="00784BDD">
              <w:rPr>
                <w:rStyle w:val="ac"/>
                <w:noProof/>
              </w:rPr>
              <w:t>4.7.47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SubjectDocument.Subject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F1BB4" w14:textId="08ACB198" w:rsidR="000B7F86" w:rsidRDefault="000B7F86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6777771" w:history="1">
            <w:r w:rsidRPr="00784BDD">
              <w:rPr>
                <w:rStyle w:val="ac"/>
                <w:noProof/>
              </w:rPr>
              <w:t>4.7.48</w:t>
            </w:r>
            <w:r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Pr="00784BDD">
              <w:rPr>
                <w:rStyle w:val="ac"/>
                <w:noProof/>
                <w:lang w:val="en-US"/>
              </w:rPr>
              <w:t>SubjectStats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_Toc166777771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F3A74" w14:textId="7836987C" w:rsidR="00FA694E" w:rsidRDefault="00FA694E">
          <w:r>
            <w:rPr>
              <w:b/>
              <w:bCs/>
            </w:rPr>
            <w:fldChar w:fldCharType="end"/>
          </w:r>
        </w:p>
      </w:sdtContent>
    </w:sdt>
    <w:p w14:paraId="73C23F4A" w14:textId="77777777" w:rsidR="00FA694E" w:rsidRDefault="00FA694E">
      <w:r>
        <w:br w:type="page"/>
      </w:r>
    </w:p>
    <w:p w14:paraId="7E030133" w14:textId="77777777" w:rsidR="002F748A" w:rsidRDefault="002F748A" w:rsidP="00F97243">
      <w:pPr>
        <w:pStyle w:val="1"/>
      </w:pPr>
      <w:bookmarkStart w:id="0" w:name="_Toc166777661"/>
      <w:r>
        <w:lastRenderedPageBreak/>
        <w:t>Введение</w:t>
      </w:r>
      <w:bookmarkEnd w:id="0"/>
    </w:p>
    <w:p w14:paraId="54520387" w14:textId="6C7B208F" w:rsidR="002F748A" w:rsidRDefault="002F748A" w:rsidP="002F748A">
      <w:r>
        <w:t xml:space="preserve">Данный документ является справочником по методам </w:t>
      </w:r>
      <w:r>
        <w:rPr>
          <w:lang w:val="en-US"/>
        </w:rPr>
        <w:t>API</w:t>
      </w:r>
      <w:r w:rsidRPr="008F49A0">
        <w:t xml:space="preserve"> </w:t>
      </w:r>
      <w:r>
        <w:t>Системы комплексного анализа новостей (</w:t>
      </w:r>
      <w:r w:rsidR="008407F5">
        <w:rPr>
          <w:lang w:val="en-US"/>
        </w:rPr>
        <w:t>API</w:t>
      </w:r>
      <w:r w:rsidR="008407F5" w:rsidRPr="008407F5">
        <w:t xml:space="preserve"> </w:t>
      </w:r>
      <w:r>
        <w:t xml:space="preserve">СКАН) и </w:t>
      </w:r>
      <w:r w:rsidR="00E64A31">
        <w:t>включает</w:t>
      </w:r>
      <w:r w:rsidR="007B35A2">
        <w:t xml:space="preserve"> разделы</w:t>
      </w:r>
      <w:r>
        <w:t>:</w:t>
      </w:r>
    </w:p>
    <w:p w14:paraId="358263A6" w14:textId="61FF5913" w:rsidR="007B35A2" w:rsidRDefault="007B35A2" w:rsidP="00D9709A">
      <w:pPr>
        <w:pStyle w:val="af"/>
        <w:numPr>
          <w:ilvl w:val="0"/>
          <w:numId w:val="27"/>
        </w:numPr>
      </w:pPr>
      <w:r>
        <w:t>Описание возможностей:</w:t>
      </w:r>
    </w:p>
    <w:p w14:paraId="695E3193" w14:textId="3AF222AD" w:rsidR="002F748A" w:rsidRDefault="007B35A2" w:rsidP="007B35A2">
      <w:pPr>
        <w:pStyle w:val="af"/>
        <w:numPr>
          <w:ilvl w:val="1"/>
          <w:numId w:val="27"/>
        </w:numPr>
      </w:pPr>
      <w:r>
        <w:t>Краткое описание сценариев использования</w:t>
      </w:r>
      <w:r w:rsidRPr="000B1838">
        <w:t>:</w:t>
      </w:r>
      <w:r>
        <w:t xml:space="preserve"> примеры решаемых пользовательских задач и вариантов реализации интеграции</w:t>
      </w:r>
      <w:r w:rsidR="00077A86">
        <w:t xml:space="preserve"> </w:t>
      </w:r>
      <w:r w:rsidR="00077A86">
        <w:rPr>
          <w:lang w:val="en-US"/>
        </w:rPr>
        <w:t>API</w:t>
      </w:r>
      <w:r w:rsidR="002F748A">
        <w:t>.</w:t>
      </w:r>
    </w:p>
    <w:p w14:paraId="53D01EF2" w14:textId="7CB3498D" w:rsidR="007B35A2" w:rsidRPr="00CF4BD9" w:rsidRDefault="007B35A2" w:rsidP="000B1838">
      <w:pPr>
        <w:pStyle w:val="af"/>
        <w:numPr>
          <w:ilvl w:val="1"/>
          <w:numId w:val="27"/>
        </w:numPr>
      </w:pPr>
      <w:r>
        <w:t xml:space="preserve">Список методов </w:t>
      </w:r>
      <w:r>
        <w:rPr>
          <w:lang w:val="en-US"/>
        </w:rPr>
        <w:t>API</w:t>
      </w:r>
    </w:p>
    <w:p w14:paraId="72A1739F" w14:textId="1C091502" w:rsidR="00C016F3" w:rsidRDefault="007B35A2" w:rsidP="00D9709A">
      <w:pPr>
        <w:pStyle w:val="af"/>
        <w:numPr>
          <w:ilvl w:val="0"/>
          <w:numId w:val="27"/>
        </w:numPr>
      </w:pPr>
      <w:r>
        <w:t>Примеры реализации сценариев использования</w:t>
      </w:r>
      <w:r w:rsidR="008C4C46">
        <w:t>:</w:t>
      </w:r>
    </w:p>
    <w:p w14:paraId="610FA29F" w14:textId="79D19053" w:rsidR="007B35A2" w:rsidRDefault="007B35A2" w:rsidP="000B1838">
      <w:pPr>
        <w:pStyle w:val="af"/>
        <w:numPr>
          <w:ilvl w:val="1"/>
          <w:numId w:val="27"/>
        </w:numPr>
      </w:pPr>
      <w:r>
        <w:t xml:space="preserve"> </w:t>
      </w:r>
      <w:r w:rsidR="008C4C46">
        <w:t>Описание</w:t>
      </w:r>
      <w:r w:rsidR="00C016F3">
        <w:t xml:space="preserve"> п</w:t>
      </w:r>
      <w:r>
        <w:t>оследовательност</w:t>
      </w:r>
      <w:r w:rsidR="00C016F3">
        <w:t>и</w:t>
      </w:r>
      <w:r>
        <w:t xml:space="preserve"> вызовов методов </w:t>
      </w:r>
      <w:r>
        <w:rPr>
          <w:lang w:val="en-US"/>
        </w:rPr>
        <w:t>API</w:t>
      </w:r>
      <w:r w:rsidRPr="000B1838">
        <w:t xml:space="preserve"> </w:t>
      </w:r>
      <w:r>
        <w:t>с примерами входных параметров и пояснениями к выходным стр</w:t>
      </w:r>
      <w:r w:rsidR="00C016F3">
        <w:t>уктурам данных для решения определенных задач интеграции</w:t>
      </w:r>
    </w:p>
    <w:p w14:paraId="5CD86B6E" w14:textId="3A56EF71" w:rsidR="00C016F3" w:rsidRDefault="00C016F3" w:rsidP="00D9709A">
      <w:pPr>
        <w:pStyle w:val="af"/>
        <w:numPr>
          <w:ilvl w:val="0"/>
          <w:numId w:val="27"/>
        </w:numPr>
      </w:pPr>
      <w:r>
        <w:t>Справочник методов</w:t>
      </w:r>
      <w:r w:rsidR="00077A86">
        <w:t>:</w:t>
      </w:r>
    </w:p>
    <w:p w14:paraId="21C1D0BD" w14:textId="1322984C" w:rsidR="00C016F3" w:rsidRDefault="00077A86" w:rsidP="00C016F3">
      <w:pPr>
        <w:pStyle w:val="af"/>
        <w:numPr>
          <w:ilvl w:val="1"/>
          <w:numId w:val="27"/>
        </w:numPr>
      </w:pPr>
      <w:r>
        <w:t>Общие сведения о методах</w:t>
      </w:r>
    </w:p>
    <w:p w14:paraId="31395083" w14:textId="45283C54" w:rsidR="00077A86" w:rsidRDefault="00077A86" w:rsidP="00C016F3">
      <w:pPr>
        <w:pStyle w:val="af"/>
        <w:numPr>
          <w:ilvl w:val="1"/>
          <w:numId w:val="27"/>
        </w:numPr>
      </w:pPr>
      <w:r>
        <w:t>Описание каждого метода, его входных и выходных параметров, возможных кодов ошибок</w:t>
      </w:r>
    </w:p>
    <w:p w14:paraId="339F32C4" w14:textId="7585A79A" w:rsidR="00077A86" w:rsidRDefault="00077A86" w:rsidP="000B1838">
      <w:pPr>
        <w:pStyle w:val="af"/>
        <w:numPr>
          <w:ilvl w:val="1"/>
          <w:numId w:val="27"/>
        </w:numPr>
      </w:pPr>
      <w:r>
        <w:t>Описание общих структур данных, используемых во входных/выходных параметрах методов</w:t>
      </w:r>
    </w:p>
    <w:p w14:paraId="4478CEDA" w14:textId="49AD8FC4" w:rsidR="00967EF0" w:rsidRDefault="009C36E9" w:rsidP="00942353">
      <w:pPr>
        <w:pStyle w:val="1"/>
      </w:pPr>
      <w:bookmarkStart w:id="1" w:name="_Toc166777662"/>
      <w:r>
        <w:t>О</w:t>
      </w:r>
      <w:r w:rsidR="00967EF0">
        <w:t>писание возможностей</w:t>
      </w:r>
      <w:bookmarkEnd w:id="1"/>
    </w:p>
    <w:p w14:paraId="76AE31AC" w14:textId="5F5C2DB8" w:rsidR="00967EF0" w:rsidRDefault="009C36E9" w:rsidP="00967EF0">
      <w:pPr>
        <w:pStyle w:val="2"/>
      </w:pPr>
      <w:bookmarkStart w:id="2" w:name="_Toc166777663"/>
      <w:r>
        <w:t>С</w:t>
      </w:r>
      <w:r w:rsidR="00967EF0">
        <w:t>ценарии использования</w:t>
      </w:r>
      <w:bookmarkEnd w:id="2"/>
    </w:p>
    <w:p w14:paraId="524DF421" w14:textId="2CCA3DFF" w:rsidR="00967EF0" w:rsidRDefault="0085690E">
      <w:r>
        <w:rPr>
          <w:lang w:val="en-US"/>
        </w:rPr>
        <w:t>API</w:t>
      </w:r>
      <w:r>
        <w:t xml:space="preserve"> СКАН предназначен для встраивания</w:t>
      </w:r>
      <w:r w:rsidR="00940294">
        <w:t xml:space="preserve"> данных и функций </w:t>
      </w:r>
      <w:r w:rsidR="00CB1E17">
        <w:t>управления репутацией</w:t>
      </w:r>
      <w:r w:rsidR="00940294">
        <w:t xml:space="preserve"> в пользовательские конвейеры на стороне клиента</w:t>
      </w:r>
      <w:r w:rsidR="00250CD1">
        <w:t>. Возможности, доступные через</w:t>
      </w:r>
      <w:r w:rsidR="00EF31B3">
        <w:t xml:space="preserve"> </w:t>
      </w:r>
      <w:r w:rsidR="00EF31B3">
        <w:rPr>
          <w:lang w:val="en-US"/>
        </w:rPr>
        <w:t>API</w:t>
      </w:r>
      <w:r w:rsidR="00EF31B3" w:rsidRPr="000B1838">
        <w:t xml:space="preserve"> </w:t>
      </w:r>
      <w:r w:rsidR="00EF31B3">
        <w:t xml:space="preserve">СКАН, ориентированы на </w:t>
      </w:r>
      <w:r w:rsidR="00CB1E17">
        <w:t>решение пользовательских задач, сгруппированных по типовым сценариям использования</w:t>
      </w:r>
      <w:r w:rsidR="00EF31B3">
        <w:t>:</w:t>
      </w:r>
    </w:p>
    <w:p w14:paraId="2F4FAC89" w14:textId="2BFDA89C" w:rsidR="00EF31B3" w:rsidRPr="000B1838" w:rsidRDefault="00CB1E17" w:rsidP="00EF31B3">
      <w:pPr>
        <w:pStyle w:val="af"/>
        <w:numPr>
          <w:ilvl w:val="0"/>
          <w:numId w:val="128"/>
        </w:numPr>
        <w:rPr>
          <w:b/>
          <w:bCs/>
        </w:rPr>
      </w:pPr>
      <w:r w:rsidRPr="000B1838">
        <w:rPr>
          <w:b/>
          <w:bCs/>
        </w:rPr>
        <w:t xml:space="preserve">Сценарий: </w:t>
      </w:r>
      <w:r w:rsidR="006375DE" w:rsidRPr="000B1838">
        <w:rPr>
          <w:b/>
          <w:bCs/>
        </w:rPr>
        <w:t>«</w:t>
      </w:r>
      <w:r w:rsidR="00003F75" w:rsidRPr="000B1838">
        <w:rPr>
          <w:b/>
          <w:bCs/>
        </w:rPr>
        <w:t>Поиск</w:t>
      </w:r>
      <w:r w:rsidR="00EF31B3" w:rsidRPr="000B1838">
        <w:rPr>
          <w:b/>
          <w:bCs/>
        </w:rPr>
        <w:t xml:space="preserve"> по архиву</w:t>
      </w:r>
      <w:r w:rsidR="006375DE" w:rsidRPr="000B1838">
        <w:rPr>
          <w:b/>
          <w:bCs/>
        </w:rPr>
        <w:t>»</w:t>
      </w:r>
    </w:p>
    <w:p w14:paraId="20E9C242" w14:textId="58C440AE" w:rsidR="00EF31B3" w:rsidRDefault="00EF31B3" w:rsidP="00EF31B3">
      <w:pPr>
        <w:pStyle w:val="af"/>
        <w:numPr>
          <w:ilvl w:val="1"/>
          <w:numId w:val="128"/>
        </w:numPr>
      </w:pPr>
      <w:r>
        <w:t>Примеры пользовательских задач:</w:t>
      </w:r>
    </w:p>
    <w:p w14:paraId="7BF2495F" w14:textId="6DF2BB1A" w:rsidR="00EF31B3" w:rsidRDefault="00790B78" w:rsidP="00790B78">
      <w:pPr>
        <w:pStyle w:val="af"/>
        <w:numPr>
          <w:ilvl w:val="2"/>
          <w:numId w:val="128"/>
        </w:numPr>
      </w:pPr>
      <w:r>
        <w:t xml:space="preserve">Первичная проверка </w:t>
      </w:r>
      <w:r w:rsidR="00656AAE">
        <w:t xml:space="preserve">нового или </w:t>
      </w:r>
      <w:r>
        <w:t>потенциального контрагента / поставщика / клиента (</w:t>
      </w:r>
      <w:r w:rsidR="00DA4586">
        <w:t xml:space="preserve">их </w:t>
      </w:r>
      <w:r>
        <w:t>юридических и физических лиц) на предмет</w:t>
      </w:r>
      <w:r w:rsidR="00CB1E17">
        <w:t xml:space="preserve"> наличия</w:t>
      </w:r>
      <w:r>
        <w:t xml:space="preserve"> риск-факторов по данным в СМИ</w:t>
      </w:r>
      <w:r w:rsidR="00656AAE">
        <w:t xml:space="preserve"> –</w:t>
      </w:r>
      <w:r w:rsidR="0032722B">
        <w:t xml:space="preserve"> </w:t>
      </w:r>
      <w:r w:rsidR="00B9492F">
        <w:t xml:space="preserve">для учета при принятии решения </w:t>
      </w:r>
      <w:r w:rsidR="0032722B">
        <w:t xml:space="preserve">о </w:t>
      </w:r>
      <w:r w:rsidR="00CB1E17">
        <w:t xml:space="preserve">начале </w:t>
      </w:r>
      <w:r w:rsidR="0032722B">
        <w:t>сотрудничеств</w:t>
      </w:r>
      <w:r w:rsidR="00CB1E17">
        <w:t>а</w:t>
      </w:r>
    </w:p>
    <w:p w14:paraId="4EB16742" w14:textId="04BB9370" w:rsidR="00790B78" w:rsidRDefault="00790B78" w:rsidP="00790B78">
      <w:pPr>
        <w:pStyle w:val="af"/>
        <w:numPr>
          <w:ilvl w:val="2"/>
          <w:numId w:val="128"/>
        </w:numPr>
      </w:pPr>
      <w:r>
        <w:t>Оценка</w:t>
      </w:r>
      <w:r w:rsidR="0032722B">
        <w:t xml:space="preserve"> финансовых рисков по данным риск-факторов в СМИ</w:t>
      </w:r>
      <w:r w:rsidR="00656AAE">
        <w:t xml:space="preserve"> –</w:t>
      </w:r>
      <w:r w:rsidR="0032722B">
        <w:t xml:space="preserve"> для учета при принятии решени</w:t>
      </w:r>
      <w:r w:rsidR="00B9492F">
        <w:t>я</w:t>
      </w:r>
      <w:r w:rsidR="0032722B">
        <w:t xml:space="preserve"> об условиях сдел</w:t>
      </w:r>
      <w:r w:rsidR="00B9492F">
        <w:t>ки</w:t>
      </w:r>
    </w:p>
    <w:p w14:paraId="144E6944" w14:textId="7D2AC3F6" w:rsidR="0032722B" w:rsidRDefault="0032722B" w:rsidP="00790B78">
      <w:pPr>
        <w:pStyle w:val="af"/>
        <w:numPr>
          <w:ilvl w:val="2"/>
          <w:numId w:val="128"/>
        </w:numPr>
      </w:pPr>
      <w:r>
        <w:t>Оценка рисков</w:t>
      </w:r>
      <w:r w:rsidR="00B9492F">
        <w:t xml:space="preserve"> и в целом</w:t>
      </w:r>
      <w:r w:rsidR="00CB1E17">
        <w:t xml:space="preserve"> оценка характеристик</w:t>
      </w:r>
      <w:r w:rsidR="00B9492F">
        <w:t xml:space="preserve"> информационного поля</w:t>
      </w:r>
      <w:r>
        <w:t xml:space="preserve"> по собственной компании</w:t>
      </w:r>
      <w:r w:rsidR="00B9492F">
        <w:t xml:space="preserve"> и связанным юридическим и физическим лицам</w:t>
      </w:r>
    </w:p>
    <w:p w14:paraId="0F5861F4" w14:textId="463B972C" w:rsidR="0032722B" w:rsidRDefault="00003F75" w:rsidP="0032722B">
      <w:pPr>
        <w:pStyle w:val="af"/>
        <w:numPr>
          <w:ilvl w:val="1"/>
          <w:numId w:val="128"/>
        </w:numPr>
      </w:pPr>
      <w:r>
        <w:t>Реализация</w:t>
      </w:r>
      <w:r w:rsidR="0032722B">
        <w:t>:</w:t>
      </w:r>
    </w:p>
    <w:p w14:paraId="5C9FAA2F" w14:textId="7351DE08" w:rsidR="00F65D27" w:rsidRDefault="0032722B" w:rsidP="0032722B">
      <w:pPr>
        <w:pStyle w:val="af"/>
        <w:numPr>
          <w:ilvl w:val="2"/>
          <w:numId w:val="128"/>
        </w:numPr>
      </w:pPr>
      <w:r w:rsidRPr="000B1838">
        <w:rPr>
          <w:b/>
          <w:bCs/>
        </w:rPr>
        <w:t>Вариант</w:t>
      </w:r>
      <w:r w:rsidR="009C2742" w:rsidRPr="000B1838">
        <w:rPr>
          <w:b/>
          <w:bCs/>
        </w:rPr>
        <w:t xml:space="preserve"> реализации</w:t>
      </w:r>
      <w:r w:rsidRPr="000B1838">
        <w:rPr>
          <w:b/>
          <w:bCs/>
        </w:rPr>
        <w:t xml:space="preserve"> 1:</w:t>
      </w:r>
      <w:r w:rsidR="006375DE" w:rsidRPr="000B1838">
        <w:rPr>
          <w:b/>
          <w:bCs/>
        </w:rPr>
        <w:t xml:space="preserve"> «</w:t>
      </w:r>
      <w:r w:rsidR="00660952" w:rsidRPr="000B1838">
        <w:rPr>
          <w:b/>
          <w:bCs/>
        </w:rPr>
        <w:t>Автоматизированная обработка данных</w:t>
      </w:r>
      <w:r w:rsidR="006375DE" w:rsidRPr="000B1838">
        <w:rPr>
          <w:b/>
          <w:bCs/>
        </w:rPr>
        <w:t>»</w:t>
      </w:r>
      <w:r>
        <w:t xml:space="preserve"> </w:t>
      </w:r>
      <w:r w:rsidR="00DA4586">
        <w:t>Система на стороне клиента по заданному объекту</w:t>
      </w:r>
      <w:r w:rsidR="009B136C">
        <w:t xml:space="preserve"> за определенный период дат</w:t>
      </w:r>
      <w:r w:rsidR="006375DE">
        <w:t xml:space="preserve"> (например, по </w:t>
      </w:r>
      <w:r w:rsidR="009B136C">
        <w:t>поступившей в систему</w:t>
      </w:r>
      <w:r w:rsidR="006375DE">
        <w:t xml:space="preserve"> заявке на проверку)</w:t>
      </w:r>
      <w:r w:rsidR="00DA4586">
        <w:t xml:space="preserve"> </w:t>
      </w:r>
      <w:r w:rsidR="009B136C">
        <w:t xml:space="preserve">сначала </w:t>
      </w:r>
      <w:r w:rsidR="00DA4586">
        <w:t xml:space="preserve">скачивает из </w:t>
      </w:r>
      <w:r w:rsidR="00DA4586">
        <w:rPr>
          <w:lang w:val="en-US"/>
        </w:rPr>
        <w:t>API</w:t>
      </w:r>
      <w:r w:rsidR="00DA4586">
        <w:t xml:space="preserve"> </w:t>
      </w:r>
      <w:r w:rsidR="009B136C">
        <w:t xml:space="preserve">СКАН </w:t>
      </w:r>
      <w:r w:rsidR="00DA4586">
        <w:t xml:space="preserve">все найденные публикации по результатам поиска, производит обработку и сохранение </w:t>
      </w:r>
      <w:r w:rsidR="009B136C">
        <w:t xml:space="preserve">полученных </w:t>
      </w:r>
      <w:r w:rsidR="00DA4586">
        <w:t>данных и затем предоставляет выборки: статистику, публикации для чтения, сформированные показатели</w:t>
      </w:r>
      <w:r w:rsidR="009B136C">
        <w:t>/индикаторы</w:t>
      </w:r>
      <w:r w:rsidR="00DA4586">
        <w:t xml:space="preserve"> и т.п. по запросу от конечных </w:t>
      </w:r>
      <w:r w:rsidR="00DA4586">
        <w:lastRenderedPageBreak/>
        <w:t>пользователей</w:t>
      </w:r>
      <w:r w:rsidR="009B136C">
        <w:t xml:space="preserve"> </w:t>
      </w:r>
      <w:r w:rsidR="00BC7490">
        <w:t>и/</w:t>
      </w:r>
      <w:r w:rsidR="009B136C">
        <w:t>или</w:t>
      </w:r>
      <w:r w:rsidR="00BC7490">
        <w:t xml:space="preserve"> с помощью</w:t>
      </w:r>
      <w:r w:rsidR="009B136C">
        <w:t xml:space="preserve"> рассыл</w:t>
      </w:r>
      <w:r w:rsidR="00BC7490">
        <w:t>ок</w:t>
      </w:r>
      <w:r w:rsidR="009B136C">
        <w:t xml:space="preserve"> с уведомлением</w:t>
      </w:r>
      <w:r w:rsidR="00BC7490">
        <w:t xml:space="preserve"> пользователей</w:t>
      </w:r>
      <w:r w:rsidR="009B136C">
        <w:t xml:space="preserve"> о готовности</w:t>
      </w:r>
      <w:r w:rsidR="00DA4586">
        <w:t xml:space="preserve">. То есть в данном сценарии пользователь не </w:t>
      </w:r>
      <w:r w:rsidR="009B136C">
        <w:t>дожидается</w:t>
      </w:r>
      <w:r w:rsidR="00DA4586">
        <w:t xml:space="preserve"> отклика из </w:t>
      </w:r>
      <w:r w:rsidR="00DA4586">
        <w:rPr>
          <w:lang w:val="en-US"/>
        </w:rPr>
        <w:t>API</w:t>
      </w:r>
      <w:r w:rsidR="00DA4586" w:rsidRPr="000B1838">
        <w:t xml:space="preserve"> </w:t>
      </w:r>
      <w:r w:rsidR="00DA4586">
        <w:t>СКАН</w:t>
      </w:r>
      <w:r w:rsidR="009B136C">
        <w:t>,</w:t>
      </w:r>
      <w:r w:rsidR="00DA4586">
        <w:t xml:space="preserve"> а работает с</w:t>
      </w:r>
      <w:r w:rsidR="009B136C">
        <w:t xml:space="preserve"> заранее</w:t>
      </w:r>
      <w:r w:rsidR="00DA4586">
        <w:t xml:space="preserve"> подготовленными данными полностью на стороне клиента</w:t>
      </w:r>
      <w:r w:rsidR="009B136C">
        <w:t xml:space="preserve">. Пользователь </w:t>
      </w:r>
      <w:r w:rsidR="00660952">
        <w:t>анализирует статистику, просматривает тексты публикаций, формирует отчетность</w:t>
      </w:r>
      <w:r w:rsidR="00F65D27">
        <w:t xml:space="preserve"> и т.п.</w:t>
      </w:r>
    </w:p>
    <w:p w14:paraId="770EB01C" w14:textId="3127DC11" w:rsidR="00DA4586" w:rsidRDefault="00F65D27" w:rsidP="00F65D27">
      <w:pPr>
        <w:pStyle w:val="af"/>
        <w:numPr>
          <w:ilvl w:val="3"/>
          <w:numId w:val="128"/>
        </w:numPr>
      </w:pPr>
      <w:r>
        <w:t xml:space="preserve">Данный вариант реализации дополняет сценарий </w:t>
      </w:r>
      <w:r w:rsidR="009B136C">
        <w:t>«</w:t>
      </w:r>
      <w:r>
        <w:t>Онлайн-мониторинг</w:t>
      </w:r>
      <w:r w:rsidR="009B136C">
        <w:t>» (см. ниже)</w:t>
      </w:r>
      <w:r>
        <w:t xml:space="preserve">. Например, клиентская система </w:t>
      </w:r>
      <w:r w:rsidR="009B136C">
        <w:t xml:space="preserve">непрерывно </w:t>
      </w:r>
      <w:r>
        <w:t xml:space="preserve">получает </w:t>
      </w:r>
      <w:r w:rsidR="009B136C">
        <w:t>обновления</w:t>
      </w:r>
      <w:r>
        <w:t xml:space="preserve"> по портфелю контрагентов (списку юридических лиц),</w:t>
      </w:r>
      <w:r w:rsidR="009B136C">
        <w:t xml:space="preserve"> и</w:t>
      </w:r>
      <w:r>
        <w:t xml:space="preserve"> при этом при добавлении нового контрагента</w:t>
      </w:r>
      <w:r w:rsidR="00796F0C">
        <w:t xml:space="preserve"> в портфель есть возможность</w:t>
      </w:r>
      <w:r w:rsidR="00BC7490">
        <w:t xml:space="preserve"> автоматически</w:t>
      </w:r>
      <w:r w:rsidR="00796F0C">
        <w:t xml:space="preserve"> загрузить</w:t>
      </w:r>
      <w:r w:rsidR="00BC7490">
        <w:t xml:space="preserve"> в клиентскую систему</w:t>
      </w:r>
      <w:r w:rsidR="00796F0C">
        <w:t xml:space="preserve"> архивные публикации (как если бы данный контрагент уже находился в портфеле и стоял на мониторинге)</w:t>
      </w:r>
      <w:r w:rsidR="009B136C">
        <w:t>.</w:t>
      </w:r>
    </w:p>
    <w:p w14:paraId="705CEFC1" w14:textId="04449E1E" w:rsidR="002C4A41" w:rsidRDefault="002C4A41" w:rsidP="000B1838">
      <w:pPr>
        <w:pStyle w:val="af"/>
        <w:numPr>
          <w:ilvl w:val="3"/>
          <w:numId w:val="128"/>
        </w:numPr>
      </w:pPr>
      <w:r>
        <w:t>Сценарий работает в фоновом режиме (поставленная задача на поиск ставится в очередь на обработку</w:t>
      </w:r>
      <w:r w:rsidR="009B136C">
        <w:t xml:space="preserve"> в </w:t>
      </w:r>
      <w:r w:rsidR="009B136C">
        <w:rPr>
          <w:lang w:val="en-US"/>
        </w:rPr>
        <w:t>API</w:t>
      </w:r>
      <w:r w:rsidR="009B136C" w:rsidRPr="000B1838">
        <w:t xml:space="preserve"> </w:t>
      </w:r>
      <w:r w:rsidR="009B136C">
        <w:t>СКАН</w:t>
      </w:r>
      <w:r>
        <w:t>), при этом позволяет получить публикации</w:t>
      </w:r>
      <w:r w:rsidR="009B136C">
        <w:t>, покрывающие всю выборку</w:t>
      </w:r>
      <w:r>
        <w:t xml:space="preserve"> для большинства запросов (доступно до 150 000 публикаций</w:t>
      </w:r>
      <w:r w:rsidR="009B136C">
        <w:t xml:space="preserve"> в ответе</w:t>
      </w:r>
      <w:r>
        <w:t xml:space="preserve"> на </w:t>
      </w:r>
      <w:r w:rsidR="009B136C">
        <w:t xml:space="preserve">отдельный </w:t>
      </w:r>
      <w:r>
        <w:t>запрос)</w:t>
      </w:r>
    </w:p>
    <w:p w14:paraId="2DAD9927" w14:textId="1D51C87A" w:rsidR="0032722B" w:rsidRDefault="0032722B" w:rsidP="0032722B">
      <w:pPr>
        <w:pStyle w:val="af"/>
        <w:numPr>
          <w:ilvl w:val="2"/>
          <w:numId w:val="128"/>
        </w:numPr>
      </w:pPr>
      <w:r w:rsidRPr="000B1838">
        <w:rPr>
          <w:b/>
          <w:bCs/>
        </w:rPr>
        <w:t>Вариант</w:t>
      </w:r>
      <w:r w:rsidR="009C2742">
        <w:rPr>
          <w:b/>
          <w:bCs/>
        </w:rPr>
        <w:t xml:space="preserve"> реализации</w:t>
      </w:r>
      <w:r w:rsidRPr="000B1838">
        <w:rPr>
          <w:b/>
          <w:bCs/>
        </w:rPr>
        <w:t xml:space="preserve"> 2:</w:t>
      </w:r>
      <w:r w:rsidR="00B9492F" w:rsidRPr="000B1838">
        <w:rPr>
          <w:b/>
          <w:bCs/>
        </w:rPr>
        <w:t xml:space="preserve"> </w:t>
      </w:r>
      <w:r w:rsidR="006375DE" w:rsidRPr="000B1838">
        <w:rPr>
          <w:b/>
          <w:bCs/>
        </w:rPr>
        <w:t>«</w:t>
      </w:r>
      <w:r w:rsidR="00660952" w:rsidRPr="000B1838">
        <w:rPr>
          <w:b/>
          <w:bCs/>
        </w:rPr>
        <w:t>Пользовательская обработка данных</w:t>
      </w:r>
      <w:r w:rsidR="006375DE" w:rsidRPr="000B1838">
        <w:rPr>
          <w:b/>
          <w:bCs/>
        </w:rPr>
        <w:t>»</w:t>
      </w:r>
      <w:r w:rsidR="006375DE">
        <w:t xml:space="preserve"> </w:t>
      </w:r>
      <w:r w:rsidR="00F1218C">
        <w:t>В</w:t>
      </w:r>
      <w:r w:rsidR="00C961A4">
        <w:t xml:space="preserve"> с</w:t>
      </w:r>
      <w:r w:rsidR="006375DE">
        <w:t>истем</w:t>
      </w:r>
      <w:r w:rsidR="00C961A4">
        <w:t>е</w:t>
      </w:r>
      <w:r w:rsidR="006375DE">
        <w:t xml:space="preserve"> на стороне клиента</w:t>
      </w:r>
      <w:r w:rsidR="00F1218C">
        <w:t xml:space="preserve"> реализуется</w:t>
      </w:r>
      <w:r w:rsidR="006375DE">
        <w:t xml:space="preserve"> рабочее место для конечного пользователя, в котором </w:t>
      </w:r>
      <w:r w:rsidR="00F1218C">
        <w:t>предоставляются</w:t>
      </w:r>
      <w:r w:rsidR="006375DE">
        <w:t xml:space="preserve"> функции запросов</w:t>
      </w:r>
      <w:r w:rsidR="00C961A4">
        <w:t xml:space="preserve"> на поиск</w:t>
      </w:r>
      <w:r w:rsidR="006375DE">
        <w:t>: пользователь выбирает объект запроса</w:t>
      </w:r>
      <w:r w:rsidR="00C961A4">
        <w:t xml:space="preserve"> (например, открывает карточку клиента в корпоративной </w:t>
      </w:r>
      <w:r w:rsidR="00C961A4">
        <w:rPr>
          <w:lang w:val="en-US"/>
        </w:rPr>
        <w:t>CRM</w:t>
      </w:r>
      <w:r w:rsidR="00C961A4" w:rsidRPr="000B1838">
        <w:t>-</w:t>
      </w:r>
      <w:r w:rsidR="00C961A4">
        <w:t>системе)</w:t>
      </w:r>
      <w:r w:rsidR="006375DE">
        <w:t xml:space="preserve">, </w:t>
      </w:r>
      <w:r w:rsidR="00BC7490">
        <w:t xml:space="preserve">задает </w:t>
      </w:r>
      <w:r w:rsidR="006375DE">
        <w:t>период дат</w:t>
      </w:r>
      <w:r w:rsidR="00660952">
        <w:t xml:space="preserve"> и прочие фильтры</w:t>
      </w:r>
      <w:r w:rsidR="006375DE">
        <w:t>. Клиентская сист</w:t>
      </w:r>
      <w:r w:rsidR="00660952">
        <w:t xml:space="preserve">ема переадресует запрос к </w:t>
      </w:r>
      <w:r w:rsidR="00660952">
        <w:rPr>
          <w:lang w:val="en-US"/>
        </w:rPr>
        <w:t>API</w:t>
      </w:r>
      <w:r w:rsidR="00660952" w:rsidRPr="000B1838">
        <w:t xml:space="preserve"> </w:t>
      </w:r>
      <w:r w:rsidR="00660952">
        <w:t>СКАН и визуализирует</w:t>
      </w:r>
      <w:r w:rsidR="00C961A4">
        <w:t xml:space="preserve"> для пользователя</w:t>
      </w:r>
      <w:r w:rsidR="00660952">
        <w:t xml:space="preserve"> полученный результат. Пользователь интерактивно работает с данными – статистикой и текстами публикаций</w:t>
      </w:r>
      <w:r w:rsidR="00F65D27">
        <w:t xml:space="preserve">, при необходимости выполняя уточняющие запросы, которые также перенаправляются к </w:t>
      </w:r>
      <w:r w:rsidR="00F65D27">
        <w:rPr>
          <w:lang w:val="en-US"/>
        </w:rPr>
        <w:t>API</w:t>
      </w:r>
      <w:r w:rsidR="00F65D27" w:rsidRPr="000B1838">
        <w:t xml:space="preserve"> </w:t>
      </w:r>
      <w:r w:rsidR="00F65D27">
        <w:t>СКАН.</w:t>
      </w:r>
    </w:p>
    <w:p w14:paraId="373F9F81" w14:textId="2BFD2B4B" w:rsidR="00796F0C" w:rsidRDefault="00796F0C" w:rsidP="00796F0C">
      <w:pPr>
        <w:pStyle w:val="af"/>
        <w:numPr>
          <w:ilvl w:val="3"/>
          <w:numId w:val="128"/>
        </w:numPr>
      </w:pPr>
      <w:r>
        <w:t>Данный сценарий позволяет не хранить все результаты поиска на стороне клиентской системы</w:t>
      </w:r>
      <w:r w:rsidR="002C4A41">
        <w:t xml:space="preserve">, а </w:t>
      </w:r>
      <w:r w:rsidR="00E50FB7">
        <w:t xml:space="preserve">сохранять </w:t>
      </w:r>
      <w:r w:rsidR="002C4A41">
        <w:t>только те, которые отобрал пользователь</w:t>
      </w:r>
    </w:p>
    <w:p w14:paraId="79649533" w14:textId="19C5D703" w:rsidR="002C4A41" w:rsidRDefault="002C4A41" w:rsidP="000B1838">
      <w:pPr>
        <w:pStyle w:val="af"/>
        <w:numPr>
          <w:ilvl w:val="3"/>
          <w:numId w:val="128"/>
        </w:numPr>
      </w:pPr>
      <w:r>
        <w:t xml:space="preserve">Так как данный сценарий рассчитан на интерактивное взаимодействие с пользователем, для быстрых ответов </w:t>
      </w:r>
      <w:r w:rsidR="001D4A73">
        <w:t>из</w:t>
      </w:r>
      <w:r w:rsidR="00E50FB7">
        <w:t xml:space="preserve"> </w:t>
      </w:r>
      <w:r w:rsidR="00E50FB7">
        <w:rPr>
          <w:lang w:val="en-US"/>
        </w:rPr>
        <w:t>API</w:t>
      </w:r>
      <w:r w:rsidR="00E50FB7" w:rsidRPr="000B1838">
        <w:t xml:space="preserve"> </w:t>
      </w:r>
      <w:r w:rsidR="00E50FB7">
        <w:t xml:space="preserve">СКАН </w:t>
      </w:r>
      <w:r>
        <w:t>доступно не более 1000 публикаций на</w:t>
      </w:r>
      <w:r w:rsidR="00BC7490">
        <w:t xml:space="preserve"> каждый</w:t>
      </w:r>
      <w:r>
        <w:t xml:space="preserve"> запрос с учетом выбранной сортировки (для большинства </w:t>
      </w:r>
      <w:r w:rsidR="00BC7490">
        <w:t>сценариев</w:t>
      </w:r>
      <w:r>
        <w:t xml:space="preserve"> чтения публикаций человеком данного количества бывает достаточн</w:t>
      </w:r>
      <w:r w:rsidR="00BC7490">
        <w:t>о</w:t>
      </w:r>
      <w:r>
        <w:t>)</w:t>
      </w:r>
    </w:p>
    <w:p w14:paraId="01827F11" w14:textId="149ABC79" w:rsidR="00EF31B3" w:rsidRPr="000B1838" w:rsidRDefault="00CB1E17" w:rsidP="00EF31B3">
      <w:pPr>
        <w:pStyle w:val="af"/>
        <w:numPr>
          <w:ilvl w:val="0"/>
          <w:numId w:val="128"/>
        </w:numPr>
        <w:rPr>
          <w:b/>
          <w:bCs/>
        </w:rPr>
      </w:pPr>
      <w:r>
        <w:t xml:space="preserve">Сценарий: </w:t>
      </w:r>
      <w:r w:rsidR="006375DE" w:rsidRPr="000B1838">
        <w:rPr>
          <w:b/>
          <w:bCs/>
        </w:rPr>
        <w:t>«</w:t>
      </w:r>
      <w:r w:rsidR="00EF31B3" w:rsidRPr="000B1838">
        <w:rPr>
          <w:b/>
          <w:bCs/>
        </w:rPr>
        <w:t>Онлайн-мониторинг</w:t>
      </w:r>
      <w:r w:rsidR="006375DE" w:rsidRPr="000B1838">
        <w:rPr>
          <w:b/>
          <w:bCs/>
        </w:rPr>
        <w:t>»</w:t>
      </w:r>
    </w:p>
    <w:p w14:paraId="72CD2230" w14:textId="1F0C94E4" w:rsidR="0032722B" w:rsidRDefault="0032722B" w:rsidP="0032722B">
      <w:pPr>
        <w:pStyle w:val="af"/>
        <w:numPr>
          <w:ilvl w:val="1"/>
          <w:numId w:val="128"/>
        </w:numPr>
      </w:pPr>
      <w:r>
        <w:t>Примеры пользовательских задач:</w:t>
      </w:r>
    </w:p>
    <w:p w14:paraId="40B8A6F3" w14:textId="15AC35CC" w:rsidR="00003F75" w:rsidRDefault="00F1218C" w:rsidP="00003F75">
      <w:pPr>
        <w:pStyle w:val="af"/>
        <w:numPr>
          <w:ilvl w:val="2"/>
          <w:numId w:val="128"/>
        </w:numPr>
      </w:pPr>
      <w:r>
        <w:t>Получение в режиме реального времени публикаций, упоминающих юридические лица из портфеля компании (контрагенты/клиенты/поставщики/собственная структура компаний и т.п.) для последующей обработки</w:t>
      </w:r>
      <w:r w:rsidR="00440E19">
        <w:t xml:space="preserve"> и </w:t>
      </w:r>
      <w:r>
        <w:t>сохранения</w:t>
      </w:r>
      <w:r w:rsidR="00440E19">
        <w:t xml:space="preserve"> данных </w:t>
      </w:r>
      <w:r>
        <w:t>в клиентской системе</w:t>
      </w:r>
      <w:r w:rsidR="00440E19">
        <w:t>.</w:t>
      </w:r>
      <w:r>
        <w:t xml:space="preserve"> </w:t>
      </w:r>
      <w:r w:rsidR="00BC7490">
        <w:t>Собираемые данные выдаются</w:t>
      </w:r>
      <w:r w:rsidR="00440E19">
        <w:t xml:space="preserve"> конечным пользователям</w:t>
      </w:r>
      <w:r w:rsidR="00BC7490">
        <w:t xml:space="preserve"> в виде</w:t>
      </w:r>
      <w:r w:rsidR="00440E19">
        <w:t xml:space="preserve"> оперативных оповещений о рисках / ежедневных мониторингов портфеля и/или </w:t>
      </w:r>
      <w:r w:rsidR="00BC7490">
        <w:t>дашбордов с</w:t>
      </w:r>
      <w:r w:rsidR="00440E19">
        <w:t xml:space="preserve"> </w:t>
      </w:r>
      <w:r w:rsidR="00BC7490">
        <w:t>обновляемой</w:t>
      </w:r>
      <w:r w:rsidR="00440E19">
        <w:t xml:space="preserve"> аналитик</w:t>
      </w:r>
      <w:r w:rsidR="00BC7490">
        <w:t>ой</w:t>
      </w:r>
    </w:p>
    <w:p w14:paraId="5CC6B5DA" w14:textId="68EF77E6" w:rsidR="00440E19" w:rsidRDefault="00440E19" w:rsidP="00003F75">
      <w:pPr>
        <w:pStyle w:val="af"/>
        <w:numPr>
          <w:ilvl w:val="2"/>
          <w:numId w:val="128"/>
        </w:numPr>
      </w:pPr>
      <w:r>
        <w:lastRenderedPageBreak/>
        <w:t>Получение в режиме реального времени публикаций по заданной теме (из набора тем СКАН) – например, по отраслевой направленности</w:t>
      </w:r>
    </w:p>
    <w:p w14:paraId="29641167" w14:textId="0A98A323" w:rsidR="00440E19" w:rsidRDefault="00440E19" w:rsidP="000B1838">
      <w:pPr>
        <w:pStyle w:val="af"/>
        <w:numPr>
          <w:ilvl w:val="2"/>
          <w:numId w:val="128"/>
        </w:numPr>
      </w:pPr>
      <w:r>
        <w:t>Получение в режиме реального времени публикаций по заданному набору источников (например, подборка наиболее влиятельных источников для формирования «картины дня»)</w:t>
      </w:r>
    </w:p>
    <w:p w14:paraId="3396E9F4" w14:textId="06E993FE" w:rsidR="0032722B" w:rsidRDefault="00003F75" w:rsidP="00003F75">
      <w:pPr>
        <w:pStyle w:val="af"/>
        <w:numPr>
          <w:ilvl w:val="1"/>
          <w:numId w:val="128"/>
        </w:numPr>
      </w:pPr>
      <w:r>
        <w:t>Реализация:</w:t>
      </w:r>
    </w:p>
    <w:p w14:paraId="50EB7536" w14:textId="7E06F82D" w:rsidR="008129EC" w:rsidRDefault="008129EC" w:rsidP="00003F75">
      <w:pPr>
        <w:pStyle w:val="af"/>
        <w:numPr>
          <w:ilvl w:val="2"/>
          <w:numId w:val="128"/>
        </w:numPr>
      </w:pPr>
      <w:r>
        <w:t xml:space="preserve">Клиентская система через </w:t>
      </w:r>
      <w:r>
        <w:rPr>
          <w:lang w:val="en-US"/>
        </w:rPr>
        <w:t>API</w:t>
      </w:r>
      <w:r w:rsidRPr="000B1838">
        <w:t xml:space="preserve"> </w:t>
      </w:r>
      <w:r>
        <w:t xml:space="preserve">СКАН </w:t>
      </w:r>
      <w:r w:rsidR="00BC7490">
        <w:t>формирует</w:t>
      </w:r>
      <w:r>
        <w:t xml:space="preserve"> список юридических лиц для мониторинга</w:t>
      </w:r>
    </w:p>
    <w:p w14:paraId="3A12FD12" w14:textId="6EABC7BF" w:rsidR="008129EC" w:rsidRDefault="008129EC" w:rsidP="000B1838">
      <w:pPr>
        <w:pStyle w:val="af"/>
        <w:numPr>
          <w:ilvl w:val="3"/>
          <w:numId w:val="128"/>
        </w:numPr>
      </w:pPr>
      <w:r>
        <w:t xml:space="preserve">Прочие варианты фильтров, </w:t>
      </w:r>
      <w:r w:rsidR="008561C3">
        <w:t>не предусматривающие</w:t>
      </w:r>
      <w:r>
        <w:t xml:space="preserve"> спис</w:t>
      </w:r>
      <w:r w:rsidR="008561C3">
        <w:t>ок</w:t>
      </w:r>
      <w:r>
        <w:t xml:space="preserve"> юридических лиц, доступны для создания и обновления только на стороне технической поддержки СКАН, по</w:t>
      </w:r>
      <w:r w:rsidR="008561C3">
        <w:t xml:space="preserve"> договоренностям с</w:t>
      </w:r>
      <w:r>
        <w:t xml:space="preserve"> клиентом</w:t>
      </w:r>
    </w:p>
    <w:p w14:paraId="488B2722" w14:textId="5A444B46" w:rsidR="00440E19" w:rsidRDefault="00440E19" w:rsidP="00003F75">
      <w:pPr>
        <w:pStyle w:val="af"/>
        <w:numPr>
          <w:ilvl w:val="2"/>
          <w:numId w:val="128"/>
        </w:numPr>
      </w:pPr>
      <w:r>
        <w:t>Далее происходит периодический опрос</w:t>
      </w:r>
      <w:r w:rsidR="0031590B">
        <w:t xml:space="preserve"> клиентской системой</w:t>
      </w:r>
      <w:r>
        <w:t xml:space="preserve"> очереди новых публикаций и </w:t>
      </w:r>
      <w:r w:rsidR="009C2742">
        <w:t>скачивания их по мере появления</w:t>
      </w:r>
      <w:r w:rsidR="0031590B">
        <w:t xml:space="preserve"> через </w:t>
      </w:r>
      <w:r w:rsidR="0031590B">
        <w:rPr>
          <w:lang w:val="en-US"/>
        </w:rPr>
        <w:t>API</w:t>
      </w:r>
      <w:r w:rsidR="0031590B" w:rsidRPr="000B1838">
        <w:t xml:space="preserve"> </w:t>
      </w:r>
      <w:r w:rsidR="0031590B">
        <w:t>СКАН</w:t>
      </w:r>
    </w:p>
    <w:p w14:paraId="1DD516AA" w14:textId="47962F07" w:rsidR="009C2742" w:rsidRDefault="009C2742" w:rsidP="00003F75">
      <w:pPr>
        <w:pStyle w:val="af"/>
        <w:numPr>
          <w:ilvl w:val="2"/>
          <w:numId w:val="128"/>
        </w:numPr>
      </w:pPr>
      <w:r>
        <w:t xml:space="preserve">При изменении у клиента состава портфеля (исключения или добавления юридических лиц) </w:t>
      </w:r>
      <w:r w:rsidR="00656AAE">
        <w:t xml:space="preserve">есть возможность </w:t>
      </w:r>
      <w:r>
        <w:t xml:space="preserve">непосредственно </w:t>
      </w:r>
      <w:r w:rsidR="00656AAE">
        <w:t>через</w:t>
      </w:r>
      <w:r>
        <w:t xml:space="preserve"> </w:t>
      </w:r>
      <w:r>
        <w:rPr>
          <w:lang w:val="en-US"/>
        </w:rPr>
        <w:t>API</w:t>
      </w:r>
      <w:r w:rsidRPr="000B1838">
        <w:t xml:space="preserve"> </w:t>
      </w:r>
      <w:r>
        <w:t>СКАН скорректировать фильтры, чтобы новые публикации</w:t>
      </w:r>
      <w:r w:rsidR="00656AAE">
        <w:t xml:space="preserve"> онлайн-мониторинга</w:t>
      </w:r>
      <w:r>
        <w:t xml:space="preserve"> поступали</w:t>
      </w:r>
      <w:r w:rsidR="00656AAE">
        <w:t xml:space="preserve"> клиенту</w:t>
      </w:r>
      <w:r>
        <w:t xml:space="preserve"> согласно актуальному портфелю</w:t>
      </w:r>
    </w:p>
    <w:p w14:paraId="26124B78" w14:textId="217F5BA8" w:rsidR="008129EC" w:rsidRDefault="008129EC" w:rsidP="008129EC">
      <w:pPr>
        <w:pStyle w:val="af"/>
        <w:numPr>
          <w:ilvl w:val="2"/>
          <w:numId w:val="128"/>
        </w:numPr>
      </w:pPr>
      <w:r>
        <w:t>При первоначальной постановке имеющегося</w:t>
      </w:r>
      <w:r w:rsidR="008561C3">
        <w:t xml:space="preserve"> клиентского</w:t>
      </w:r>
      <w:r>
        <w:t xml:space="preserve"> портфеля на мониторинг, есть возможность получить архив</w:t>
      </w:r>
      <w:r w:rsidRPr="00AE0F8B">
        <w:t xml:space="preserve"> </w:t>
      </w:r>
      <w:r>
        <w:t>публикаций на заданную глубину дат</w:t>
      </w:r>
      <w:r w:rsidR="008561C3">
        <w:t>.</w:t>
      </w:r>
      <w:r>
        <w:t xml:space="preserve"> </w:t>
      </w:r>
      <w:r w:rsidR="008561C3">
        <w:t>З</w:t>
      </w:r>
      <w:r>
        <w:t>адача на выгрузку</w:t>
      </w:r>
      <w:r w:rsidR="008561C3">
        <w:t xml:space="preserve"> подобных архивов</w:t>
      </w:r>
      <w:r>
        <w:t xml:space="preserve"> создается технической поддержкой СКАН по договоренности с клиентом</w:t>
      </w:r>
    </w:p>
    <w:p w14:paraId="6796FA6E" w14:textId="085FCCB0" w:rsidR="008129EC" w:rsidRDefault="008129EC" w:rsidP="000B1838">
      <w:pPr>
        <w:pStyle w:val="af"/>
        <w:numPr>
          <w:ilvl w:val="3"/>
          <w:numId w:val="128"/>
        </w:numPr>
      </w:pPr>
      <w:r>
        <w:t>По этой же схеме возможна дозагрузка пропусков публикаций в случае нештатных ситуаций</w:t>
      </w:r>
      <w:r w:rsidR="008561C3">
        <w:t xml:space="preserve"> при мониторинге</w:t>
      </w:r>
      <w:r>
        <w:t xml:space="preserve"> (например, остановка на несколько дней получения публикаций на стороне клиента, так как гарантированное хранение очереди новых публикаций для клиента – не более 3-х суток)</w:t>
      </w:r>
    </w:p>
    <w:p w14:paraId="1DB3B0C1" w14:textId="2A5AF9F1" w:rsidR="00DC15D0" w:rsidRPr="00BC11FD" w:rsidRDefault="00DC15D0" w:rsidP="000B1838">
      <w:r>
        <w:t xml:space="preserve">Примеры </w:t>
      </w:r>
      <w:r w:rsidR="006C0D96">
        <w:t xml:space="preserve">вызовов методов </w:t>
      </w:r>
      <w:r w:rsidR="006C0D96">
        <w:rPr>
          <w:lang w:val="en-US"/>
        </w:rPr>
        <w:t>API</w:t>
      </w:r>
      <w:r w:rsidR="006C0D96" w:rsidRPr="000B1838">
        <w:t xml:space="preserve"> </w:t>
      </w:r>
      <w:r w:rsidR="006C0D96">
        <w:t>СКАН по типовым сценариям и вариантам реализации приведены ниже в разделе «</w:t>
      </w:r>
      <w:r w:rsidR="006C0D96" w:rsidRPr="000B1838">
        <w:rPr>
          <w:b/>
          <w:bCs/>
        </w:rPr>
        <w:t>Примеры реализации сценариев использования</w:t>
      </w:r>
      <w:r w:rsidR="006C0D96">
        <w:t>».</w:t>
      </w:r>
    </w:p>
    <w:p w14:paraId="45BC6A1F" w14:textId="35902A29" w:rsidR="00942353" w:rsidRDefault="00942353" w:rsidP="000B1838">
      <w:pPr>
        <w:pStyle w:val="2"/>
      </w:pPr>
      <w:bookmarkStart w:id="3" w:name="_Toc166777664"/>
      <w:r>
        <w:t>Список методов</w:t>
      </w:r>
      <w:bookmarkEnd w:id="3"/>
    </w:p>
    <w:tbl>
      <w:tblPr>
        <w:tblStyle w:val="a6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2195"/>
        <w:gridCol w:w="916"/>
        <w:gridCol w:w="1511"/>
        <w:gridCol w:w="3685"/>
      </w:tblGrid>
      <w:tr w:rsidR="001B31B0" w:rsidRPr="009B48B9" w14:paraId="63CC7605" w14:textId="77777777" w:rsidTr="001B31B0">
        <w:tc>
          <w:tcPr>
            <w:tcW w:w="902" w:type="dxa"/>
            <w:shd w:val="clear" w:color="auto" w:fill="D9D9D9" w:themeFill="background1" w:themeFillShade="D9"/>
          </w:tcPr>
          <w:p w14:paraId="683FFD0D" w14:textId="77777777" w:rsidR="001B31B0" w:rsidRPr="00C73BEE" w:rsidRDefault="001B31B0" w:rsidP="009037F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HTTP-</w:t>
            </w:r>
            <w:r>
              <w:rPr>
                <w:b/>
              </w:rPr>
              <w:t>метод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79DBDB19" w14:textId="77777777" w:rsidR="001B31B0" w:rsidRPr="009B48B9" w:rsidRDefault="001B31B0" w:rsidP="009037F8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02714632" w14:textId="77777777" w:rsidR="001B31B0" w:rsidRPr="009B48B9" w:rsidRDefault="001B31B0" w:rsidP="009037F8">
            <w:pPr>
              <w:jc w:val="center"/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4E9EA63C" w14:textId="77777777" w:rsidR="001B31B0" w:rsidRPr="009B48B9" w:rsidRDefault="001B31B0" w:rsidP="001B31B0">
            <w:pPr>
              <w:jc w:val="center"/>
              <w:rPr>
                <w:b/>
              </w:rPr>
            </w:pPr>
            <w:r>
              <w:rPr>
                <w:b/>
              </w:rPr>
              <w:t>Лимиты по тарифу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75C1CDF" w14:textId="77777777" w:rsidR="001B31B0" w:rsidRPr="009B48B9" w:rsidRDefault="001B31B0" w:rsidP="009037F8">
            <w:pPr>
              <w:jc w:val="center"/>
              <w:rPr>
                <w:b/>
              </w:rPr>
            </w:pPr>
            <w:r w:rsidRPr="009B48B9">
              <w:rPr>
                <w:b/>
              </w:rPr>
              <w:t>Описание</w:t>
            </w:r>
          </w:p>
        </w:tc>
      </w:tr>
      <w:tr w:rsidR="00C33955" w:rsidRPr="004616D7" w14:paraId="4AD7067C" w14:textId="77777777" w:rsidTr="00673930">
        <w:tc>
          <w:tcPr>
            <w:tcW w:w="9209" w:type="dxa"/>
            <w:gridSpan w:val="5"/>
          </w:tcPr>
          <w:p w14:paraId="4DA8411E" w14:textId="73A457F6" w:rsidR="00C33955" w:rsidRPr="00156F4A" w:rsidRDefault="00C33955" w:rsidP="009037F8">
            <w:pPr>
              <w:rPr>
                <w:b/>
                <w:bCs/>
                <w:i/>
                <w:iCs/>
              </w:rPr>
            </w:pPr>
            <w:r w:rsidRPr="00156F4A">
              <w:rPr>
                <w:b/>
                <w:bCs/>
                <w:i/>
                <w:iCs/>
              </w:rPr>
              <w:t>Методы общие</w:t>
            </w:r>
          </w:p>
        </w:tc>
      </w:tr>
      <w:tr w:rsidR="001B31B0" w:rsidRPr="004616D7" w14:paraId="0C54F832" w14:textId="77777777" w:rsidTr="001B31B0">
        <w:tc>
          <w:tcPr>
            <w:tcW w:w="902" w:type="dxa"/>
          </w:tcPr>
          <w:p w14:paraId="35D883F2" w14:textId="77777777" w:rsidR="001B31B0" w:rsidRPr="007A4CEB" w:rsidRDefault="001B31B0" w:rsidP="009037F8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t>POST</w:t>
            </w:r>
          </w:p>
        </w:tc>
        <w:tc>
          <w:tcPr>
            <w:tcW w:w="2195" w:type="dxa"/>
          </w:tcPr>
          <w:p w14:paraId="4E4AA47E" w14:textId="77777777" w:rsidR="001B31B0" w:rsidRPr="007A4CEB" w:rsidRDefault="001B31B0" w:rsidP="009037F8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t>account/login</w:t>
            </w:r>
          </w:p>
        </w:tc>
        <w:tc>
          <w:tcPr>
            <w:tcW w:w="916" w:type="dxa"/>
          </w:tcPr>
          <w:p w14:paraId="20955DDA" w14:textId="77777777" w:rsidR="001B31B0" w:rsidRPr="004616D7" w:rsidRDefault="001B31B0" w:rsidP="009037F8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1D3E3323" w14:textId="77777777" w:rsidR="001B31B0" w:rsidRDefault="001B31B0" w:rsidP="009037F8">
            <w:r>
              <w:t>-</w:t>
            </w:r>
          </w:p>
        </w:tc>
        <w:tc>
          <w:tcPr>
            <w:tcW w:w="3685" w:type="dxa"/>
          </w:tcPr>
          <w:p w14:paraId="763C8F5E" w14:textId="77777777" w:rsidR="001B31B0" w:rsidRPr="007A4CEB" w:rsidRDefault="001B31B0" w:rsidP="009037F8">
            <w:r>
              <w:t>Авторизация пользователя</w:t>
            </w:r>
          </w:p>
        </w:tc>
      </w:tr>
      <w:tr w:rsidR="001B31B0" w:rsidRPr="004616D7" w14:paraId="02B8B47B" w14:textId="77777777" w:rsidTr="001B31B0">
        <w:tc>
          <w:tcPr>
            <w:tcW w:w="902" w:type="dxa"/>
          </w:tcPr>
          <w:p w14:paraId="32C25122" w14:textId="77777777" w:rsidR="001B31B0" w:rsidRPr="007A4CEB" w:rsidRDefault="001B31B0" w:rsidP="009037F8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t>GET</w:t>
            </w:r>
          </w:p>
        </w:tc>
        <w:tc>
          <w:tcPr>
            <w:tcW w:w="2195" w:type="dxa"/>
          </w:tcPr>
          <w:p w14:paraId="63AF5D51" w14:textId="725C3D0C" w:rsidR="001B31B0" w:rsidRPr="007A4CEB" w:rsidRDefault="001B31B0" w:rsidP="009037F8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t>account/</w:t>
            </w:r>
            <w:r w:rsidR="00605288">
              <w:rPr>
                <w:bCs/>
                <w:lang w:val="en-US"/>
              </w:rPr>
              <w:t>info</w:t>
            </w:r>
          </w:p>
        </w:tc>
        <w:tc>
          <w:tcPr>
            <w:tcW w:w="916" w:type="dxa"/>
          </w:tcPr>
          <w:p w14:paraId="599BCFB4" w14:textId="77777777" w:rsidR="001B31B0" w:rsidRDefault="001B31B0" w:rsidP="009037F8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497C2014" w14:textId="77777777" w:rsidR="001B31B0" w:rsidRDefault="001B31B0" w:rsidP="009037F8">
            <w:r>
              <w:t>-</w:t>
            </w:r>
          </w:p>
        </w:tc>
        <w:tc>
          <w:tcPr>
            <w:tcW w:w="3685" w:type="dxa"/>
          </w:tcPr>
          <w:p w14:paraId="39E78A7D" w14:textId="579EE5FA" w:rsidR="001B31B0" w:rsidRPr="00605288" w:rsidRDefault="001B31B0" w:rsidP="009037F8">
            <w:r>
              <w:t xml:space="preserve">Получение </w:t>
            </w:r>
            <w:r w:rsidR="00605288">
              <w:t>информации об аккаунте (тарифные ограничения)</w:t>
            </w:r>
          </w:p>
        </w:tc>
      </w:tr>
      <w:tr w:rsidR="00156F4A" w14:paraId="283D26B9" w14:textId="77777777" w:rsidTr="00673930">
        <w:tc>
          <w:tcPr>
            <w:tcW w:w="9209" w:type="dxa"/>
            <w:gridSpan w:val="5"/>
          </w:tcPr>
          <w:p w14:paraId="4275474D" w14:textId="282A009C" w:rsidR="00156F4A" w:rsidRPr="00156F4A" w:rsidRDefault="00156F4A" w:rsidP="00156F4A">
            <w:pPr>
              <w:rPr>
                <w:b/>
                <w:bCs/>
                <w:i/>
                <w:iCs/>
              </w:rPr>
            </w:pPr>
            <w:r w:rsidRPr="00156F4A">
              <w:rPr>
                <w:b/>
                <w:bCs/>
                <w:i/>
                <w:iCs/>
              </w:rPr>
              <w:t>Методы онлайн-мониторинга</w:t>
            </w:r>
          </w:p>
        </w:tc>
      </w:tr>
      <w:tr w:rsidR="00156F4A" w14:paraId="5A263C50" w14:textId="77777777" w:rsidTr="001B31B0">
        <w:tc>
          <w:tcPr>
            <w:tcW w:w="902" w:type="dxa"/>
          </w:tcPr>
          <w:p w14:paraId="3AC32018" w14:textId="05E981F7" w:rsidR="00156F4A" w:rsidRPr="007A4CEB" w:rsidRDefault="00156F4A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GET</w:t>
            </w:r>
          </w:p>
        </w:tc>
        <w:tc>
          <w:tcPr>
            <w:tcW w:w="2195" w:type="dxa"/>
          </w:tcPr>
          <w:p w14:paraId="6AB315A1" w14:textId="6A2B818C" w:rsidR="00156F4A" w:rsidRPr="00B33C36" w:rsidRDefault="00156F4A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events/{filterId}</w:t>
            </w:r>
          </w:p>
        </w:tc>
        <w:tc>
          <w:tcPr>
            <w:tcW w:w="916" w:type="dxa"/>
          </w:tcPr>
          <w:p w14:paraId="7351A451" w14:textId="2215C721" w:rsidR="00156F4A" w:rsidRPr="00D333FC" w:rsidRDefault="00156F4A" w:rsidP="00156F4A">
            <w:pPr>
              <w:rPr>
                <w:lang w:val="en-US"/>
              </w:rPr>
            </w:pPr>
            <w:r w:rsidRPr="00D333FC"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1E19A7AC" w14:textId="38850CB6" w:rsidR="00156F4A" w:rsidRPr="00712758" w:rsidRDefault="00156F4A" w:rsidP="00156F4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85" w:type="dxa"/>
          </w:tcPr>
          <w:p w14:paraId="594228DB" w14:textId="7D382616" w:rsidR="00156F4A" w:rsidRDefault="00F24BB1" w:rsidP="00156F4A">
            <w:r>
              <w:t>Получение</w:t>
            </w:r>
            <w:r w:rsidR="00156F4A">
              <w:t xml:space="preserve"> очереди событий онлайн-мониторинга</w:t>
            </w:r>
          </w:p>
        </w:tc>
      </w:tr>
      <w:tr w:rsidR="00156F4A" w14:paraId="243AA97B" w14:textId="77777777" w:rsidTr="001B31B0">
        <w:tc>
          <w:tcPr>
            <w:tcW w:w="902" w:type="dxa"/>
          </w:tcPr>
          <w:p w14:paraId="07E4B257" w14:textId="77777777" w:rsidR="00156F4A" w:rsidRPr="007A4CEB" w:rsidRDefault="00156F4A" w:rsidP="00156F4A">
            <w:pPr>
              <w:rPr>
                <w:bCs/>
                <w:lang w:val="en-US"/>
              </w:rPr>
            </w:pPr>
            <w:r w:rsidRPr="000166C7">
              <w:rPr>
                <w:bCs/>
                <w:lang w:val="en-US"/>
              </w:rPr>
              <w:t>GET</w:t>
            </w:r>
          </w:p>
        </w:tc>
        <w:tc>
          <w:tcPr>
            <w:tcW w:w="2195" w:type="dxa"/>
          </w:tcPr>
          <w:p w14:paraId="6B9A6EF2" w14:textId="6E1A025D" w:rsidR="00156F4A" w:rsidRPr="007A4CEB" w:rsidRDefault="00156F4A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filters</w:t>
            </w:r>
            <w:r w:rsidRPr="000166C7">
              <w:rPr>
                <w:bCs/>
                <w:lang w:val="en-US"/>
              </w:rPr>
              <w:t>/all</w:t>
            </w:r>
          </w:p>
        </w:tc>
        <w:tc>
          <w:tcPr>
            <w:tcW w:w="916" w:type="dxa"/>
          </w:tcPr>
          <w:p w14:paraId="1E9F34B9" w14:textId="77777777" w:rsidR="00156F4A" w:rsidRPr="00D333FC" w:rsidRDefault="00156F4A" w:rsidP="00156F4A">
            <w:pPr>
              <w:rPr>
                <w:lang w:val="en-US"/>
              </w:rPr>
            </w:pPr>
            <w:r w:rsidRPr="00D333FC"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5CB66BF5" w14:textId="77777777" w:rsidR="00156F4A" w:rsidRPr="002236AD" w:rsidRDefault="00156F4A" w:rsidP="00156F4A">
            <w:pPr>
              <w:rPr>
                <w:b/>
              </w:rPr>
            </w:pPr>
            <w:r>
              <w:t>-</w:t>
            </w:r>
          </w:p>
        </w:tc>
        <w:tc>
          <w:tcPr>
            <w:tcW w:w="3685" w:type="dxa"/>
          </w:tcPr>
          <w:p w14:paraId="5D586C2C" w14:textId="76D9AB09" w:rsidR="00156F4A" w:rsidRDefault="00156F4A" w:rsidP="00156F4A">
            <w:r>
              <w:t>Получение всех фильтров онлайн-мониторинга</w:t>
            </w:r>
          </w:p>
        </w:tc>
      </w:tr>
      <w:tr w:rsidR="00156F4A" w14:paraId="6447A2FC" w14:textId="77777777" w:rsidTr="001B31B0">
        <w:tc>
          <w:tcPr>
            <w:tcW w:w="902" w:type="dxa"/>
          </w:tcPr>
          <w:p w14:paraId="798490D2" w14:textId="77777777" w:rsidR="00156F4A" w:rsidRPr="007A4CEB" w:rsidRDefault="00156F4A" w:rsidP="00156F4A">
            <w:pPr>
              <w:rPr>
                <w:bCs/>
                <w:lang w:val="en-US"/>
              </w:rPr>
            </w:pPr>
            <w:r w:rsidRPr="006F4FB4">
              <w:rPr>
                <w:bCs/>
                <w:lang w:val="en-US"/>
              </w:rPr>
              <w:t>POST</w:t>
            </w:r>
          </w:p>
        </w:tc>
        <w:tc>
          <w:tcPr>
            <w:tcW w:w="2195" w:type="dxa"/>
          </w:tcPr>
          <w:p w14:paraId="6DB4D0E2" w14:textId="25DA77EF" w:rsidR="00156F4A" w:rsidRPr="007A4CEB" w:rsidRDefault="00156F4A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filters</w:t>
            </w:r>
            <w:r w:rsidRPr="006F4FB4">
              <w:rPr>
                <w:bCs/>
                <w:lang w:val="en-US"/>
              </w:rPr>
              <w:t>/</w:t>
            </w:r>
            <w:r>
              <w:rPr>
                <w:bCs/>
                <w:lang w:val="en-US"/>
              </w:rPr>
              <w:t>new</w:t>
            </w:r>
          </w:p>
        </w:tc>
        <w:tc>
          <w:tcPr>
            <w:tcW w:w="916" w:type="dxa"/>
          </w:tcPr>
          <w:p w14:paraId="4CBE4D09" w14:textId="77777777" w:rsidR="00156F4A" w:rsidRPr="00D333FC" w:rsidRDefault="00156F4A" w:rsidP="00156F4A">
            <w:pPr>
              <w:rPr>
                <w:lang w:val="en-US"/>
              </w:rPr>
            </w:pPr>
            <w:r w:rsidRPr="00D333FC"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3B9E3181" w14:textId="4937E224" w:rsidR="00156F4A" w:rsidRPr="00156F4A" w:rsidRDefault="00156F4A" w:rsidP="00156F4A">
            <w:pPr>
              <w:rPr>
                <w:bCs/>
              </w:rPr>
            </w:pPr>
            <w:r w:rsidRPr="00156F4A">
              <w:rPr>
                <w:bCs/>
              </w:rPr>
              <w:t>Количество юр.лиц на мониторинге</w:t>
            </w:r>
          </w:p>
        </w:tc>
        <w:tc>
          <w:tcPr>
            <w:tcW w:w="3685" w:type="dxa"/>
          </w:tcPr>
          <w:p w14:paraId="3EDDF688" w14:textId="7FEB6281" w:rsidR="00156F4A" w:rsidRDefault="00156F4A" w:rsidP="00156F4A">
            <w:r>
              <w:t>Создание</w:t>
            </w:r>
            <w:r w:rsidR="00F24BB1">
              <w:t xml:space="preserve"> нового</w:t>
            </w:r>
            <w:r>
              <w:t xml:space="preserve"> фильтра онлайн-мониторинга</w:t>
            </w:r>
          </w:p>
        </w:tc>
      </w:tr>
      <w:tr w:rsidR="00156F4A" w14:paraId="52259742" w14:textId="77777777" w:rsidTr="001B31B0">
        <w:tc>
          <w:tcPr>
            <w:tcW w:w="902" w:type="dxa"/>
          </w:tcPr>
          <w:p w14:paraId="2B4486BF" w14:textId="77777777" w:rsidR="00156F4A" w:rsidRPr="007A4CEB" w:rsidRDefault="00156F4A" w:rsidP="00156F4A">
            <w:pPr>
              <w:rPr>
                <w:bCs/>
                <w:lang w:val="en-US"/>
              </w:rPr>
            </w:pPr>
            <w:r w:rsidRPr="006F4FB4">
              <w:rPr>
                <w:bCs/>
                <w:lang w:val="en-US"/>
              </w:rPr>
              <w:lastRenderedPageBreak/>
              <w:t>DELETE</w:t>
            </w:r>
          </w:p>
        </w:tc>
        <w:tc>
          <w:tcPr>
            <w:tcW w:w="2195" w:type="dxa"/>
          </w:tcPr>
          <w:p w14:paraId="7EF2281F" w14:textId="17CCCE8B" w:rsidR="00156F4A" w:rsidRPr="007A4CEB" w:rsidRDefault="00156F4A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filters</w:t>
            </w:r>
            <w:r w:rsidRPr="006F4FB4">
              <w:rPr>
                <w:bCs/>
                <w:lang w:val="en-US"/>
              </w:rPr>
              <w:t>/{</w:t>
            </w:r>
            <w:r>
              <w:rPr>
                <w:bCs/>
                <w:lang w:val="en-US"/>
              </w:rPr>
              <w:t>i</w:t>
            </w:r>
            <w:r w:rsidRPr="006F4FB4">
              <w:rPr>
                <w:bCs/>
                <w:lang w:val="en-US"/>
              </w:rPr>
              <w:t>d}</w:t>
            </w:r>
          </w:p>
        </w:tc>
        <w:tc>
          <w:tcPr>
            <w:tcW w:w="916" w:type="dxa"/>
          </w:tcPr>
          <w:p w14:paraId="2AFA2C31" w14:textId="77777777" w:rsidR="00156F4A" w:rsidRPr="00D333FC" w:rsidRDefault="00156F4A" w:rsidP="00156F4A">
            <w:pPr>
              <w:rPr>
                <w:lang w:val="en-US"/>
              </w:rPr>
            </w:pPr>
            <w:r w:rsidRPr="00D333FC"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5A7E2240" w14:textId="77777777" w:rsidR="00156F4A" w:rsidRPr="002236AD" w:rsidRDefault="00156F4A" w:rsidP="00156F4A">
            <w:pPr>
              <w:rPr>
                <w:b/>
              </w:rPr>
            </w:pPr>
            <w:r>
              <w:t>-</w:t>
            </w:r>
          </w:p>
        </w:tc>
        <w:tc>
          <w:tcPr>
            <w:tcW w:w="3685" w:type="dxa"/>
          </w:tcPr>
          <w:p w14:paraId="33F4D1E9" w14:textId="271C69E3" w:rsidR="00156F4A" w:rsidRDefault="00156F4A" w:rsidP="00156F4A">
            <w:r>
              <w:t>Удаление фильтра онлайн-мониторинга</w:t>
            </w:r>
          </w:p>
        </w:tc>
      </w:tr>
      <w:tr w:rsidR="00156F4A" w14:paraId="10C6472B" w14:textId="77777777" w:rsidTr="001B31B0">
        <w:tc>
          <w:tcPr>
            <w:tcW w:w="902" w:type="dxa"/>
          </w:tcPr>
          <w:p w14:paraId="0728A0FD" w14:textId="77777777" w:rsidR="00156F4A" w:rsidRPr="007A4CEB" w:rsidRDefault="00156F4A" w:rsidP="00156F4A">
            <w:pPr>
              <w:rPr>
                <w:bCs/>
                <w:lang w:val="en-US"/>
              </w:rPr>
            </w:pPr>
            <w:r w:rsidRPr="006F4FB4">
              <w:rPr>
                <w:bCs/>
                <w:lang w:val="en-US"/>
              </w:rPr>
              <w:t>GET</w:t>
            </w:r>
          </w:p>
        </w:tc>
        <w:tc>
          <w:tcPr>
            <w:tcW w:w="2195" w:type="dxa"/>
          </w:tcPr>
          <w:p w14:paraId="3CB4AD80" w14:textId="73FDEEFE" w:rsidR="00156F4A" w:rsidRPr="007A4CEB" w:rsidRDefault="00156F4A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filters</w:t>
            </w:r>
            <w:r w:rsidRPr="006F4FB4">
              <w:rPr>
                <w:bCs/>
                <w:lang w:val="en-US"/>
              </w:rPr>
              <w:t>/{</w:t>
            </w:r>
            <w:r>
              <w:rPr>
                <w:bCs/>
                <w:lang w:val="en-US"/>
              </w:rPr>
              <w:t>i</w:t>
            </w:r>
            <w:r w:rsidRPr="006F4FB4">
              <w:rPr>
                <w:bCs/>
                <w:lang w:val="en-US"/>
              </w:rPr>
              <w:t>d}</w:t>
            </w:r>
          </w:p>
        </w:tc>
        <w:tc>
          <w:tcPr>
            <w:tcW w:w="916" w:type="dxa"/>
          </w:tcPr>
          <w:p w14:paraId="7A70EC0D" w14:textId="77777777" w:rsidR="00156F4A" w:rsidRPr="00D333FC" w:rsidRDefault="00156F4A" w:rsidP="00156F4A">
            <w:pPr>
              <w:rPr>
                <w:lang w:val="en-US"/>
              </w:rPr>
            </w:pPr>
            <w:r w:rsidRPr="00D333FC"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591CA5C8" w14:textId="77777777" w:rsidR="00156F4A" w:rsidRPr="002236AD" w:rsidRDefault="00156F4A" w:rsidP="00156F4A">
            <w:pPr>
              <w:rPr>
                <w:b/>
              </w:rPr>
            </w:pPr>
            <w:r>
              <w:t>-</w:t>
            </w:r>
          </w:p>
        </w:tc>
        <w:tc>
          <w:tcPr>
            <w:tcW w:w="3685" w:type="dxa"/>
          </w:tcPr>
          <w:p w14:paraId="3B10DB9F" w14:textId="6FC669B3" w:rsidR="00156F4A" w:rsidRDefault="00156F4A" w:rsidP="00156F4A">
            <w:r>
              <w:t>Получение фильтра онлайн-мониторинга</w:t>
            </w:r>
          </w:p>
        </w:tc>
      </w:tr>
      <w:tr w:rsidR="00156F4A" w14:paraId="5EDBE910" w14:textId="77777777" w:rsidTr="001B31B0">
        <w:tc>
          <w:tcPr>
            <w:tcW w:w="902" w:type="dxa"/>
          </w:tcPr>
          <w:p w14:paraId="21A4FF62" w14:textId="77777777" w:rsidR="00156F4A" w:rsidRPr="007A4CEB" w:rsidRDefault="00156F4A" w:rsidP="00156F4A">
            <w:pPr>
              <w:rPr>
                <w:bCs/>
                <w:lang w:val="en-US"/>
              </w:rPr>
            </w:pPr>
            <w:r w:rsidRPr="006F4FB4">
              <w:rPr>
                <w:bCs/>
                <w:lang w:val="en-US"/>
              </w:rPr>
              <w:t>PUT</w:t>
            </w:r>
          </w:p>
        </w:tc>
        <w:tc>
          <w:tcPr>
            <w:tcW w:w="2195" w:type="dxa"/>
          </w:tcPr>
          <w:p w14:paraId="51E6265F" w14:textId="29D1F9BB" w:rsidR="00156F4A" w:rsidRPr="007A4CEB" w:rsidRDefault="00156F4A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filters</w:t>
            </w:r>
            <w:r w:rsidRPr="006F4FB4">
              <w:rPr>
                <w:bCs/>
                <w:lang w:val="en-US"/>
              </w:rPr>
              <w:t>/{listId}</w:t>
            </w:r>
          </w:p>
        </w:tc>
        <w:tc>
          <w:tcPr>
            <w:tcW w:w="916" w:type="dxa"/>
          </w:tcPr>
          <w:p w14:paraId="055AE734" w14:textId="77777777" w:rsidR="00156F4A" w:rsidRPr="00D333FC" w:rsidRDefault="00156F4A" w:rsidP="00156F4A">
            <w:pPr>
              <w:rPr>
                <w:lang w:val="en-US"/>
              </w:rPr>
            </w:pPr>
            <w:r w:rsidRPr="00D333FC"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0B645D75" w14:textId="77663E97" w:rsidR="00156F4A" w:rsidRPr="00156F4A" w:rsidRDefault="00156F4A" w:rsidP="00156F4A">
            <w:pPr>
              <w:rPr>
                <w:bCs/>
              </w:rPr>
            </w:pPr>
            <w:r w:rsidRPr="00156F4A">
              <w:rPr>
                <w:bCs/>
              </w:rPr>
              <w:t>Количество юр.лиц на мониторинге</w:t>
            </w:r>
          </w:p>
        </w:tc>
        <w:tc>
          <w:tcPr>
            <w:tcW w:w="3685" w:type="dxa"/>
          </w:tcPr>
          <w:p w14:paraId="24620163" w14:textId="3E12DAD9" w:rsidR="00156F4A" w:rsidRDefault="00156F4A" w:rsidP="00156F4A">
            <w:r>
              <w:t>Обновление фильтра онлайн-мониторинга</w:t>
            </w:r>
          </w:p>
        </w:tc>
      </w:tr>
      <w:tr w:rsidR="00BC11FD" w14:paraId="1687EB25" w14:textId="77777777" w:rsidTr="001B31B0">
        <w:tc>
          <w:tcPr>
            <w:tcW w:w="902" w:type="dxa"/>
          </w:tcPr>
          <w:p w14:paraId="0D602760" w14:textId="68F1CF2B" w:rsidR="00BC11FD" w:rsidRPr="006F4FB4" w:rsidRDefault="00BC11FD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GET</w:t>
            </w:r>
          </w:p>
        </w:tc>
        <w:tc>
          <w:tcPr>
            <w:tcW w:w="2195" w:type="dxa"/>
          </w:tcPr>
          <w:p w14:paraId="3CD33D15" w14:textId="5FF99C75" w:rsidR="00BC11FD" w:rsidRDefault="00BC11FD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events/archiveLoadTask</w:t>
            </w:r>
            <w:r w:rsidR="004260A3">
              <w:rPr>
                <w:bCs/>
                <w:lang w:val="en-US"/>
              </w:rPr>
              <w:t>/result</w:t>
            </w:r>
          </w:p>
        </w:tc>
        <w:tc>
          <w:tcPr>
            <w:tcW w:w="916" w:type="dxa"/>
          </w:tcPr>
          <w:p w14:paraId="0EDB12BE" w14:textId="6B25F30E" w:rsidR="00BC11FD" w:rsidRPr="00D333FC" w:rsidRDefault="004260A3" w:rsidP="00156F4A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056ABAC6" w14:textId="5B9B8FC7" w:rsidR="00BC11FD" w:rsidRPr="000B1838" w:rsidRDefault="004260A3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3685" w:type="dxa"/>
          </w:tcPr>
          <w:p w14:paraId="6A8BF6CC" w14:textId="02A04A5F" w:rsidR="00BC11FD" w:rsidRDefault="004260A3" w:rsidP="00156F4A">
            <w:r>
              <w:t xml:space="preserve">Получение результатов по задаче выгрузки архива согласно фильтрам (создание задачи производится технической поддержкой </w:t>
            </w:r>
            <w:r>
              <w:rPr>
                <w:lang w:val="en-US"/>
              </w:rPr>
              <w:t>API</w:t>
            </w:r>
            <w:r w:rsidRPr="000B1838">
              <w:t xml:space="preserve"> </w:t>
            </w:r>
            <w:r>
              <w:t>СКАН по договоренности с клиентом)</w:t>
            </w:r>
          </w:p>
        </w:tc>
      </w:tr>
      <w:tr w:rsidR="00156F4A" w:rsidRPr="002236AD" w14:paraId="34C6EF5A" w14:textId="77777777" w:rsidTr="00673930">
        <w:tc>
          <w:tcPr>
            <w:tcW w:w="9209" w:type="dxa"/>
            <w:gridSpan w:val="5"/>
          </w:tcPr>
          <w:p w14:paraId="576ABC4E" w14:textId="35755030" w:rsidR="00156F4A" w:rsidRPr="00156F4A" w:rsidRDefault="00156F4A" w:rsidP="00156F4A">
            <w:pPr>
              <w:rPr>
                <w:b/>
                <w:bCs/>
                <w:i/>
                <w:iCs/>
              </w:rPr>
            </w:pPr>
            <w:r w:rsidRPr="00156F4A">
              <w:rPr>
                <w:b/>
                <w:bCs/>
                <w:i/>
                <w:iCs/>
              </w:rPr>
              <w:t>Методы поиска по архивам</w:t>
            </w:r>
          </w:p>
        </w:tc>
      </w:tr>
      <w:tr w:rsidR="00674CD3" w:rsidRPr="002236AD" w14:paraId="715A9491" w14:textId="77777777" w:rsidTr="001B31B0">
        <w:tc>
          <w:tcPr>
            <w:tcW w:w="902" w:type="dxa"/>
          </w:tcPr>
          <w:p w14:paraId="5FEB1481" w14:textId="69DAADCC" w:rsidR="00674CD3" w:rsidRDefault="00674CD3" w:rsidP="00156F4A">
            <w:pPr>
              <w:rPr>
                <w:bCs/>
                <w:lang w:val="en-US"/>
              </w:rPr>
            </w:pPr>
            <w:r w:rsidRPr="00200BB4">
              <w:rPr>
                <w:lang w:val="en-US"/>
              </w:rPr>
              <w:t>POST</w:t>
            </w:r>
          </w:p>
        </w:tc>
        <w:tc>
          <w:tcPr>
            <w:tcW w:w="2195" w:type="dxa"/>
          </w:tcPr>
          <w:p w14:paraId="587E7313" w14:textId="0675A229" w:rsidR="00674CD3" w:rsidRPr="00596691" w:rsidRDefault="00674CD3" w:rsidP="00156F4A">
            <w:pPr>
              <w:rPr>
                <w:bCs/>
                <w:lang w:val="en-US"/>
              </w:rPr>
            </w:pPr>
            <w:r w:rsidRPr="00200BB4">
              <w:rPr>
                <w:lang w:val="en-US"/>
              </w:rPr>
              <w:t>objectsearch</w:t>
            </w:r>
          </w:p>
        </w:tc>
        <w:tc>
          <w:tcPr>
            <w:tcW w:w="916" w:type="dxa"/>
          </w:tcPr>
          <w:p w14:paraId="0611946B" w14:textId="1B8E904B" w:rsidR="00674CD3" w:rsidRDefault="00674CD3" w:rsidP="00156F4A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6B7791A7" w14:textId="0710AB17" w:rsidR="00674CD3" w:rsidRDefault="00674CD3" w:rsidP="00156F4A">
            <w:pPr>
              <w:rPr>
                <w:bCs/>
              </w:rPr>
            </w:pPr>
            <w:r>
              <w:rPr>
                <w:bCs/>
              </w:rPr>
              <w:t>Частота поисков</w:t>
            </w:r>
          </w:p>
        </w:tc>
        <w:tc>
          <w:tcPr>
            <w:tcW w:w="3685" w:type="dxa"/>
          </w:tcPr>
          <w:p w14:paraId="651BAA21" w14:textId="67E77DB1" w:rsidR="00674CD3" w:rsidRDefault="00AB2C66" w:rsidP="00156F4A">
            <w:r>
              <w:t>Выполнить поиск с выдачей списка публикаций</w:t>
            </w:r>
          </w:p>
        </w:tc>
      </w:tr>
      <w:tr w:rsidR="00674CD3" w:rsidRPr="002236AD" w14:paraId="39C81A88" w14:textId="77777777" w:rsidTr="001B31B0">
        <w:tc>
          <w:tcPr>
            <w:tcW w:w="902" w:type="dxa"/>
          </w:tcPr>
          <w:p w14:paraId="431B83AD" w14:textId="0F607DDD" w:rsidR="00674CD3" w:rsidRDefault="00674CD3" w:rsidP="00156F4A">
            <w:pPr>
              <w:rPr>
                <w:bCs/>
                <w:lang w:val="en-US"/>
              </w:rPr>
            </w:pPr>
            <w:r w:rsidRPr="00200BB4">
              <w:rPr>
                <w:lang w:val="en-US"/>
              </w:rPr>
              <w:t>POST</w:t>
            </w:r>
          </w:p>
        </w:tc>
        <w:tc>
          <w:tcPr>
            <w:tcW w:w="2195" w:type="dxa"/>
          </w:tcPr>
          <w:p w14:paraId="11976CFA" w14:textId="3EC464EC" w:rsidR="00674CD3" w:rsidRPr="00596691" w:rsidRDefault="00674CD3" w:rsidP="00156F4A">
            <w:pPr>
              <w:rPr>
                <w:bCs/>
                <w:lang w:val="en-US"/>
              </w:rPr>
            </w:pPr>
            <w:r w:rsidRPr="00200BB4">
              <w:rPr>
                <w:lang w:val="en-US"/>
              </w:rPr>
              <w:t>objectsearch​/analytics</w:t>
            </w:r>
          </w:p>
        </w:tc>
        <w:tc>
          <w:tcPr>
            <w:tcW w:w="916" w:type="dxa"/>
          </w:tcPr>
          <w:p w14:paraId="793C6039" w14:textId="1BAD2EE1" w:rsidR="00674CD3" w:rsidRDefault="00674CD3" w:rsidP="00156F4A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1C446DC2" w14:textId="069F244F" w:rsidR="00674CD3" w:rsidRDefault="00674CD3" w:rsidP="00156F4A">
            <w:pPr>
              <w:rPr>
                <w:bCs/>
              </w:rPr>
            </w:pPr>
            <w:r>
              <w:rPr>
                <w:bCs/>
              </w:rPr>
              <w:t>Частота поисков</w:t>
            </w:r>
          </w:p>
        </w:tc>
        <w:tc>
          <w:tcPr>
            <w:tcW w:w="3685" w:type="dxa"/>
          </w:tcPr>
          <w:p w14:paraId="0833797B" w14:textId="2D84E833" w:rsidR="00674CD3" w:rsidRDefault="00AB2C66" w:rsidP="00156F4A">
            <w:r>
              <w:t>Выполнить поиск с выдачей аналитических показателей запроса</w:t>
            </w:r>
          </w:p>
        </w:tc>
      </w:tr>
      <w:tr w:rsidR="00674CD3" w:rsidRPr="002236AD" w14:paraId="595E140B" w14:textId="77777777" w:rsidTr="001B31B0">
        <w:tc>
          <w:tcPr>
            <w:tcW w:w="902" w:type="dxa"/>
          </w:tcPr>
          <w:p w14:paraId="1A5A68F6" w14:textId="5C0D91FD" w:rsidR="00674CD3" w:rsidRDefault="00674CD3" w:rsidP="00156F4A">
            <w:pPr>
              <w:rPr>
                <w:bCs/>
                <w:lang w:val="en-US"/>
              </w:rPr>
            </w:pPr>
            <w:r w:rsidRPr="00200BB4">
              <w:rPr>
                <w:lang w:val="en-US"/>
              </w:rPr>
              <w:t>POST</w:t>
            </w:r>
          </w:p>
        </w:tc>
        <w:tc>
          <w:tcPr>
            <w:tcW w:w="2195" w:type="dxa"/>
          </w:tcPr>
          <w:p w14:paraId="1979528D" w14:textId="7A459FBA" w:rsidR="00674CD3" w:rsidRPr="00596691" w:rsidRDefault="00674CD3" w:rsidP="00156F4A">
            <w:pPr>
              <w:rPr>
                <w:bCs/>
                <w:lang w:val="en-US"/>
              </w:rPr>
            </w:pPr>
            <w:r w:rsidRPr="00200BB4">
              <w:rPr>
                <w:lang w:val="en-US"/>
              </w:rPr>
              <w:t>objectsearch​/histograms</w:t>
            </w:r>
          </w:p>
        </w:tc>
        <w:tc>
          <w:tcPr>
            <w:tcW w:w="916" w:type="dxa"/>
          </w:tcPr>
          <w:p w14:paraId="5E60B301" w14:textId="53BF01A0" w:rsidR="00674CD3" w:rsidRDefault="00674CD3" w:rsidP="00156F4A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3EC007A7" w14:textId="2CDAA92B" w:rsidR="00674CD3" w:rsidRDefault="00674CD3" w:rsidP="00156F4A">
            <w:pPr>
              <w:rPr>
                <w:bCs/>
              </w:rPr>
            </w:pPr>
            <w:r>
              <w:rPr>
                <w:bCs/>
              </w:rPr>
              <w:t>Частота поисков</w:t>
            </w:r>
          </w:p>
        </w:tc>
        <w:tc>
          <w:tcPr>
            <w:tcW w:w="3685" w:type="dxa"/>
          </w:tcPr>
          <w:p w14:paraId="67F266C9" w14:textId="6EFFEB8B" w:rsidR="00674CD3" w:rsidRPr="00EF31B3" w:rsidRDefault="00AB2C66" w:rsidP="00156F4A">
            <w:r>
              <w:t>Выполнить поиск с выдачей распределения количества публикаций по датам</w:t>
            </w:r>
          </w:p>
        </w:tc>
      </w:tr>
      <w:tr w:rsidR="00FC7C15" w:rsidRPr="002236AD" w14:paraId="6E104271" w14:textId="77777777" w:rsidTr="001B31B0">
        <w:tc>
          <w:tcPr>
            <w:tcW w:w="902" w:type="dxa"/>
          </w:tcPr>
          <w:p w14:paraId="39FCEC0D" w14:textId="79B13362" w:rsidR="00FC7C15" w:rsidRDefault="00FC7C15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POST</w:t>
            </w:r>
          </w:p>
        </w:tc>
        <w:tc>
          <w:tcPr>
            <w:tcW w:w="2195" w:type="dxa"/>
          </w:tcPr>
          <w:p w14:paraId="36F888CA" w14:textId="572B9CB0" w:rsidR="00FC7C15" w:rsidRPr="00B009A8" w:rsidRDefault="00596691" w:rsidP="00156F4A">
            <w:pPr>
              <w:rPr>
                <w:bCs/>
                <w:lang w:val="en-US"/>
              </w:rPr>
            </w:pPr>
            <w:r w:rsidRPr="00596691">
              <w:rPr>
                <w:bCs/>
                <w:lang w:val="en-US"/>
              </w:rPr>
              <w:t>objectsearch/searchTask/new</w:t>
            </w:r>
          </w:p>
        </w:tc>
        <w:tc>
          <w:tcPr>
            <w:tcW w:w="916" w:type="dxa"/>
          </w:tcPr>
          <w:p w14:paraId="77A46D98" w14:textId="6B617EEC" w:rsidR="00FC7C15" w:rsidRDefault="00FC7C15" w:rsidP="00156F4A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7A0D539B" w14:textId="4FF48370" w:rsidR="00FC7C15" w:rsidRPr="00FC7C15" w:rsidRDefault="00FC7C15" w:rsidP="00156F4A">
            <w:pPr>
              <w:rPr>
                <w:bCs/>
              </w:rPr>
            </w:pPr>
            <w:r>
              <w:rPr>
                <w:bCs/>
              </w:rPr>
              <w:t>Частота поисков</w:t>
            </w:r>
          </w:p>
        </w:tc>
        <w:tc>
          <w:tcPr>
            <w:tcW w:w="3685" w:type="dxa"/>
          </w:tcPr>
          <w:p w14:paraId="6C4D5705" w14:textId="2CF4AE2A" w:rsidR="00FC7C15" w:rsidRDefault="00596691" w:rsidP="00156F4A">
            <w:r>
              <w:t>Поставить задачу на поиск по архиву</w:t>
            </w:r>
          </w:p>
        </w:tc>
      </w:tr>
      <w:tr w:rsidR="00FC7C15" w:rsidRPr="002236AD" w14:paraId="686B8B48" w14:textId="77777777" w:rsidTr="001B31B0">
        <w:tc>
          <w:tcPr>
            <w:tcW w:w="902" w:type="dxa"/>
          </w:tcPr>
          <w:p w14:paraId="2BAB3B0C" w14:textId="27EB24DE" w:rsidR="00FC7C15" w:rsidRDefault="00FC7C15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GET</w:t>
            </w:r>
          </w:p>
        </w:tc>
        <w:tc>
          <w:tcPr>
            <w:tcW w:w="2195" w:type="dxa"/>
          </w:tcPr>
          <w:p w14:paraId="630507C9" w14:textId="5B9D7344" w:rsidR="00FC7C15" w:rsidRPr="00B009A8" w:rsidRDefault="00596691" w:rsidP="00156F4A">
            <w:pPr>
              <w:rPr>
                <w:bCs/>
                <w:lang w:val="en-US"/>
              </w:rPr>
            </w:pPr>
            <w:r w:rsidRPr="00596691">
              <w:rPr>
                <w:bCs/>
                <w:lang w:val="en-US"/>
              </w:rPr>
              <w:t>objectsearch/searchTask/{id}/result</w:t>
            </w:r>
          </w:p>
        </w:tc>
        <w:tc>
          <w:tcPr>
            <w:tcW w:w="916" w:type="dxa"/>
          </w:tcPr>
          <w:p w14:paraId="53088E59" w14:textId="2E39ACE9" w:rsidR="00FC7C15" w:rsidRDefault="00FC7C15" w:rsidP="00156F4A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0A49CE7E" w14:textId="53C47CC5" w:rsidR="00FC7C15" w:rsidRPr="00156F4A" w:rsidRDefault="00FC7C15" w:rsidP="00156F4A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685" w:type="dxa"/>
          </w:tcPr>
          <w:p w14:paraId="4C83694D" w14:textId="051C502B" w:rsidR="00FC7C15" w:rsidRDefault="00596691" w:rsidP="00156F4A">
            <w:r>
              <w:t>Проверить готовность результата / получить результат по задаче поиска по архиву</w:t>
            </w:r>
          </w:p>
        </w:tc>
      </w:tr>
      <w:tr w:rsidR="008B4FF0" w:rsidRPr="001148A8" w14:paraId="012563D6" w14:textId="77777777" w:rsidTr="001B31B0">
        <w:tc>
          <w:tcPr>
            <w:tcW w:w="902" w:type="dxa"/>
          </w:tcPr>
          <w:p w14:paraId="7A108DA5" w14:textId="0B196E93" w:rsidR="008B4FF0" w:rsidRDefault="008B4FF0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GET</w:t>
            </w:r>
          </w:p>
        </w:tc>
        <w:tc>
          <w:tcPr>
            <w:tcW w:w="2195" w:type="dxa"/>
          </w:tcPr>
          <w:p w14:paraId="6816E3DB" w14:textId="439BAE04" w:rsidR="008B4FF0" w:rsidRPr="00596691" w:rsidRDefault="008B4FF0" w:rsidP="00156F4A">
            <w:pPr>
              <w:rPr>
                <w:bCs/>
                <w:lang w:val="en-US"/>
              </w:rPr>
            </w:pPr>
            <w:r w:rsidRPr="00596691">
              <w:rPr>
                <w:bCs/>
                <w:lang w:val="en-US"/>
              </w:rPr>
              <w:t>objectsearch/searchTask/{id}</w:t>
            </w:r>
            <w:r>
              <w:rPr>
                <w:lang w:val="en-US"/>
              </w:rPr>
              <w:t>/mappings</w:t>
            </w:r>
          </w:p>
        </w:tc>
        <w:tc>
          <w:tcPr>
            <w:tcW w:w="916" w:type="dxa"/>
          </w:tcPr>
          <w:p w14:paraId="51303E92" w14:textId="172568DB" w:rsidR="008B4FF0" w:rsidRDefault="008B4FF0" w:rsidP="00156F4A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42DD441A" w14:textId="1DB04DE6" w:rsidR="008B4FF0" w:rsidRPr="00A912B5" w:rsidRDefault="008B4FF0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3685" w:type="dxa"/>
          </w:tcPr>
          <w:p w14:paraId="3D8A63D9" w14:textId="1BD5EC2A" w:rsidR="008B4FF0" w:rsidRPr="001148A8" w:rsidRDefault="001148A8" w:rsidP="00156F4A">
            <w:r>
              <w:t>Сопоставление целевых юридических лиц в условиях поиска с разметкой объектов в публикациях</w:t>
            </w:r>
          </w:p>
        </w:tc>
      </w:tr>
      <w:tr w:rsidR="00156F4A" w:rsidRPr="002236AD" w14:paraId="65FCADDB" w14:textId="77777777" w:rsidTr="001B31B0">
        <w:tc>
          <w:tcPr>
            <w:tcW w:w="902" w:type="dxa"/>
          </w:tcPr>
          <w:p w14:paraId="050BA02F" w14:textId="349EB7BB" w:rsidR="00156F4A" w:rsidRDefault="00156F4A" w:rsidP="00156F4A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t>POST</w:t>
            </w:r>
          </w:p>
        </w:tc>
        <w:tc>
          <w:tcPr>
            <w:tcW w:w="2195" w:type="dxa"/>
          </w:tcPr>
          <w:p w14:paraId="2A0CCFF1" w14:textId="47FB4F89" w:rsidR="00156F4A" w:rsidRPr="00B009A8" w:rsidRDefault="00156F4A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</w:t>
            </w:r>
            <w:r w:rsidRPr="007A4CEB">
              <w:rPr>
                <w:bCs/>
                <w:lang w:val="en-US"/>
              </w:rPr>
              <w:t>ocuments</w:t>
            </w:r>
          </w:p>
        </w:tc>
        <w:tc>
          <w:tcPr>
            <w:tcW w:w="916" w:type="dxa"/>
          </w:tcPr>
          <w:p w14:paraId="4892121D" w14:textId="0F270301" w:rsidR="00156F4A" w:rsidRPr="00D333FC" w:rsidRDefault="00156F4A" w:rsidP="00156F4A">
            <w:pPr>
              <w:rPr>
                <w:lang w:val="en-US"/>
              </w:rPr>
            </w:pPr>
            <w:r w:rsidRPr="00D333FC">
              <w:rPr>
                <w:lang w:val="en-US"/>
              </w:rPr>
              <w:t>v</w:t>
            </w:r>
            <w:r w:rsidRPr="004A1BC7">
              <w:t>1</w:t>
            </w:r>
          </w:p>
        </w:tc>
        <w:tc>
          <w:tcPr>
            <w:tcW w:w="1511" w:type="dxa"/>
          </w:tcPr>
          <w:p w14:paraId="26CDB9E7" w14:textId="66AAF4BC" w:rsidR="00156F4A" w:rsidRDefault="00156F4A" w:rsidP="00156F4A">
            <w:pPr>
              <w:rPr>
                <w:b/>
                <w:lang w:val="en-US"/>
              </w:rPr>
            </w:pPr>
            <w:r w:rsidRPr="00156F4A">
              <w:rPr>
                <w:bCs/>
              </w:rPr>
              <w:t>Частота скачиваний публикаций</w:t>
            </w:r>
          </w:p>
        </w:tc>
        <w:tc>
          <w:tcPr>
            <w:tcW w:w="3685" w:type="dxa"/>
          </w:tcPr>
          <w:p w14:paraId="3D61A4D1" w14:textId="67406790" w:rsidR="00156F4A" w:rsidRPr="00996CDC" w:rsidRDefault="00156F4A" w:rsidP="00156F4A">
            <w:r>
              <w:t>Получение публикаций</w:t>
            </w:r>
            <w:r w:rsidRPr="00B503FF">
              <w:t xml:space="preserve"> </w:t>
            </w:r>
            <w:r>
              <w:t xml:space="preserve">в формате </w:t>
            </w:r>
            <w:r>
              <w:rPr>
                <w:lang w:val="en-US"/>
              </w:rPr>
              <w:t>ScanDoc</w:t>
            </w:r>
            <w:r>
              <w:t xml:space="preserve"> по</w:t>
            </w:r>
            <w:r w:rsidRPr="00B503FF">
              <w:t xml:space="preserve"> </w:t>
            </w:r>
            <w:r>
              <w:t xml:space="preserve">списку </w:t>
            </w:r>
            <w:r>
              <w:rPr>
                <w:lang w:val="en-US"/>
              </w:rPr>
              <w:t>ID</w:t>
            </w:r>
            <w:r w:rsidR="00996CDC">
              <w:t xml:space="preserve"> публикаций</w:t>
            </w:r>
          </w:p>
        </w:tc>
      </w:tr>
      <w:tr w:rsidR="00156F4A" w:rsidRPr="004616D7" w14:paraId="0259F9BE" w14:textId="77777777" w:rsidTr="00673930">
        <w:tc>
          <w:tcPr>
            <w:tcW w:w="9209" w:type="dxa"/>
            <w:gridSpan w:val="5"/>
          </w:tcPr>
          <w:p w14:paraId="64E6B927" w14:textId="4415FAA9" w:rsidR="00156F4A" w:rsidRPr="00156F4A" w:rsidRDefault="00156F4A" w:rsidP="00156F4A">
            <w:pPr>
              <w:rPr>
                <w:b/>
                <w:bCs/>
                <w:i/>
                <w:iCs/>
              </w:rPr>
            </w:pPr>
            <w:r w:rsidRPr="00156F4A">
              <w:rPr>
                <w:b/>
                <w:bCs/>
                <w:i/>
                <w:iCs/>
              </w:rPr>
              <w:t>Методы данных по объектам</w:t>
            </w:r>
          </w:p>
        </w:tc>
      </w:tr>
      <w:tr w:rsidR="00156F4A" w:rsidRPr="004616D7" w14:paraId="674D4C4D" w14:textId="77777777" w:rsidTr="001B31B0">
        <w:tc>
          <w:tcPr>
            <w:tcW w:w="902" w:type="dxa"/>
          </w:tcPr>
          <w:p w14:paraId="5404BCFC" w14:textId="40A2CDAC" w:rsidR="00156F4A" w:rsidRPr="007A4CEB" w:rsidRDefault="00156F4A" w:rsidP="00156F4A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t>POST</w:t>
            </w:r>
          </w:p>
        </w:tc>
        <w:tc>
          <w:tcPr>
            <w:tcW w:w="2195" w:type="dxa"/>
          </w:tcPr>
          <w:p w14:paraId="54D2EF3B" w14:textId="40B90FF5" w:rsidR="00156F4A" w:rsidRPr="007A4CEB" w:rsidRDefault="00156F4A" w:rsidP="00156F4A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t>entities/getRisk</w:t>
            </w:r>
          </w:p>
        </w:tc>
        <w:tc>
          <w:tcPr>
            <w:tcW w:w="916" w:type="dxa"/>
          </w:tcPr>
          <w:p w14:paraId="3B30828D" w14:textId="16A606FE" w:rsidR="00156F4A" w:rsidRPr="00D333FC" w:rsidRDefault="00156F4A" w:rsidP="00156F4A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4F0D2613" w14:textId="7A6701B5" w:rsidR="00156F4A" w:rsidRDefault="00156F4A" w:rsidP="00156F4A">
            <w:r>
              <w:t>-</w:t>
            </w:r>
          </w:p>
        </w:tc>
        <w:tc>
          <w:tcPr>
            <w:tcW w:w="3685" w:type="dxa"/>
          </w:tcPr>
          <w:p w14:paraId="467A9259" w14:textId="3379D3E1" w:rsidR="00156F4A" w:rsidRDefault="00156F4A" w:rsidP="00156F4A">
            <w:r>
              <w:t>Получение значения Индекса репутационного риска (ИРР) по заданно</w:t>
            </w:r>
            <w:r w:rsidR="00996CDC">
              <w:t>му юр.лицу</w:t>
            </w:r>
          </w:p>
        </w:tc>
      </w:tr>
      <w:tr w:rsidR="00156F4A" w:rsidRPr="004616D7" w14:paraId="33C08399" w14:textId="77777777" w:rsidTr="001B31B0">
        <w:tc>
          <w:tcPr>
            <w:tcW w:w="902" w:type="dxa"/>
          </w:tcPr>
          <w:p w14:paraId="16A9F3D8" w14:textId="428E11C3" w:rsidR="00156F4A" w:rsidRPr="007A4CEB" w:rsidRDefault="00156F4A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GET</w:t>
            </w:r>
          </w:p>
        </w:tc>
        <w:tc>
          <w:tcPr>
            <w:tcW w:w="2195" w:type="dxa"/>
          </w:tcPr>
          <w:p w14:paraId="10FC6157" w14:textId="5F4C4419" w:rsidR="00156F4A" w:rsidRPr="007A4CEB" w:rsidRDefault="00156F4A" w:rsidP="00156F4A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t>entities/</w:t>
            </w:r>
            <w:r>
              <w:rPr>
                <w:lang w:val="en-US"/>
              </w:rPr>
              <w:t>subjects</w:t>
            </w:r>
          </w:p>
        </w:tc>
        <w:tc>
          <w:tcPr>
            <w:tcW w:w="916" w:type="dxa"/>
          </w:tcPr>
          <w:p w14:paraId="3D2EFF1A" w14:textId="0BDD6042" w:rsidR="00156F4A" w:rsidRPr="00D333FC" w:rsidRDefault="00156F4A" w:rsidP="00156F4A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4EFD60A3" w14:textId="46C26A0A" w:rsidR="00156F4A" w:rsidRDefault="00156F4A" w:rsidP="00156F4A">
            <w:r>
              <w:t>-</w:t>
            </w:r>
          </w:p>
        </w:tc>
        <w:tc>
          <w:tcPr>
            <w:tcW w:w="3685" w:type="dxa"/>
          </w:tcPr>
          <w:p w14:paraId="69711F09" w14:textId="698608CA" w:rsidR="00156F4A" w:rsidRDefault="00156F4A" w:rsidP="00156F4A">
            <w:r>
              <w:t xml:space="preserve">Получение </w:t>
            </w:r>
            <w:r w:rsidR="00996CDC">
              <w:t>справочника</w:t>
            </w:r>
            <w:r>
              <w:t xml:space="preserve"> тем публикаций</w:t>
            </w:r>
          </w:p>
        </w:tc>
      </w:tr>
      <w:tr w:rsidR="00BA77FF" w:rsidRPr="004616D7" w14:paraId="27143A64" w14:textId="77777777" w:rsidTr="001B31B0">
        <w:tc>
          <w:tcPr>
            <w:tcW w:w="902" w:type="dxa"/>
          </w:tcPr>
          <w:p w14:paraId="2A91C411" w14:textId="6EB5017A" w:rsidR="00BA77FF" w:rsidRPr="00BA77FF" w:rsidRDefault="00BA77FF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POST</w:t>
            </w:r>
          </w:p>
        </w:tc>
        <w:tc>
          <w:tcPr>
            <w:tcW w:w="2195" w:type="dxa"/>
          </w:tcPr>
          <w:p w14:paraId="351B9406" w14:textId="34427452" w:rsidR="00BA77FF" w:rsidRPr="00AB1115" w:rsidRDefault="001D5A99" w:rsidP="00156F4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</w:t>
            </w:r>
            <w:r w:rsidR="00BA77FF">
              <w:rPr>
                <w:bCs/>
                <w:lang w:val="en-US"/>
              </w:rPr>
              <w:t>ntities/persons</w:t>
            </w:r>
          </w:p>
        </w:tc>
        <w:tc>
          <w:tcPr>
            <w:tcW w:w="916" w:type="dxa"/>
          </w:tcPr>
          <w:p w14:paraId="7E0A6778" w14:textId="57BD4B8A" w:rsidR="00BA77FF" w:rsidRDefault="00BA77FF" w:rsidP="00156F4A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703056C2" w14:textId="011C5592" w:rsidR="00BA77FF" w:rsidRDefault="00BA77FF" w:rsidP="00156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85" w:type="dxa"/>
          </w:tcPr>
          <w:p w14:paraId="097D4D89" w14:textId="4E10DBF4" w:rsidR="00BA77FF" w:rsidRDefault="00BA77FF" w:rsidP="00156F4A">
            <w:r>
              <w:t xml:space="preserve">Получение данных о персонах по </w:t>
            </w:r>
            <w:r>
              <w:rPr>
                <w:lang w:val="en-US"/>
              </w:rPr>
              <w:t>ID</w:t>
            </w:r>
            <w:r w:rsidRPr="00BA77FF">
              <w:t xml:space="preserve"> </w:t>
            </w:r>
            <w:r>
              <w:t>в каталоге СКАН</w:t>
            </w:r>
          </w:p>
        </w:tc>
      </w:tr>
      <w:tr w:rsidR="00AB1115" w:rsidRPr="004616D7" w14:paraId="66EF7B79" w14:textId="77777777" w:rsidTr="001B31B0">
        <w:tc>
          <w:tcPr>
            <w:tcW w:w="902" w:type="dxa"/>
          </w:tcPr>
          <w:p w14:paraId="5ECA2F91" w14:textId="16298BB7" w:rsidR="00AB1115" w:rsidRDefault="00AB1115" w:rsidP="00156F4A">
            <w:pPr>
              <w:rPr>
                <w:bCs/>
                <w:lang w:val="en-US"/>
              </w:rPr>
            </w:pPr>
            <w:r w:rsidRPr="00AB1115">
              <w:rPr>
                <w:bCs/>
                <w:lang w:val="en-US"/>
              </w:rPr>
              <w:t>POST</w:t>
            </w:r>
          </w:p>
        </w:tc>
        <w:tc>
          <w:tcPr>
            <w:tcW w:w="2195" w:type="dxa"/>
          </w:tcPr>
          <w:p w14:paraId="0D8FB6F4" w14:textId="37DA68A6" w:rsidR="00AB1115" w:rsidRPr="007A4CEB" w:rsidRDefault="00AB1115" w:rsidP="00156F4A">
            <w:pPr>
              <w:rPr>
                <w:bCs/>
                <w:lang w:val="en-US"/>
              </w:rPr>
            </w:pPr>
            <w:r w:rsidRPr="00AB1115">
              <w:rPr>
                <w:bCs/>
                <w:lang w:val="en-US"/>
              </w:rPr>
              <w:t>entities​/persons​/suggestions</w:t>
            </w:r>
          </w:p>
        </w:tc>
        <w:tc>
          <w:tcPr>
            <w:tcW w:w="916" w:type="dxa"/>
          </w:tcPr>
          <w:p w14:paraId="5D6A69FB" w14:textId="2501BF12" w:rsidR="00AB1115" w:rsidRPr="00AB1115" w:rsidRDefault="00AB1115" w:rsidP="00156F4A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5670BCFD" w14:textId="541D004F" w:rsidR="00AB1115" w:rsidRPr="00AB1115" w:rsidRDefault="00AB1115" w:rsidP="00156F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85" w:type="dxa"/>
          </w:tcPr>
          <w:p w14:paraId="3E0F2AF3" w14:textId="5FB96F83" w:rsidR="00AB1115" w:rsidRPr="00AB1115" w:rsidRDefault="00AB1115" w:rsidP="00156F4A">
            <w:r>
              <w:t xml:space="preserve">Получение по ФИО списка </w:t>
            </w:r>
            <w:r>
              <w:rPr>
                <w:lang w:val="en-US"/>
              </w:rPr>
              <w:t>ID</w:t>
            </w:r>
            <w:r w:rsidRPr="00AB1115">
              <w:t xml:space="preserve"> </w:t>
            </w:r>
            <w:r>
              <w:t>персон в каталоге СКАН для включения в условия поиска публикаций</w:t>
            </w:r>
          </w:p>
        </w:tc>
      </w:tr>
      <w:tr w:rsidR="00BB6790" w:rsidRPr="004616D7" w14:paraId="770E892C" w14:textId="77777777" w:rsidTr="001B31B0">
        <w:tc>
          <w:tcPr>
            <w:tcW w:w="902" w:type="dxa"/>
          </w:tcPr>
          <w:p w14:paraId="7CA070F5" w14:textId="4DDB4F9F" w:rsidR="00BB6790" w:rsidRPr="00AB1115" w:rsidRDefault="00BB6790" w:rsidP="00BB679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GET</w:t>
            </w:r>
          </w:p>
        </w:tc>
        <w:tc>
          <w:tcPr>
            <w:tcW w:w="2195" w:type="dxa"/>
          </w:tcPr>
          <w:p w14:paraId="321A60EA" w14:textId="718A5DE7" w:rsidR="00BB6790" w:rsidRPr="00AB1115" w:rsidRDefault="00BB6790" w:rsidP="00BB6790">
            <w:pPr>
              <w:rPr>
                <w:bCs/>
                <w:lang w:val="en-US"/>
              </w:rPr>
            </w:pPr>
            <w:r w:rsidRPr="00B009A8">
              <w:rPr>
                <w:bCs/>
                <w:lang w:val="en-US"/>
              </w:rPr>
              <w:t>risk/getRiskFactorsCatalog</w:t>
            </w:r>
          </w:p>
        </w:tc>
        <w:tc>
          <w:tcPr>
            <w:tcW w:w="916" w:type="dxa"/>
          </w:tcPr>
          <w:p w14:paraId="3904B8DD" w14:textId="64414A45" w:rsidR="00BB6790" w:rsidRDefault="00BB6790" w:rsidP="00BB6790">
            <w:pPr>
              <w:rPr>
                <w:lang w:val="en-US"/>
              </w:rPr>
            </w:pPr>
            <w:r w:rsidRPr="00D333FC"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0534D78C" w14:textId="37CB33E0" w:rsidR="00BB6790" w:rsidRPr="00BA77FF" w:rsidRDefault="00BB6790" w:rsidP="00BB6790">
            <w:pPr>
              <w:rPr>
                <w:bCs/>
                <w:lang w:val="en-US"/>
              </w:rPr>
            </w:pPr>
            <w:r w:rsidRPr="00BA77FF">
              <w:rPr>
                <w:bCs/>
                <w:lang w:val="en-US"/>
              </w:rPr>
              <w:t>-</w:t>
            </w:r>
          </w:p>
        </w:tc>
        <w:tc>
          <w:tcPr>
            <w:tcW w:w="3685" w:type="dxa"/>
          </w:tcPr>
          <w:p w14:paraId="573DC07E" w14:textId="0991E70E" w:rsidR="00BB6790" w:rsidRDefault="00BB6790" w:rsidP="00BB6790">
            <w:r>
              <w:t>Получение справочника риск-факторов</w:t>
            </w:r>
          </w:p>
        </w:tc>
      </w:tr>
      <w:tr w:rsidR="00BB6790" w:rsidRPr="004616D7" w14:paraId="550B992A" w14:textId="77777777" w:rsidTr="00673930">
        <w:tc>
          <w:tcPr>
            <w:tcW w:w="9209" w:type="dxa"/>
            <w:gridSpan w:val="5"/>
          </w:tcPr>
          <w:p w14:paraId="5F1573E2" w14:textId="743EBE65" w:rsidR="00BB6790" w:rsidRPr="00156F4A" w:rsidRDefault="00BB6790" w:rsidP="00BB6790">
            <w:pPr>
              <w:rPr>
                <w:b/>
                <w:bCs/>
                <w:i/>
                <w:iCs/>
              </w:rPr>
            </w:pPr>
            <w:r w:rsidRPr="00156F4A">
              <w:rPr>
                <w:b/>
                <w:bCs/>
                <w:i/>
                <w:iCs/>
              </w:rPr>
              <w:t>Методы данных по источникам</w:t>
            </w:r>
          </w:p>
        </w:tc>
      </w:tr>
      <w:tr w:rsidR="00BB6790" w:rsidRPr="004616D7" w14:paraId="7391B74E" w14:textId="77777777" w:rsidTr="001B31B0">
        <w:tc>
          <w:tcPr>
            <w:tcW w:w="902" w:type="dxa"/>
          </w:tcPr>
          <w:p w14:paraId="47369783" w14:textId="77777777" w:rsidR="00BB6790" w:rsidRPr="009C274E" w:rsidRDefault="00BB6790" w:rsidP="00BB6790">
            <w:pPr>
              <w:rPr>
                <w:bCs/>
              </w:rPr>
            </w:pPr>
            <w:r w:rsidRPr="007A4CEB">
              <w:rPr>
                <w:bCs/>
                <w:lang w:val="en-US"/>
              </w:rPr>
              <w:t>GET</w:t>
            </w:r>
          </w:p>
        </w:tc>
        <w:tc>
          <w:tcPr>
            <w:tcW w:w="2195" w:type="dxa"/>
          </w:tcPr>
          <w:p w14:paraId="145F5F20" w14:textId="77777777" w:rsidR="00BB6790" w:rsidRPr="009C274E" w:rsidRDefault="00BB6790" w:rsidP="00BB6790">
            <w:pPr>
              <w:rPr>
                <w:bCs/>
              </w:rPr>
            </w:pPr>
            <w:r w:rsidRPr="007A4CEB">
              <w:rPr>
                <w:bCs/>
                <w:lang w:val="en-US"/>
              </w:rPr>
              <w:t>sources</w:t>
            </w:r>
          </w:p>
        </w:tc>
        <w:tc>
          <w:tcPr>
            <w:tcW w:w="916" w:type="dxa"/>
          </w:tcPr>
          <w:p w14:paraId="29D0FCA2" w14:textId="77777777" w:rsidR="00BB6790" w:rsidRDefault="00BB6790" w:rsidP="00BB6790">
            <w:r w:rsidRPr="00D333FC">
              <w:rPr>
                <w:lang w:val="en-US"/>
              </w:rPr>
              <w:t>v</w:t>
            </w:r>
            <w:r w:rsidRPr="009C274E">
              <w:t>1</w:t>
            </w:r>
          </w:p>
        </w:tc>
        <w:tc>
          <w:tcPr>
            <w:tcW w:w="1511" w:type="dxa"/>
          </w:tcPr>
          <w:p w14:paraId="51789A8F" w14:textId="77777777" w:rsidR="00BB6790" w:rsidRDefault="00BB6790" w:rsidP="00BB6790">
            <w:r>
              <w:t>-</w:t>
            </w:r>
          </w:p>
        </w:tc>
        <w:tc>
          <w:tcPr>
            <w:tcW w:w="3685" w:type="dxa"/>
          </w:tcPr>
          <w:p w14:paraId="1ACE3346" w14:textId="77777777" w:rsidR="00BB6790" w:rsidRPr="002236AD" w:rsidRDefault="00BB6790" w:rsidP="00BB6790">
            <w:r>
              <w:t>Получение справочника источников</w:t>
            </w:r>
          </w:p>
        </w:tc>
      </w:tr>
      <w:tr w:rsidR="00BB6790" w:rsidRPr="004616D7" w14:paraId="572AFF56" w14:textId="77777777" w:rsidTr="001B31B0">
        <w:tc>
          <w:tcPr>
            <w:tcW w:w="902" w:type="dxa"/>
          </w:tcPr>
          <w:p w14:paraId="383211FD" w14:textId="77777777" w:rsidR="00BB6790" w:rsidRPr="007A4CEB" w:rsidRDefault="00BB6790" w:rsidP="00BB6790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t>GET</w:t>
            </w:r>
          </w:p>
        </w:tc>
        <w:tc>
          <w:tcPr>
            <w:tcW w:w="2195" w:type="dxa"/>
          </w:tcPr>
          <w:p w14:paraId="73E8EB0D" w14:textId="77777777" w:rsidR="00BB6790" w:rsidRPr="007A4CEB" w:rsidRDefault="00BB6790" w:rsidP="00BB6790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t>sources/</w:t>
            </w:r>
            <w:r>
              <w:rPr>
                <w:bCs/>
                <w:lang w:val="en-US"/>
              </w:rPr>
              <w:t>categories</w:t>
            </w:r>
          </w:p>
        </w:tc>
        <w:tc>
          <w:tcPr>
            <w:tcW w:w="916" w:type="dxa"/>
          </w:tcPr>
          <w:p w14:paraId="498E5140" w14:textId="77777777" w:rsidR="00BB6790" w:rsidRDefault="00BB6790" w:rsidP="00BB6790">
            <w:r w:rsidRPr="00D333FC"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73CFE415" w14:textId="77777777" w:rsidR="00BB6790" w:rsidRDefault="00BB6790" w:rsidP="00BB6790">
            <w:r>
              <w:t>-</w:t>
            </w:r>
          </w:p>
        </w:tc>
        <w:tc>
          <w:tcPr>
            <w:tcW w:w="3685" w:type="dxa"/>
          </w:tcPr>
          <w:p w14:paraId="096DDFAF" w14:textId="77777777" w:rsidR="00BB6790" w:rsidRPr="002236AD" w:rsidRDefault="00BB6790" w:rsidP="00BB6790">
            <w:r>
              <w:t>Получение справочника категорий источников</w:t>
            </w:r>
          </w:p>
        </w:tc>
      </w:tr>
      <w:tr w:rsidR="00BB6790" w:rsidRPr="004616D7" w14:paraId="39592906" w14:textId="77777777" w:rsidTr="001B31B0">
        <w:tc>
          <w:tcPr>
            <w:tcW w:w="902" w:type="dxa"/>
          </w:tcPr>
          <w:p w14:paraId="27925A04" w14:textId="77777777" w:rsidR="00BB6790" w:rsidRPr="007A4CEB" w:rsidRDefault="00BB6790" w:rsidP="00BB6790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t>GET</w:t>
            </w:r>
          </w:p>
        </w:tc>
        <w:tc>
          <w:tcPr>
            <w:tcW w:w="2195" w:type="dxa"/>
          </w:tcPr>
          <w:p w14:paraId="349401C7" w14:textId="77777777" w:rsidR="00BB6790" w:rsidRPr="007A4CEB" w:rsidRDefault="00BB6790" w:rsidP="00BB6790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t>sources/</w:t>
            </w:r>
            <w:r>
              <w:rPr>
                <w:bCs/>
                <w:lang w:val="en-US"/>
              </w:rPr>
              <w:t>levels</w:t>
            </w:r>
          </w:p>
        </w:tc>
        <w:tc>
          <w:tcPr>
            <w:tcW w:w="916" w:type="dxa"/>
          </w:tcPr>
          <w:p w14:paraId="2D14FD38" w14:textId="77777777" w:rsidR="00BB6790" w:rsidRDefault="00BB6790" w:rsidP="00BB6790">
            <w:r w:rsidRPr="00D333FC"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19432397" w14:textId="77777777" w:rsidR="00BB6790" w:rsidRDefault="00BB6790" w:rsidP="00BB6790">
            <w:r>
              <w:t>-</w:t>
            </w:r>
          </w:p>
        </w:tc>
        <w:tc>
          <w:tcPr>
            <w:tcW w:w="3685" w:type="dxa"/>
          </w:tcPr>
          <w:p w14:paraId="3FB90DF4" w14:textId="77777777" w:rsidR="00BB6790" w:rsidRPr="002236AD" w:rsidRDefault="00BB6790" w:rsidP="00BB6790">
            <w:r>
              <w:t>Получение справочника уровней источников</w:t>
            </w:r>
          </w:p>
        </w:tc>
      </w:tr>
      <w:tr w:rsidR="00BB6790" w:rsidRPr="004616D7" w14:paraId="15CECE9F" w14:textId="77777777" w:rsidTr="001B31B0">
        <w:tc>
          <w:tcPr>
            <w:tcW w:w="902" w:type="dxa"/>
          </w:tcPr>
          <w:p w14:paraId="2C87ADC9" w14:textId="77777777" w:rsidR="00BB6790" w:rsidRPr="007A4CEB" w:rsidRDefault="00BB6790" w:rsidP="00BB6790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lastRenderedPageBreak/>
              <w:t>GET</w:t>
            </w:r>
          </w:p>
        </w:tc>
        <w:tc>
          <w:tcPr>
            <w:tcW w:w="2195" w:type="dxa"/>
          </w:tcPr>
          <w:p w14:paraId="6C22D35B" w14:textId="77777777" w:rsidR="00BB6790" w:rsidRPr="007A4CEB" w:rsidRDefault="00BB6790" w:rsidP="00BB6790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t>sources/</w:t>
            </w:r>
            <w:r>
              <w:rPr>
                <w:bCs/>
                <w:lang w:val="en-US"/>
              </w:rPr>
              <w:t>topics</w:t>
            </w:r>
          </w:p>
        </w:tc>
        <w:tc>
          <w:tcPr>
            <w:tcW w:w="916" w:type="dxa"/>
          </w:tcPr>
          <w:p w14:paraId="0F133403" w14:textId="77777777" w:rsidR="00BB6790" w:rsidRDefault="00BB6790" w:rsidP="00BB6790">
            <w:r w:rsidRPr="00D333FC"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6EBF0492" w14:textId="77777777" w:rsidR="00BB6790" w:rsidRPr="002236AD" w:rsidRDefault="00BB6790" w:rsidP="00BB6790">
            <w:r>
              <w:t>-</w:t>
            </w:r>
          </w:p>
        </w:tc>
        <w:tc>
          <w:tcPr>
            <w:tcW w:w="3685" w:type="dxa"/>
          </w:tcPr>
          <w:p w14:paraId="311F38B2" w14:textId="77777777" w:rsidR="00BB6790" w:rsidRPr="002236AD" w:rsidRDefault="00BB6790" w:rsidP="00BB6790">
            <w:r>
              <w:t>Получение справочника тематик источников</w:t>
            </w:r>
          </w:p>
        </w:tc>
      </w:tr>
      <w:tr w:rsidR="00BB6790" w:rsidRPr="004616D7" w14:paraId="59A57219" w14:textId="77777777" w:rsidTr="001B31B0">
        <w:tc>
          <w:tcPr>
            <w:tcW w:w="902" w:type="dxa"/>
          </w:tcPr>
          <w:p w14:paraId="39D967F4" w14:textId="77777777" w:rsidR="00BB6790" w:rsidRPr="007A4CEB" w:rsidRDefault="00BB6790" w:rsidP="00BB6790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t>GET</w:t>
            </w:r>
          </w:p>
        </w:tc>
        <w:tc>
          <w:tcPr>
            <w:tcW w:w="2195" w:type="dxa"/>
          </w:tcPr>
          <w:p w14:paraId="6475CC56" w14:textId="77777777" w:rsidR="00BB6790" w:rsidRPr="007A4CEB" w:rsidRDefault="00BB6790" w:rsidP="00BB6790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t>sources/</w:t>
            </w:r>
            <w:r>
              <w:rPr>
                <w:bCs/>
                <w:lang w:val="en-US"/>
              </w:rPr>
              <w:t>regions</w:t>
            </w:r>
          </w:p>
        </w:tc>
        <w:tc>
          <w:tcPr>
            <w:tcW w:w="916" w:type="dxa"/>
          </w:tcPr>
          <w:p w14:paraId="162CF123" w14:textId="77777777" w:rsidR="00BB6790" w:rsidRDefault="00BB6790" w:rsidP="00BB6790">
            <w:r w:rsidRPr="00D333FC"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552B82C9" w14:textId="77777777" w:rsidR="00BB6790" w:rsidRPr="002236AD" w:rsidRDefault="00BB6790" w:rsidP="00BB6790">
            <w:r>
              <w:t>-</w:t>
            </w:r>
          </w:p>
        </w:tc>
        <w:tc>
          <w:tcPr>
            <w:tcW w:w="3685" w:type="dxa"/>
          </w:tcPr>
          <w:p w14:paraId="01454645" w14:textId="77777777" w:rsidR="00BB6790" w:rsidRPr="002236AD" w:rsidRDefault="00BB6790" w:rsidP="00BB6790">
            <w:r>
              <w:t>Получение справочника регионов источников</w:t>
            </w:r>
          </w:p>
        </w:tc>
      </w:tr>
      <w:tr w:rsidR="00BB6790" w:rsidRPr="004616D7" w14:paraId="4E925208" w14:textId="77777777" w:rsidTr="001B31B0">
        <w:tc>
          <w:tcPr>
            <w:tcW w:w="902" w:type="dxa"/>
          </w:tcPr>
          <w:p w14:paraId="3B17094B" w14:textId="77777777" w:rsidR="00BB6790" w:rsidRPr="007A4CEB" w:rsidRDefault="00BB6790" w:rsidP="00BB6790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t>GET</w:t>
            </w:r>
          </w:p>
        </w:tc>
        <w:tc>
          <w:tcPr>
            <w:tcW w:w="2195" w:type="dxa"/>
          </w:tcPr>
          <w:p w14:paraId="7DCC49E0" w14:textId="77777777" w:rsidR="00BB6790" w:rsidRPr="007A4CEB" w:rsidRDefault="00BB6790" w:rsidP="00BB6790">
            <w:pPr>
              <w:rPr>
                <w:bCs/>
                <w:lang w:val="en-US"/>
              </w:rPr>
            </w:pPr>
            <w:r w:rsidRPr="007A4CEB">
              <w:rPr>
                <w:bCs/>
                <w:lang w:val="en-US"/>
              </w:rPr>
              <w:t>sources/</w:t>
            </w:r>
            <w:r>
              <w:rPr>
                <w:bCs/>
                <w:lang w:val="en-US"/>
              </w:rPr>
              <w:t>groups</w:t>
            </w:r>
          </w:p>
        </w:tc>
        <w:tc>
          <w:tcPr>
            <w:tcW w:w="916" w:type="dxa"/>
          </w:tcPr>
          <w:p w14:paraId="213B0918" w14:textId="77777777" w:rsidR="00BB6790" w:rsidRDefault="00BB6790" w:rsidP="00BB6790">
            <w:r w:rsidRPr="00D333FC"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70D894CA" w14:textId="77777777" w:rsidR="00BB6790" w:rsidRPr="002236AD" w:rsidRDefault="00BB6790" w:rsidP="00BB6790">
            <w:r>
              <w:t>-</w:t>
            </w:r>
          </w:p>
        </w:tc>
        <w:tc>
          <w:tcPr>
            <w:tcW w:w="3685" w:type="dxa"/>
          </w:tcPr>
          <w:p w14:paraId="3FD0F6A1" w14:textId="77777777" w:rsidR="00BB6790" w:rsidRPr="002236AD" w:rsidRDefault="00BB6790" w:rsidP="00BB6790">
            <w:r>
              <w:t>Получение справочника групп источников</w:t>
            </w:r>
          </w:p>
        </w:tc>
      </w:tr>
      <w:tr w:rsidR="00CB4FB9" w:rsidRPr="004616D7" w14:paraId="3EF3E007" w14:textId="77777777" w:rsidTr="001B31B0">
        <w:tc>
          <w:tcPr>
            <w:tcW w:w="902" w:type="dxa"/>
          </w:tcPr>
          <w:p w14:paraId="6B043BBE" w14:textId="3981337E" w:rsidR="00CB4FB9" w:rsidRPr="00CB4FB9" w:rsidRDefault="00CB4FB9" w:rsidP="00BB679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GET</w:t>
            </w:r>
          </w:p>
        </w:tc>
        <w:tc>
          <w:tcPr>
            <w:tcW w:w="2195" w:type="dxa"/>
          </w:tcPr>
          <w:p w14:paraId="1C74DD5D" w14:textId="49711F03" w:rsidR="00CB4FB9" w:rsidRPr="007A4CEB" w:rsidRDefault="00CB4FB9" w:rsidP="00BB679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sources/distribution-methods</w:t>
            </w:r>
          </w:p>
        </w:tc>
        <w:tc>
          <w:tcPr>
            <w:tcW w:w="916" w:type="dxa"/>
          </w:tcPr>
          <w:p w14:paraId="4A5CFDA5" w14:textId="55B5E087" w:rsidR="00CB4FB9" w:rsidRPr="00D333FC" w:rsidRDefault="00CB4FB9" w:rsidP="00BB6790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  <w:tc>
          <w:tcPr>
            <w:tcW w:w="1511" w:type="dxa"/>
          </w:tcPr>
          <w:p w14:paraId="6C7B7A01" w14:textId="61B1E2B8" w:rsidR="00CB4FB9" w:rsidRPr="00D60E1A" w:rsidRDefault="00CB4FB9" w:rsidP="00BB679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85" w:type="dxa"/>
          </w:tcPr>
          <w:p w14:paraId="58047B1D" w14:textId="36B506C9" w:rsidR="00CB4FB9" w:rsidRDefault="00CB4FB9" w:rsidP="00BB6790">
            <w:r>
              <w:t>Получение справочника способов распространения источников</w:t>
            </w:r>
          </w:p>
        </w:tc>
      </w:tr>
    </w:tbl>
    <w:p w14:paraId="2A42259E" w14:textId="1DF89D5C" w:rsidR="0005103E" w:rsidRDefault="00967EF0" w:rsidP="0005103E">
      <w:pPr>
        <w:pStyle w:val="1"/>
      </w:pPr>
      <w:bookmarkStart w:id="4" w:name="_Toc166777665"/>
      <w:r>
        <w:t>Примеры реализации сценариев</w:t>
      </w:r>
      <w:r w:rsidR="009C36E9">
        <w:t xml:space="preserve"> использования</w:t>
      </w:r>
      <w:bookmarkEnd w:id="4"/>
    </w:p>
    <w:p w14:paraId="1967B6C3" w14:textId="5B1AAD0C" w:rsidR="00390F04" w:rsidRDefault="00390F04" w:rsidP="00390F04">
      <w:r>
        <w:t>В данном разделе описывается техническая часть интеграции – примеры вызова методов для реализации типовых сценариев использования.</w:t>
      </w:r>
    </w:p>
    <w:p w14:paraId="296D8EC9" w14:textId="6720603E" w:rsidR="00390F04" w:rsidRPr="000B1838" w:rsidRDefault="00390F04" w:rsidP="000B1838">
      <w:r>
        <w:t xml:space="preserve">Для ручного тестирования </w:t>
      </w:r>
      <w:r>
        <w:rPr>
          <w:lang w:val="en-US"/>
        </w:rPr>
        <w:t>API</w:t>
      </w:r>
      <w:r w:rsidRPr="000B1838">
        <w:t xml:space="preserve"> </w:t>
      </w:r>
      <w:r>
        <w:t xml:space="preserve">есть возможность выполнять запросы через </w:t>
      </w:r>
      <w:r>
        <w:rPr>
          <w:lang w:val="en-US"/>
        </w:rPr>
        <w:t>UI</w:t>
      </w:r>
      <w:r w:rsidRPr="000B1838">
        <w:t xml:space="preserve"> </w:t>
      </w:r>
      <w:r>
        <w:rPr>
          <w:lang w:val="en-US"/>
        </w:rPr>
        <w:t>Swagger</w:t>
      </w:r>
      <w:r w:rsidRPr="000B1838">
        <w:t xml:space="preserve">: </w:t>
      </w:r>
      <w:hyperlink r:id="rId11" w:history="1">
        <w:r w:rsidR="00234DCE" w:rsidRPr="001F7F50">
          <w:rPr>
            <w:rStyle w:val="ac"/>
            <w:b/>
            <w:bCs/>
          </w:rPr>
          <w:t>https://gateway.scan-interfax.ru/swagger/index.html</w:t>
        </w:r>
      </w:hyperlink>
    </w:p>
    <w:p w14:paraId="6F658913" w14:textId="0A74F44B" w:rsidR="00FA22F9" w:rsidRDefault="00FA22F9" w:rsidP="00E129C1">
      <w:pPr>
        <w:pStyle w:val="2"/>
      </w:pPr>
      <w:bookmarkStart w:id="5" w:name="_Toc166777666"/>
      <w:r>
        <w:t>Авторизация</w:t>
      </w:r>
      <w:r w:rsidR="00942951">
        <w:rPr>
          <w:lang w:val="en-US"/>
        </w:rPr>
        <w:t xml:space="preserve"> </w:t>
      </w:r>
      <w:r w:rsidR="00942951">
        <w:t xml:space="preserve">в </w:t>
      </w:r>
      <w:r w:rsidR="00942951">
        <w:rPr>
          <w:lang w:val="en-US"/>
        </w:rPr>
        <w:t>API</w:t>
      </w:r>
      <w:bookmarkEnd w:id="5"/>
    </w:p>
    <w:p w14:paraId="2E541167" w14:textId="2883797B" w:rsidR="00811B50" w:rsidRDefault="00811B50">
      <w:r>
        <w:t xml:space="preserve">Вызов любого метода </w:t>
      </w:r>
      <w:r>
        <w:rPr>
          <w:lang w:val="en-US"/>
        </w:rPr>
        <w:t>API</w:t>
      </w:r>
      <w:r w:rsidRPr="000B1838">
        <w:t xml:space="preserve"> </w:t>
      </w:r>
      <w:r>
        <w:t xml:space="preserve">СКАН требует авторизации по токену. Для получения токена необходимо вызвать метод </w:t>
      </w:r>
      <w:hyperlink w:anchor="_POST_account/login" w:history="1">
        <w:r w:rsidRPr="00EC7B6C">
          <w:rPr>
            <w:rStyle w:val="ac"/>
            <w:b/>
            <w:lang w:val="en-US"/>
          </w:rPr>
          <w:t>POST</w:t>
        </w:r>
        <w:r w:rsidRPr="00EC7B6C">
          <w:rPr>
            <w:rStyle w:val="ac"/>
            <w:b/>
          </w:rPr>
          <w:t xml:space="preserve"> </w:t>
        </w:r>
        <w:r w:rsidRPr="00EC7B6C">
          <w:rPr>
            <w:rStyle w:val="ac"/>
            <w:b/>
            <w:lang w:val="en-US"/>
          </w:rPr>
          <w:t>account</w:t>
        </w:r>
        <w:r w:rsidRPr="00EC7B6C">
          <w:rPr>
            <w:rStyle w:val="ac"/>
            <w:b/>
          </w:rPr>
          <w:t>/</w:t>
        </w:r>
        <w:r w:rsidRPr="00EC7B6C">
          <w:rPr>
            <w:rStyle w:val="ac"/>
            <w:b/>
            <w:lang w:val="en-US"/>
          </w:rPr>
          <w:t>login</w:t>
        </w:r>
      </w:hyperlink>
      <w:r>
        <w:t>, передав на вход логин/пароль. Пример тела запроса:</w:t>
      </w:r>
    </w:p>
    <w:p w14:paraId="56D8337B" w14:textId="0F02CBD3" w:rsidR="00811B50" w:rsidRDefault="00811B50" w:rsidP="00811B50">
      <w:pPr>
        <w:rPr>
          <w:sz w:val="18"/>
          <w:szCs w:val="18"/>
        </w:rPr>
      </w:pPr>
      <w:r w:rsidRPr="000B1838">
        <w:rPr>
          <w:sz w:val="18"/>
          <w:szCs w:val="18"/>
        </w:rPr>
        <w:t>{"login": "123", "password": "456"}</w:t>
      </w:r>
    </w:p>
    <w:p w14:paraId="2056ABF0" w14:textId="77777777" w:rsidR="00390F04" w:rsidRDefault="00811B50">
      <w:r w:rsidRPr="000B1838">
        <w:t>Полученное в выходных данных в поле accessToken значение передается в HTTP заголовке Authorization, при этом указывается префикс Bearer.</w:t>
      </w:r>
      <w:r w:rsidR="00390F04">
        <w:t xml:space="preserve"> </w:t>
      </w:r>
      <w:r w:rsidRPr="000B1838">
        <w:t>Например: Authorization</w:t>
      </w:r>
      <w:r w:rsidR="00390F04" w:rsidRPr="000B1838">
        <w:t>:</w:t>
      </w:r>
      <w:r w:rsidRPr="000B1838">
        <w:t xml:space="preserve"> </w:t>
      </w:r>
      <w:r w:rsidR="00390F04" w:rsidRPr="000B1838">
        <w:t xml:space="preserve">Bearer 789. </w:t>
      </w:r>
    </w:p>
    <w:p w14:paraId="7EFCD50B" w14:textId="029B7564" w:rsidR="00390F04" w:rsidRDefault="00390F04">
      <w:r>
        <w:t>Также в выходных данных возвращается время действия т</w:t>
      </w:r>
      <w:r w:rsidR="00811B50">
        <w:t>окен</w:t>
      </w:r>
      <w:r>
        <w:t xml:space="preserve">а, которое составляет </w:t>
      </w:r>
      <w:r w:rsidR="00811B50">
        <w:t>24</w:t>
      </w:r>
      <w:r>
        <w:t xml:space="preserve"> часа</w:t>
      </w:r>
      <w:r w:rsidR="00811B50">
        <w:t xml:space="preserve">, после чего необходимо снова вызвать метод </w:t>
      </w:r>
      <w:hyperlink w:anchor="_POST_account/login" w:history="1">
        <w:r w:rsidRPr="00EC7B6C">
          <w:rPr>
            <w:rStyle w:val="ac"/>
            <w:b/>
            <w:lang w:val="en-US"/>
          </w:rPr>
          <w:t>POST</w:t>
        </w:r>
        <w:r w:rsidRPr="00EC7B6C">
          <w:rPr>
            <w:rStyle w:val="ac"/>
            <w:b/>
          </w:rPr>
          <w:t xml:space="preserve"> </w:t>
        </w:r>
        <w:r w:rsidRPr="00EC7B6C">
          <w:rPr>
            <w:rStyle w:val="ac"/>
            <w:b/>
            <w:lang w:val="en-US"/>
          </w:rPr>
          <w:t>account</w:t>
        </w:r>
        <w:r w:rsidRPr="00EC7B6C">
          <w:rPr>
            <w:rStyle w:val="ac"/>
            <w:b/>
          </w:rPr>
          <w:t>/</w:t>
        </w:r>
        <w:r w:rsidRPr="00EC7B6C">
          <w:rPr>
            <w:rStyle w:val="ac"/>
            <w:b/>
            <w:lang w:val="en-US"/>
          </w:rPr>
          <w:t>login</w:t>
        </w:r>
      </w:hyperlink>
      <w:r>
        <w:t>, для получения нового токена.</w:t>
      </w:r>
    </w:p>
    <w:p w14:paraId="20F32C3C" w14:textId="2C31AF52" w:rsidR="003769AB" w:rsidRPr="000B1838" w:rsidRDefault="003769AB">
      <w:pPr>
        <w:rPr>
          <w:i/>
          <w:iCs/>
        </w:rPr>
      </w:pPr>
      <w:r w:rsidRPr="000B1838">
        <w:rPr>
          <w:i/>
          <w:iCs/>
        </w:rPr>
        <w:t>Примечание: при тестировани</w:t>
      </w:r>
      <w:r>
        <w:rPr>
          <w:i/>
          <w:iCs/>
        </w:rPr>
        <w:t>и</w:t>
      </w:r>
      <w:r w:rsidRPr="000B1838">
        <w:rPr>
          <w:i/>
          <w:iCs/>
        </w:rPr>
        <w:t xml:space="preserve"> в </w:t>
      </w:r>
      <w:r w:rsidRPr="000B1838">
        <w:rPr>
          <w:i/>
          <w:iCs/>
          <w:lang w:val="en-US"/>
        </w:rPr>
        <w:t>UI</w:t>
      </w:r>
      <w:r w:rsidRPr="000B1838">
        <w:rPr>
          <w:i/>
          <w:iCs/>
        </w:rPr>
        <w:t xml:space="preserve"> </w:t>
      </w:r>
      <w:r w:rsidRPr="000B1838">
        <w:rPr>
          <w:i/>
          <w:iCs/>
          <w:lang w:val="en-US"/>
        </w:rPr>
        <w:t>Swagger</w:t>
      </w:r>
      <w:r w:rsidRPr="000B1838">
        <w:rPr>
          <w:i/>
          <w:iCs/>
        </w:rPr>
        <w:t xml:space="preserve"> для ручного вызова методов необходимо нажать на значок возле любого метода и ввести значение токена (без слова </w:t>
      </w:r>
      <w:r w:rsidRPr="000B1838">
        <w:rPr>
          <w:i/>
          <w:iCs/>
          <w:lang w:val="en-US"/>
        </w:rPr>
        <w:t>Bearer</w:t>
      </w:r>
      <w:r w:rsidRPr="000B1838">
        <w:rPr>
          <w:i/>
          <w:iCs/>
        </w:rPr>
        <w:t>)</w:t>
      </w:r>
    </w:p>
    <w:p w14:paraId="765B9941" w14:textId="2BDDBB1D" w:rsidR="003769AB" w:rsidRPr="000B1838" w:rsidRDefault="003769AB" w:rsidP="000B1838">
      <w:pPr>
        <w:jc w:val="center"/>
      </w:pPr>
      <w:r w:rsidRPr="003769AB">
        <w:rPr>
          <w:noProof/>
        </w:rPr>
        <w:drawing>
          <wp:inline distT="0" distB="0" distL="0" distR="0" wp14:anchorId="7460038D" wp14:editId="179C31C7">
            <wp:extent cx="3429479" cy="1095528"/>
            <wp:effectExtent l="0" t="0" r="0" b="9525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49076" w14:textId="61254F71" w:rsidR="00436C3B" w:rsidRDefault="00436C3B" w:rsidP="00E129C1">
      <w:pPr>
        <w:pStyle w:val="2"/>
      </w:pPr>
      <w:bookmarkStart w:id="6" w:name="_Toc166777667"/>
      <w:r>
        <w:t>Поиск по архиву</w:t>
      </w:r>
      <w:r w:rsidR="001E5066">
        <w:t xml:space="preserve"> </w:t>
      </w:r>
      <w:r>
        <w:t>– вариант 1: «</w:t>
      </w:r>
      <w:r w:rsidRPr="00436C3B">
        <w:t>Автоматизированная обработка данных</w:t>
      </w:r>
      <w:r>
        <w:t>»</w:t>
      </w:r>
      <w:bookmarkEnd w:id="6"/>
    </w:p>
    <w:p w14:paraId="70055CF0" w14:textId="25E9E5F4" w:rsidR="00E129C1" w:rsidRDefault="007D1F73" w:rsidP="000B1838">
      <w:pPr>
        <w:pStyle w:val="3"/>
      </w:pPr>
      <w:bookmarkStart w:id="7" w:name="_Toc166777668"/>
      <w:r>
        <w:t>П</w:t>
      </w:r>
      <w:r w:rsidR="00E129C1">
        <w:t xml:space="preserve">роверка </w:t>
      </w:r>
      <w:r w:rsidR="007E5CEA">
        <w:t>компании</w:t>
      </w:r>
      <w:bookmarkEnd w:id="7"/>
    </w:p>
    <w:p w14:paraId="7834AF4B" w14:textId="1951C8D4" w:rsidR="006F396A" w:rsidRDefault="006F396A" w:rsidP="006F396A">
      <w:r>
        <w:t>Данны</w:t>
      </w:r>
      <w:r w:rsidR="002D2EB7">
        <w:t>й</w:t>
      </w:r>
      <w:r>
        <w:t xml:space="preserve"> сценарий предназначен для</w:t>
      </w:r>
      <w:r w:rsidR="002D2EB7">
        <w:t xml:space="preserve"> поиска</w:t>
      </w:r>
      <w:r w:rsidR="00495B40">
        <w:t xml:space="preserve"> упоминаний заданной компании</w:t>
      </w:r>
      <w:r w:rsidR="002D2EB7">
        <w:t xml:space="preserve"> </w:t>
      </w:r>
      <w:r>
        <w:t>в архиве публикаций</w:t>
      </w:r>
      <w:r w:rsidR="002D2EB7">
        <w:t>. Например, при первичной проверке потенциального контрагента.</w:t>
      </w:r>
    </w:p>
    <w:p w14:paraId="6FBC237F" w14:textId="0DF4E8BE" w:rsidR="003D074F" w:rsidRPr="003D074F" w:rsidRDefault="003D074F" w:rsidP="006F396A">
      <w:r>
        <w:t>Сценарий предполагает автоматическое фоновое скачивание найденных публикаций на сторону клиента для последующей автоматической обработки и/или чтения</w:t>
      </w:r>
      <w:r w:rsidR="005E53DE">
        <w:t xml:space="preserve"> и фильтрации</w:t>
      </w:r>
      <w:r>
        <w:t xml:space="preserve"> </w:t>
      </w:r>
      <w:r>
        <w:lastRenderedPageBreak/>
        <w:t xml:space="preserve">пользователями клиента (то есть </w:t>
      </w:r>
      <w:r w:rsidR="005E53DE">
        <w:t xml:space="preserve">конечный пользователь оперирует </w:t>
      </w:r>
      <w:r w:rsidR="00495B40">
        <w:t>публикациями</w:t>
      </w:r>
      <w:r w:rsidR="005E53DE">
        <w:t xml:space="preserve">, </w:t>
      </w:r>
      <w:r w:rsidR="00495B40">
        <w:t>предварительно полученными и</w:t>
      </w:r>
      <w:r w:rsidR="005E53DE">
        <w:t xml:space="preserve"> сохраненными в клиентской системе</w:t>
      </w:r>
      <w:r w:rsidR="00C849A3">
        <w:t>)</w:t>
      </w:r>
      <w:r w:rsidR="005E53DE">
        <w:t>.</w:t>
      </w:r>
    </w:p>
    <w:p w14:paraId="724DD2D0" w14:textId="5530893B" w:rsidR="003D074F" w:rsidRDefault="003D074F" w:rsidP="006F396A">
      <w:r>
        <w:t xml:space="preserve">В качестве основных </w:t>
      </w:r>
      <w:r w:rsidR="00C849A3">
        <w:t xml:space="preserve">условий </w:t>
      </w:r>
      <w:r w:rsidR="005E53DE">
        <w:t>поиска по архиву публикаций</w:t>
      </w:r>
      <w:r>
        <w:t xml:space="preserve"> </w:t>
      </w:r>
      <w:r w:rsidR="005E53DE">
        <w:t>задаются</w:t>
      </w:r>
      <w:r>
        <w:t xml:space="preserve">: </w:t>
      </w:r>
    </w:p>
    <w:p w14:paraId="78E57E70" w14:textId="77777777" w:rsidR="00C849A3" w:rsidRDefault="003D074F" w:rsidP="003D074F">
      <w:pPr>
        <w:pStyle w:val="af"/>
        <w:numPr>
          <w:ilvl w:val="0"/>
          <w:numId w:val="111"/>
        </w:numPr>
      </w:pPr>
      <w:r>
        <w:t>Целев</w:t>
      </w:r>
      <w:r w:rsidR="00C849A3">
        <w:t>ая компания – один из вариантов:</w:t>
      </w:r>
    </w:p>
    <w:p w14:paraId="1CE9B7BC" w14:textId="77777777" w:rsidR="00C849A3" w:rsidRDefault="003D074F" w:rsidP="00C849A3">
      <w:pPr>
        <w:pStyle w:val="af"/>
        <w:numPr>
          <w:ilvl w:val="1"/>
          <w:numId w:val="111"/>
        </w:numPr>
      </w:pPr>
      <w:r>
        <w:t xml:space="preserve">ИНН юридического лица, </w:t>
      </w:r>
    </w:p>
    <w:p w14:paraId="1180C044" w14:textId="1055C148" w:rsidR="003D074F" w:rsidRDefault="003D074F" w:rsidP="00C849A3">
      <w:pPr>
        <w:pStyle w:val="af"/>
        <w:numPr>
          <w:ilvl w:val="1"/>
          <w:numId w:val="111"/>
        </w:numPr>
      </w:pPr>
      <w:r>
        <w:t xml:space="preserve">Код СПАРК </w:t>
      </w:r>
      <w:r w:rsidR="00C849A3">
        <w:t xml:space="preserve">юридического лица </w:t>
      </w:r>
      <w:r>
        <w:t>(при наличии интеграции с системой СПАРК)</w:t>
      </w:r>
    </w:p>
    <w:p w14:paraId="44E49516" w14:textId="5ADBADB0" w:rsidR="00C849A3" w:rsidRDefault="00C849A3" w:rsidP="00A912B5">
      <w:pPr>
        <w:pStyle w:val="af"/>
        <w:numPr>
          <w:ilvl w:val="1"/>
          <w:numId w:val="111"/>
        </w:numPr>
      </w:pPr>
      <w:r>
        <w:t>Идентификатор объекта в каталоге СКАН – для отдельных случаев поиска по заранее оговоренному объекту, идентификатор которого был передан клиенту от службы поддержки СКАН</w:t>
      </w:r>
    </w:p>
    <w:p w14:paraId="697B0855" w14:textId="6DDF964F" w:rsidR="003D074F" w:rsidRDefault="003D074F" w:rsidP="00A912B5">
      <w:pPr>
        <w:pStyle w:val="af"/>
        <w:numPr>
          <w:ilvl w:val="0"/>
          <w:numId w:val="111"/>
        </w:numPr>
      </w:pPr>
      <w:r>
        <w:t>Период дат поиска</w:t>
      </w:r>
    </w:p>
    <w:p w14:paraId="35964697" w14:textId="065B9147" w:rsidR="003D074F" w:rsidRDefault="003D074F" w:rsidP="003D074F">
      <w:pPr>
        <w:pStyle w:val="af"/>
        <w:numPr>
          <w:ilvl w:val="0"/>
          <w:numId w:val="111"/>
        </w:numPr>
      </w:pPr>
      <w:r>
        <w:t>Фильтрация похожих: выдавать или нет похожие публикации (дубли)</w:t>
      </w:r>
    </w:p>
    <w:p w14:paraId="01E10552" w14:textId="701237E0" w:rsidR="003D074F" w:rsidRDefault="003D074F" w:rsidP="003D074F">
      <w:r>
        <w:t>Также при необходимости</w:t>
      </w:r>
      <w:r w:rsidR="00C849A3">
        <w:t xml:space="preserve"> есть возможность уточнить условия поиска</w:t>
      </w:r>
      <w:r w:rsidR="00855C7D">
        <w:t xml:space="preserve"> перечисленными параметрами или их комбинацией</w:t>
      </w:r>
      <w:r w:rsidR="00C849A3">
        <w:t>:</w:t>
      </w:r>
    </w:p>
    <w:p w14:paraId="1747A052" w14:textId="32B59921" w:rsidR="00C849A3" w:rsidRDefault="00855C7D" w:rsidP="00C849A3">
      <w:pPr>
        <w:pStyle w:val="af"/>
        <w:numPr>
          <w:ilvl w:val="0"/>
          <w:numId w:val="112"/>
        </w:numPr>
      </w:pPr>
      <w:r>
        <w:t>Упоминания только в главной роли</w:t>
      </w:r>
    </w:p>
    <w:p w14:paraId="7BC0452D" w14:textId="48C7B43E" w:rsidR="00855C7D" w:rsidRDefault="00855C7D" w:rsidP="00C849A3">
      <w:pPr>
        <w:pStyle w:val="af"/>
        <w:numPr>
          <w:ilvl w:val="0"/>
          <w:numId w:val="112"/>
        </w:numPr>
      </w:pPr>
      <w:r>
        <w:t>Упоминания только в заданной тональности: негативной или позитивной</w:t>
      </w:r>
    </w:p>
    <w:p w14:paraId="305A88BD" w14:textId="659E533E" w:rsidR="00855C7D" w:rsidRDefault="00855C7D" w:rsidP="00C849A3">
      <w:pPr>
        <w:pStyle w:val="af"/>
        <w:numPr>
          <w:ilvl w:val="0"/>
          <w:numId w:val="112"/>
        </w:numPr>
      </w:pPr>
      <w:r>
        <w:t>Упоминание в контексте заданных риск-факторов или других тем (целевой объект является непосредственным участником события – рискового или по определенной теме)</w:t>
      </w:r>
    </w:p>
    <w:p w14:paraId="05EC5A21" w14:textId="49ED2A62" w:rsidR="00855C7D" w:rsidRDefault="00855C7D" w:rsidP="00C849A3">
      <w:pPr>
        <w:pStyle w:val="af"/>
        <w:numPr>
          <w:ilvl w:val="0"/>
          <w:numId w:val="112"/>
        </w:numPr>
      </w:pPr>
      <w:r>
        <w:t xml:space="preserve">Упоминание с целевым объектом в </w:t>
      </w:r>
      <w:r w:rsidR="000A2DAF">
        <w:t>той же</w:t>
      </w:r>
      <w:r>
        <w:t xml:space="preserve"> </w:t>
      </w:r>
      <w:r w:rsidR="002B5421">
        <w:t>публикации</w:t>
      </w:r>
      <w:r>
        <w:t xml:space="preserve"> других объектов (компаний, персон), регионов или тем</w:t>
      </w:r>
    </w:p>
    <w:p w14:paraId="63FBA8C4" w14:textId="223194D8" w:rsidR="00855C7D" w:rsidRDefault="00855C7D" w:rsidP="00A912B5">
      <w:pPr>
        <w:pStyle w:val="af"/>
        <w:numPr>
          <w:ilvl w:val="0"/>
          <w:numId w:val="112"/>
        </w:numPr>
      </w:pPr>
      <w:r>
        <w:t>Уточнение области поиска по конкретным источникам или исключение конкретных источников</w:t>
      </w:r>
    </w:p>
    <w:p w14:paraId="6327E2C1" w14:textId="0C33007A" w:rsidR="00F228F7" w:rsidRPr="003D074F" w:rsidRDefault="00F228F7" w:rsidP="00A912B5">
      <w:pPr>
        <w:pStyle w:val="af"/>
        <w:numPr>
          <w:ilvl w:val="0"/>
          <w:numId w:val="112"/>
        </w:numPr>
      </w:pPr>
      <w:r>
        <w:t>Прочие дополнительные условия</w:t>
      </w:r>
    </w:p>
    <w:p w14:paraId="6F916B8F" w14:textId="77777777" w:rsidR="007E5CEA" w:rsidRDefault="00702E5B" w:rsidP="000B1838">
      <w:pPr>
        <w:pStyle w:val="4"/>
      </w:pPr>
      <w:r>
        <w:t>Создать задачу на поиск</w:t>
      </w:r>
      <w:r w:rsidR="001A44B1">
        <w:t xml:space="preserve"> по юридическому </w:t>
      </w:r>
      <w:r w:rsidR="00E84BBD">
        <w:t xml:space="preserve">лицу </w:t>
      </w:r>
    </w:p>
    <w:p w14:paraId="4505A946" w14:textId="760417E9" w:rsidR="00E84BBD" w:rsidRDefault="007E5CEA" w:rsidP="00E84BBD">
      <w:pPr>
        <w:rPr>
          <w:b/>
          <w:bCs/>
          <w:lang w:val="en-US"/>
        </w:rPr>
      </w:pPr>
      <w:r>
        <w:t>В</w:t>
      </w:r>
      <w:r w:rsidR="003F2AFA">
        <w:t>ызвать</w:t>
      </w:r>
      <w:r w:rsidR="003F2AFA" w:rsidRPr="00A912B5">
        <w:rPr>
          <w:lang w:val="en-US"/>
        </w:rPr>
        <w:t xml:space="preserve"> </w:t>
      </w:r>
      <w:r w:rsidR="003F2AFA">
        <w:t>м</w:t>
      </w:r>
      <w:r w:rsidR="00E84BBD">
        <w:t>етод</w:t>
      </w:r>
      <w:r w:rsidR="00E84BBD" w:rsidRPr="00A912B5">
        <w:rPr>
          <w:lang w:val="en-US"/>
        </w:rPr>
        <w:t xml:space="preserve"> </w:t>
      </w:r>
      <w:hyperlink w:anchor="_POST_objectsearch/searchTask/new_1" w:history="1">
        <w:r w:rsidR="00E84BBD" w:rsidRPr="00B30753">
          <w:rPr>
            <w:rStyle w:val="ac"/>
            <w:b/>
            <w:bCs/>
            <w:lang w:val="en-US"/>
          </w:rPr>
          <w:t>POST objectsearch​/searchTask​/new</w:t>
        </w:r>
      </w:hyperlink>
    </w:p>
    <w:p w14:paraId="7DAFB948" w14:textId="7CE863CF" w:rsidR="00B64029" w:rsidRDefault="00B64029" w:rsidP="00E84BBD">
      <w:r w:rsidRPr="00B64029">
        <w:t xml:space="preserve">Пример </w:t>
      </w:r>
      <w:r w:rsidR="00B265EA">
        <w:t xml:space="preserve">1: </w:t>
      </w:r>
      <w:r w:rsidRPr="00B64029">
        <w:t>запрос с минимальными параметрами (выделены жирным):</w:t>
      </w:r>
    </w:p>
    <w:p w14:paraId="1C282555" w14:textId="3B10D612" w:rsidR="00B64029" w:rsidRPr="00A912B5" w:rsidRDefault="00B64029" w:rsidP="00A912B5">
      <w:pPr>
        <w:pStyle w:val="af"/>
        <w:numPr>
          <w:ilvl w:val="0"/>
          <w:numId w:val="110"/>
        </w:numPr>
      </w:pPr>
      <w:r>
        <w:t xml:space="preserve">Период дат: </w:t>
      </w:r>
      <w:r w:rsidRPr="00A912B5">
        <w:rPr>
          <w:b/>
          <w:bCs/>
        </w:rPr>
        <w:t>2021-01-01 - 2021-12-12</w:t>
      </w:r>
    </w:p>
    <w:p w14:paraId="0FF15279" w14:textId="76EAE9FC" w:rsidR="00B64029" w:rsidRPr="0038691C" w:rsidRDefault="00B64029" w:rsidP="0038691C">
      <w:pPr>
        <w:pStyle w:val="af"/>
        <w:numPr>
          <w:ilvl w:val="0"/>
          <w:numId w:val="110"/>
        </w:numPr>
      </w:pPr>
      <w:r w:rsidRPr="00A912B5">
        <w:t xml:space="preserve">ИНН юридического лица: </w:t>
      </w:r>
      <w:r w:rsidRPr="00A912B5">
        <w:rPr>
          <w:b/>
          <w:bCs/>
        </w:rPr>
        <w:t>3528000597</w:t>
      </w:r>
    </w:p>
    <w:p w14:paraId="2D1F5E7C" w14:textId="3F9D6157" w:rsidR="0038691C" w:rsidRDefault="0038691C" w:rsidP="0038691C">
      <w:pPr>
        <w:pStyle w:val="af"/>
        <w:numPr>
          <w:ilvl w:val="0"/>
          <w:numId w:val="110"/>
        </w:numPr>
      </w:pPr>
      <w:r>
        <w:t>Поиск производится в режиме максимальной полноты</w:t>
      </w:r>
      <w:r w:rsidR="003F0815">
        <w:t xml:space="preserve"> (</w:t>
      </w:r>
      <w:r w:rsidR="003F0815" w:rsidRPr="00F228F7">
        <w:t xml:space="preserve">"maxFullness": </w:t>
      </w:r>
      <w:r w:rsidR="003F0815" w:rsidRPr="00F228F7">
        <w:rPr>
          <w:b/>
          <w:bCs/>
        </w:rPr>
        <w:t>true</w:t>
      </w:r>
      <w:r w:rsidR="003F0815">
        <w:t>)</w:t>
      </w:r>
      <w:r>
        <w:t xml:space="preserve"> </w:t>
      </w:r>
      <w:r w:rsidR="003F0815">
        <w:t xml:space="preserve">- </w:t>
      </w:r>
      <w:r>
        <w:t>в результаты включаются упоминания</w:t>
      </w:r>
      <w:r w:rsidR="003F0815">
        <w:t xml:space="preserve"> всех</w:t>
      </w:r>
      <w:r>
        <w:t xml:space="preserve"> компаний с</w:t>
      </w:r>
      <w:r w:rsidR="003F0815">
        <w:t xml:space="preserve"> точно</w:t>
      </w:r>
      <w:r>
        <w:t xml:space="preserve"> совпадающим или </w:t>
      </w:r>
      <w:r w:rsidR="003F0815">
        <w:t>достаточно похожим</w:t>
      </w:r>
      <w:r>
        <w:t xml:space="preserve"> названием</w:t>
      </w:r>
      <w:r w:rsidR="003F0815">
        <w:t>.</w:t>
      </w:r>
    </w:p>
    <w:p w14:paraId="621AE425" w14:textId="78E705DE" w:rsidR="003F0815" w:rsidRPr="00A912B5" w:rsidRDefault="003F0815" w:rsidP="003F0815">
      <w:pPr>
        <w:pStyle w:val="af"/>
        <w:numPr>
          <w:ilvl w:val="1"/>
          <w:numId w:val="110"/>
        </w:numPr>
      </w:pPr>
      <w:r>
        <w:t>Примечание: альтернативный вариант: поиск только с подтверждением в контексте – подразумевает выдачу публикаций, где помимо совпадения названия, есть другие подтверждающие данные, например упоминание рядом директора искомой компании</w:t>
      </w:r>
    </w:p>
    <w:p w14:paraId="5A5E92A8" w14:textId="15647226" w:rsidR="00B64029" w:rsidRPr="00B64029" w:rsidRDefault="00B64029" w:rsidP="00A912B5">
      <w:pPr>
        <w:pStyle w:val="af"/>
        <w:numPr>
          <w:ilvl w:val="0"/>
          <w:numId w:val="110"/>
        </w:numPr>
      </w:pPr>
      <w:r w:rsidRPr="00A912B5">
        <w:t xml:space="preserve">Фильтрация похожих публикаций: </w:t>
      </w:r>
      <w:r w:rsidRPr="00A912B5">
        <w:rPr>
          <w:b/>
          <w:bCs/>
        </w:rPr>
        <w:t>duplicates</w:t>
      </w:r>
      <w:r w:rsidRPr="00A912B5">
        <w:t xml:space="preserve"> (дубликаты исключены)</w:t>
      </w:r>
    </w:p>
    <w:p w14:paraId="120ADCA3" w14:textId="1368D16B" w:rsidR="00E84BBD" w:rsidRDefault="00B64029" w:rsidP="00E84BBD">
      <w:pPr>
        <w:rPr>
          <w:sz w:val="18"/>
          <w:szCs w:val="18"/>
          <w:lang w:val="en-US"/>
        </w:rPr>
      </w:pPr>
      <w:r w:rsidRPr="00A912B5">
        <w:rPr>
          <w:sz w:val="18"/>
          <w:szCs w:val="18"/>
          <w:lang w:val="en-US"/>
        </w:rPr>
        <w:t>{ "issueDateInterval": { "startDate": "</w:t>
      </w:r>
      <w:r w:rsidRPr="00A912B5">
        <w:rPr>
          <w:b/>
          <w:bCs/>
          <w:sz w:val="18"/>
          <w:szCs w:val="18"/>
          <w:lang w:val="en-US"/>
        </w:rPr>
        <w:t>2021-01-01</w:t>
      </w:r>
      <w:r w:rsidRPr="00A912B5">
        <w:rPr>
          <w:sz w:val="18"/>
          <w:szCs w:val="18"/>
          <w:lang w:val="en-US"/>
        </w:rPr>
        <w:t>", "endDate": "</w:t>
      </w:r>
      <w:r w:rsidRPr="00A912B5">
        <w:rPr>
          <w:b/>
          <w:bCs/>
          <w:sz w:val="18"/>
          <w:szCs w:val="18"/>
          <w:lang w:val="en-US"/>
        </w:rPr>
        <w:t>2021-12-12</w:t>
      </w:r>
      <w:r w:rsidRPr="00A912B5">
        <w:rPr>
          <w:sz w:val="18"/>
          <w:szCs w:val="18"/>
          <w:lang w:val="en-US"/>
        </w:rPr>
        <w:t xml:space="preserve">" }, "searchContext": { "targetSearchEntitiesContext": { "targetSearchEntities": [ { "type": "company", "sparkId": null, "entityId": null, "inn": </w:t>
      </w:r>
      <w:r w:rsidR="004B3C77" w:rsidRPr="00B265EA">
        <w:rPr>
          <w:sz w:val="18"/>
          <w:szCs w:val="18"/>
          <w:lang w:val="en-US"/>
        </w:rPr>
        <w:t>"</w:t>
      </w:r>
      <w:r w:rsidRPr="00A912B5">
        <w:rPr>
          <w:b/>
          <w:bCs/>
          <w:sz w:val="18"/>
          <w:szCs w:val="18"/>
          <w:lang w:val="en-US"/>
        </w:rPr>
        <w:t>3528000597</w:t>
      </w:r>
      <w:r w:rsidR="004B3C77" w:rsidRPr="00B265EA">
        <w:rPr>
          <w:sz w:val="18"/>
          <w:szCs w:val="18"/>
          <w:lang w:val="en-US"/>
        </w:rPr>
        <w:t>"</w:t>
      </w:r>
      <w:r w:rsidRPr="00A912B5">
        <w:rPr>
          <w:sz w:val="18"/>
          <w:szCs w:val="18"/>
          <w:lang w:val="en-US"/>
        </w:rPr>
        <w:t xml:space="preserve">, "maxFullness": </w:t>
      </w:r>
      <w:r w:rsidRPr="0038691C">
        <w:rPr>
          <w:b/>
          <w:bCs/>
          <w:sz w:val="18"/>
          <w:szCs w:val="18"/>
          <w:lang w:val="en-US"/>
        </w:rPr>
        <w:t>true</w:t>
      </w:r>
      <w:r w:rsidRPr="00A912B5">
        <w:rPr>
          <w:sz w:val="18"/>
          <w:szCs w:val="18"/>
          <w:lang w:val="en-US"/>
        </w:rPr>
        <w:t>, "inBusinessNews": null } ], "onlyMainRole": false, "tonality": "any", "onlyWithRiskFactors": false, "riskFactors": { "and": [], "or": [], "not": [] }, "themes": { "and": [], "or": [], "not": [] } }, "themesFilter": { "and": [], "or": [], "not": [] } }, "searchArea": { "includedSources": [], "excludedSources": [], "includedSourceGroups": [], "excludedSourceGroups": [] }, "attributeFilters": { "excludeTechNews": false, "excludeAnnouncements": false, "excludeDigests": false }, "similarMode": "</w:t>
      </w:r>
      <w:r w:rsidRPr="00A912B5">
        <w:rPr>
          <w:b/>
          <w:bCs/>
          <w:sz w:val="18"/>
          <w:szCs w:val="18"/>
          <w:lang w:val="en-US"/>
        </w:rPr>
        <w:t>duplicates</w:t>
      </w:r>
      <w:r w:rsidRPr="00A912B5">
        <w:rPr>
          <w:sz w:val="18"/>
          <w:szCs w:val="18"/>
          <w:lang w:val="en-US"/>
        </w:rPr>
        <w:t>"}</w:t>
      </w:r>
    </w:p>
    <w:p w14:paraId="47491698" w14:textId="77777777" w:rsidR="00B265EA" w:rsidRDefault="00B265EA" w:rsidP="00B265EA">
      <w:r w:rsidRPr="00B265EA">
        <w:lastRenderedPageBreak/>
        <w:t>Пример 2:</w:t>
      </w:r>
      <w:r>
        <w:t xml:space="preserve"> </w:t>
      </w:r>
      <w:r w:rsidRPr="00B64029">
        <w:t xml:space="preserve">запрос с </w:t>
      </w:r>
      <w:r>
        <w:t>поиском по риск-факторам</w:t>
      </w:r>
      <w:r w:rsidRPr="00B64029">
        <w:t>:</w:t>
      </w:r>
    </w:p>
    <w:p w14:paraId="6A7847D0" w14:textId="77777777" w:rsidR="00B265EA" w:rsidRPr="00A912B5" w:rsidRDefault="00B265EA" w:rsidP="00B265EA">
      <w:pPr>
        <w:pStyle w:val="af"/>
        <w:numPr>
          <w:ilvl w:val="0"/>
          <w:numId w:val="110"/>
        </w:numPr>
      </w:pPr>
      <w:r>
        <w:t xml:space="preserve">Период дат: </w:t>
      </w:r>
      <w:r w:rsidRPr="00A912B5">
        <w:rPr>
          <w:b/>
          <w:bCs/>
        </w:rPr>
        <w:t>2021-01-01 - 2021-12-12</w:t>
      </w:r>
    </w:p>
    <w:p w14:paraId="2367ED1A" w14:textId="77777777" w:rsidR="00B265EA" w:rsidRPr="0038691C" w:rsidRDefault="00B265EA" w:rsidP="00B265EA">
      <w:pPr>
        <w:pStyle w:val="af"/>
        <w:numPr>
          <w:ilvl w:val="0"/>
          <w:numId w:val="110"/>
        </w:numPr>
      </w:pPr>
      <w:r w:rsidRPr="00A912B5">
        <w:t xml:space="preserve">ИНН юридического лица: </w:t>
      </w:r>
      <w:r w:rsidRPr="00A912B5">
        <w:rPr>
          <w:b/>
          <w:bCs/>
        </w:rPr>
        <w:t>3528000597</w:t>
      </w:r>
    </w:p>
    <w:p w14:paraId="64FFBF8E" w14:textId="4A68E97C" w:rsidR="00B265EA" w:rsidRDefault="00B265EA" w:rsidP="00B265EA">
      <w:pPr>
        <w:pStyle w:val="af"/>
        <w:numPr>
          <w:ilvl w:val="0"/>
          <w:numId w:val="110"/>
        </w:numPr>
      </w:pPr>
      <w:r>
        <w:t xml:space="preserve">Поиск производится в режиме максимальной </w:t>
      </w:r>
      <w:r w:rsidRPr="00F228F7">
        <w:t xml:space="preserve">полноты ("maxFullness": </w:t>
      </w:r>
      <w:r w:rsidRPr="00F228F7">
        <w:rPr>
          <w:b/>
          <w:bCs/>
        </w:rPr>
        <w:t>true</w:t>
      </w:r>
      <w:r w:rsidRPr="00F228F7">
        <w:t>)</w:t>
      </w:r>
    </w:p>
    <w:p w14:paraId="2A15C346" w14:textId="1FF11A1E" w:rsidR="00B265EA" w:rsidRDefault="00B265EA" w:rsidP="00B265EA">
      <w:pPr>
        <w:pStyle w:val="af"/>
        <w:numPr>
          <w:ilvl w:val="0"/>
          <w:numId w:val="110"/>
        </w:numPr>
      </w:pPr>
      <w:r w:rsidRPr="00A912B5">
        <w:t xml:space="preserve">Фильтрация похожих публикаций: </w:t>
      </w:r>
      <w:r w:rsidRPr="00A912B5">
        <w:rPr>
          <w:b/>
          <w:bCs/>
        </w:rPr>
        <w:t>duplicates</w:t>
      </w:r>
      <w:r w:rsidRPr="00A912B5">
        <w:t xml:space="preserve"> (дубликаты исключены)</w:t>
      </w:r>
    </w:p>
    <w:p w14:paraId="7F83A186" w14:textId="39B8AEA1" w:rsidR="00B265EA" w:rsidRPr="00B64029" w:rsidRDefault="00B265EA" w:rsidP="00B265EA">
      <w:pPr>
        <w:pStyle w:val="af"/>
        <w:numPr>
          <w:ilvl w:val="0"/>
          <w:numId w:val="110"/>
        </w:numPr>
      </w:pPr>
      <w:r>
        <w:t>Включен</w:t>
      </w:r>
      <w:r w:rsidRPr="00E05200">
        <w:t xml:space="preserve"> </w:t>
      </w:r>
      <w:r>
        <w:t>флаг</w:t>
      </w:r>
      <w:r w:rsidRPr="00E05200">
        <w:t xml:space="preserve"> "</w:t>
      </w:r>
      <w:r w:rsidRPr="00E05200">
        <w:rPr>
          <w:lang w:val="en-US"/>
        </w:rPr>
        <w:t>onlyWithRiskFactors</w:t>
      </w:r>
      <w:r w:rsidRPr="00E05200">
        <w:t xml:space="preserve">": </w:t>
      </w:r>
      <w:r w:rsidRPr="00E05200">
        <w:rPr>
          <w:b/>
          <w:bCs/>
          <w:lang w:val="en-US"/>
        </w:rPr>
        <w:t>true</w:t>
      </w:r>
      <w:r w:rsidRPr="00E05200">
        <w:t xml:space="preserve"> – </w:t>
      </w:r>
      <w:r>
        <w:t>выдача</w:t>
      </w:r>
      <w:r w:rsidRPr="00E05200">
        <w:t xml:space="preserve"> </w:t>
      </w:r>
      <w:r>
        <w:t>только публикаций, содержащих риск-факторы в отношении целевого объекта</w:t>
      </w:r>
      <w:r w:rsidRPr="008472A3">
        <w:t xml:space="preserve">. </w:t>
      </w:r>
      <w:r>
        <w:t xml:space="preserve">Полный справочник риск-факторов СКАН доступен в методе </w:t>
      </w:r>
      <w:hyperlink w:anchor="_GET_risk/getRiskFactorsCatalog_1" w:history="1">
        <w:r w:rsidRPr="00B30753">
          <w:rPr>
            <w:rStyle w:val="ac"/>
            <w:b/>
            <w:bCs/>
            <w:lang w:val="en-US"/>
          </w:rPr>
          <w:t>GET</w:t>
        </w:r>
        <w:r w:rsidRPr="00B30753">
          <w:rPr>
            <w:rStyle w:val="ac"/>
            <w:b/>
            <w:bCs/>
          </w:rPr>
          <w:t xml:space="preserve"> </w:t>
        </w:r>
        <w:r w:rsidRPr="00B30753">
          <w:rPr>
            <w:rStyle w:val="ac"/>
            <w:b/>
            <w:bCs/>
            <w:lang w:val="en-US"/>
          </w:rPr>
          <w:t>risk</w:t>
        </w:r>
        <w:r w:rsidRPr="00B30753">
          <w:rPr>
            <w:rStyle w:val="ac"/>
            <w:b/>
            <w:bCs/>
          </w:rPr>
          <w:t>/</w:t>
        </w:r>
        <w:r w:rsidRPr="00B30753">
          <w:rPr>
            <w:rStyle w:val="ac"/>
            <w:b/>
            <w:bCs/>
            <w:lang w:val="en-US"/>
          </w:rPr>
          <w:t>getRiskFactorsCatalog</w:t>
        </w:r>
      </w:hyperlink>
    </w:p>
    <w:p w14:paraId="34C2FCCA" w14:textId="6AAA18F5" w:rsidR="00B265EA" w:rsidRDefault="00B265EA" w:rsidP="00B265EA">
      <w:pPr>
        <w:ind w:left="360"/>
        <w:rPr>
          <w:sz w:val="18"/>
          <w:szCs w:val="18"/>
          <w:lang w:val="en-US"/>
        </w:rPr>
      </w:pPr>
      <w:r w:rsidRPr="00B265EA">
        <w:rPr>
          <w:sz w:val="18"/>
          <w:szCs w:val="18"/>
          <w:lang w:val="en-US"/>
        </w:rPr>
        <w:t>{ "issueDateInterval": { "startDate": "</w:t>
      </w:r>
      <w:r w:rsidRPr="00B265EA">
        <w:rPr>
          <w:b/>
          <w:bCs/>
          <w:sz w:val="18"/>
          <w:szCs w:val="18"/>
          <w:lang w:val="en-US"/>
        </w:rPr>
        <w:t>2021-01-01</w:t>
      </w:r>
      <w:r w:rsidRPr="00B265EA">
        <w:rPr>
          <w:sz w:val="18"/>
          <w:szCs w:val="18"/>
          <w:lang w:val="en-US"/>
        </w:rPr>
        <w:t>", "endDate": "</w:t>
      </w:r>
      <w:r w:rsidRPr="00B265EA">
        <w:rPr>
          <w:b/>
          <w:bCs/>
          <w:sz w:val="18"/>
          <w:szCs w:val="18"/>
          <w:lang w:val="en-US"/>
        </w:rPr>
        <w:t>2021-12-12</w:t>
      </w:r>
      <w:r w:rsidRPr="00B265EA">
        <w:rPr>
          <w:sz w:val="18"/>
          <w:szCs w:val="18"/>
          <w:lang w:val="en-US"/>
        </w:rPr>
        <w:t xml:space="preserve">" }, "searchContext": { "targetSearchEntitiesContext": { "targetSearchEntities": [ { "type": "company", "sparkId": null, "entityId": null, "inn": </w:t>
      </w:r>
      <w:r w:rsidR="004B3C77" w:rsidRPr="00B265EA">
        <w:rPr>
          <w:sz w:val="18"/>
          <w:szCs w:val="18"/>
          <w:lang w:val="en-US"/>
        </w:rPr>
        <w:t>"</w:t>
      </w:r>
      <w:r w:rsidRPr="00B265EA">
        <w:rPr>
          <w:b/>
          <w:bCs/>
          <w:sz w:val="18"/>
          <w:szCs w:val="18"/>
          <w:lang w:val="en-US"/>
        </w:rPr>
        <w:t>3528000597</w:t>
      </w:r>
      <w:r w:rsidR="004B3C77" w:rsidRPr="00B265EA">
        <w:rPr>
          <w:sz w:val="18"/>
          <w:szCs w:val="18"/>
          <w:lang w:val="en-US"/>
        </w:rPr>
        <w:t>"</w:t>
      </w:r>
      <w:r w:rsidRPr="00B265EA">
        <w:rPr>
          <w:sz w:val="18"/>
          <w:szCs w:val="18"/>
          <w:lang w:val="en-US"/>
        </w:rPr>
        <w:t xml:space="preserve">, "maxFullness": </w:t>
      </w:r>
      <w:r w:rsidRPr="00B265EA">
        <w:rPr>
          <w:b/>
          <w:bCs/>
          <w:sz w:val="18"/>
          <w:szCs w:val="18"/>
          <w:lang w:val="en-US"/>
        </w:rPr>
        <w:t>true</w:t>
      </w:r>
      <w:r w:rsidRPr="00B265EA">
        <w:rPr>
          <w:sz w:val="18"/>
          <w:szCs w:val="18"/>
          <w:lang w:val="en-US"/>
        </w:rPr>
        <w:t>, "inBusinessNews": null } ], "onlyMainRole": false, "tonality": "any", "onlyWithRiskFactors":</w:t>
      </w:r>
      <w:r w:rsidRPr="00B265EA">
        <w:rPr>
          <w:b/>
          <w:bCs/>
          <w:sz w:val="18"/>
          <w:szCs w:val="18"/>
          <w:lang w:val="en-US"/>
        </w:rPr>
        <w:t xml:space="preserve"> true</w:t>
      </w:r>
      <w:r w:rsidRPr="00B265EA">
        <w:rPr>
          <w:sz w:val="18"/>
          <w:szCs w:val="18"/>
          <w:lang w:val="en-US"/>
        </w:rPr>
        <w:t>, "riskFactors": { "and": [], "or": [], "not": [] }, "themes": { "and": [], "or": [], "not": [] } }, "themesFilter": { "and": [], "or": [], "not": [] } }, "searchArea": { "includedSources": [], "excludedSources": [], "includedSourceGroups": [], "excludedSourceGroups": [] }, "attributeFilters": { "excludeTechNews": false, "excludeAnnouncements": false, "excludeDigests": false }, "similarMode": "</w:t>
      </w:r>
      <w:r w:rsidRPr="00B265EA">
        <w:rPr>
          <w:b/>
          <w:bCs/>
          <w:sz w:val="18"/>
          <w:szCs w:val="18"/>
          <w:lang w:val="en-US"/>
        </w:rPr>
        <w:t>duplicates</w:t>
      </w:r>
      <w:r w:rsidRPr="00B265EA">
        <w:rPr>
          <w:sz w:val="18"/>
          <w:szCs w:val="18"/>
          <w:lang w:val="en-US"/>
        </w:rPr>
        <w:t>"}</w:t>
      </w:r>
    </w:p>
    <w:p w14:paraId="594EF39C" w14:textId="26826988" w:rsidR="00B265EA" w:rsidRDefault="00B265EA" w:rsidP="00B265EA">
      <w:r w:rsidRPr="00B64029">
        <w:t>Пример</w:t>
      </w:r>
      <w:r>
        <w:t xml:space="preserve"> 3: </w:t>
      </w:r>
      <w:r w:rsidRPr="00B64029">
        <w:t xml:space="preserve">запрос с </w:t>
      </w:r>
      <w:r>
        <w:t>поиском по заданному набору тем публикаций, в контексте которых упоминается целевой объект (то есть является непосредственным участником событий)</w:t>
      </w:r>
      <w:r w:rsidRPr="00B64029">
        <w:t>:</w:t>
      </w:r>
    </w:p>
    <w:p w14:paraId="3B106B41" w14:textId="77777777" w:rsidR="00B265EA" w:rsidRPr="00A912B5" w:rsidRDefault="00B265EA" w:rsidP="00B265EA">
      <w:pPr>
        <w:pStyle w:val="af"/>
        <w:numPr>
          <w:ilvl w:val="0"/>
          <w:numId w:val="110"/>
        </w:numPr>
      </w:pPr>
      <w:r>
        <w:t xml:space="preserve">Период дат: </w:t>
      </w:r>
      <w:r w:rsidRPr="00A912B5">
        <w:rPr>
          <w:b/>
          <w:bCs/>
        </w:rPr>
        <w:t>2021-01-01 - 2021-12-12</w:t>
      </w:r>
    </w:p>
    <w:p w14:paraId="7FEF818A" w14:textId="77777777" w:rsidR="00B265EA" w:rsidRPr="0038691C" w:rsidRDefault="00B265EA" w:rsidP="00B265EA">
      <w:pPr>
        <w:pStyle w:val="af"/>
        <w:numPr>
          <w:ilvl w:val="0"/>
          <w:numId w:val="110"/>
        </w:numPr>
      </w:pPr>
      <w:r w:rsidRPr="00A912B5">
        <w:t xml:space="preserve">ИНН юридического лица: </w:t>
      </w:r>
      <w:r w:rsidRPr="00A912B5">
        <w:rPr>
          <w:b/>
          <w:bCs/>
        </w:rPr>
        <w:t>3528000597</w:t>
      </w:r>
    </w:p>
    <w:p w14:paraId="22497EAD" w14:textId="3AE63B55" w:rsidR="00B265EA" w:rsidRDefault="00B265EA" w:rsidP="00B265EA">
      <w:pPr>
        <w:pStyle w:val="af"/>
        <w:numPr>
          <w:ilvl w:val="0"/>
          <w:numId w:val="110"/>
        </w:numPr>
      </w:pPr>
      <w:r>
        <w:t xml:space="preserve">Поиск производится в режиме максимальной </w:t>
      </w:r>
      <w:r w:rsidRPr="00F228F7">
        <w:t xml:space="preserve">полноты ("maxFullness": </w:t>
      </w:r>
      <w:r w:rsidRPr="00F228F7">
        <w:rPr>
          <w:b/>
          <w:bCs/>
        </w:rPr>
        <w:t>true</w:t>
      </w:r>
      <w:r w:rsidRPr="00F228F7">
        <w:t>)</w:t>
      </w:r>
    </w:p>
    <w:p w14:paraId="788D69EB" w14:textId="77777777" w:rsidR="00B265EA" w:rsidRDefault="00B265EA" w:rsidP="00B265EA">
      <w:pPr>
        <w:pStyle w:val="af"/>
        <w:numPr>
          <w:ilvl w:val="0"/>
          <w:numId w:val="110"/>
        </w:numPr>
      </w:pPr>
      <w:r w:rsidRPr="00A912B5">
        <w:t xml:space="preserve">Фильтрация похожих публикаций: </w:t>
      </w:r>
      <w:r w:rsidRPr="00A912B5">
        <w:rPr>
          <w:b/>
          <w:bCs/>
        </w:rPr>
        <w:t>duplicates</w:t>
      </w:r>
      <w:r w:rsidRPr="00A912B5">
        <w:t xml:space="preserve"> (дубликаты исключены)</w:t>
      </w:r>
    </w:p>
    <w:p w14:paraId="5B2D94CC" w14:textId="4F19562F" w:rsidR="00B265EA" w:rsidRPr="00B265EA" w:rsidRDefault="00B265EA" w:rsidP="00B265EA">
      <w:pPr>
        <w:pStyle w:val="af"/>
        <w:numPr>
          <w:ilvl w:val="0"/>
          <w:numId w:val="110"/>
        </w:numPr>
      </w:pPr>
      <w:r>
        <w:t>Перечислены темы из дерева тем СКАН. Справочник тем доступен</w:t>
      </w:r>
      <w:r w:rsidRPr="00B265EA">
        <w:t xml:space="preserve"> </w:t>
      </w:r>
      <w:r>
        <w:t>в</w:t>
      </w:r>
      <w:r w:rsidRPr="00B265EA">
        <w:t xml:space="preserve"> </w:t>
      </w:r>
      <w:r>
        <w:t>методе</w:t>
      </w:r>
      <w:r w:rsidRPr="00B265EA">
        <w:t xml:space="preserve"> </w:t>
      </w:r>
      <w:hyperlink w:anchor="_GET_entities/subjects_1" w:history="1">
        <w:r w:rsidRPr="00B30753">
          <w:rPr>
            <w:rStyle w:val="ac"/>
            <w:b/>
            <w:bCs/>
            <w:lang w:val="en-US"/>
          </w:rPr>
          <w:t>GET</w:t>
        </w:r>
        <w:r w:rsidRPr="00B30753">
          <w:rPr>
            <w:rStyle w:val="ac"/>
            <w:b/>
            <w:bCs/>
          </w:rPr>
          <w:t xml:space="preserve"> </w:t>
        </w:r>
        <w:r w:rsidRPr="00B30753">
          <w:rPr>
            <w:rStyle w:val="ac"/>
            <w:b/>
            <w:bCs/>
            <w:lang w:val="en-US"/>
          </w:rPr>
          <w:t>entities</w:t>
        </w:r>
        <w:r w:rsidRPr="00B30753">
          <w:rPr>
            <w:rStyle w:val="ac"/>
            <w:b/>
            <w:bCs/>
          </w:rPr>
          <w:t>/</w:t>
        </w:r>
        <w:r w:rsidRPr="00B30753">
          <w:rPr>
            <w:rStyle w:val="ac"/>
            <w:b/>
            <w:bCs/>
            <w:lang w:val="en-US"/>
          </w:rPr>
          <w:t>subjects</w:t>
        </w:r>
      </w:hyperlink>
      <w:r w:rsidRPr="00B265EA">
        <w:t xml:space="preserve">. </w:t>
      </w:r>
      <w:r>
        <w:t>При этом для поиска по всей определенной ветке дерева тем в условиях необходимо задать как основной элемент, так и все его дочерние</w:t>
      </w:r>
      <w:r w:rsidRPr="008472A3">
        <w:t>.</w:t>
      </w:r>
      <w:r>
        <w:t xml:space="preserve"> </w:t>
      </w:r>
      <w:r w:rsidR="00B30753">
        <w:t>Для примера в</w:t>
      </w:r>
      <w:r>
        <w:t xml:space="preserve"> запрос</w:t>
      </w:r>
      <w:r w:rsidR="00B30753">
        <w:t>е</w:t>
      </w:r>
      <w:r>
        <w:t xml:space="preserve"> заданы</w:t>
      </w:r>
      <w:r w:rsidR="00B30753">
        <w:t xml:space="preserve"> темы</w:t>
      </w:r>
      <w:r>
        <w:t xml:space="preserve">: </w:t>
      </w:r>
      <w:r w:rsidRPr="008472A3">
        <w:rPr>
          <w:b/>
          <w:bCs/>
        </w:rPr>
        <w:t>8543369, 8543374</w:t>
      </w:r>
      <w:r w:rsidR="00D229FF">
        <w:rPr>
          <w:b/>
          <w:bCs/>
        </w:rPr>
        <w:t>.</w:t>
      </w:r>
    </w:p>
    <w:p w14:paraId="01036896" w14:textId="4AECD99B" w:rsidR="00B265EA" w:rsidRDefault="00B265EA" w:rsidP="00B265EA">
      <w:pPr>
        <w:ind w:left="360"/>
        <w:rPr>
          <w:sz w:val="18"/>
          <w:szCs w:val="18"/>
          <w:lang w:val="en-US"/>
        </w:rPr>
      </w:pPr>
      <w:r w:rsidRPr="00B265EA">
        <w:rPr>
          <w:sz w:val="18"/>
          <w:szCs w:val="18"/>
          <w:lang w:val="en-US"/>
        </w:rPr>
        <w:t>{ "issueDateInterval": { "startDate": "</w:t>
      </w:r>
      <w:r w:rsidRPr="00B265EA">
        <w:rPr>
          <w:b/>
          <w:bCs/>
          <w:sz w:val="18"/>
          <w:szCs w:val="18"/>
          <w:lang w:val="en-US"/>
        </w:rPr>
        <w:t>2021-01-01</w:t>
      </w:r>
      <w:r w:rsidRPr="00B265EA">
        <w:rPr>
          <w:sz w:val="18"/>
          <w:szCs w:val="18"/>
          <w:lang w:val="en-US"/>
        </w:rPr>
        <w:t>", "endDate": "</w:t>
      </w:r>
      <w:r w:rsidRPr="00B265EA">
        <w:rPr>
          <w:b/>
          <w:bCs/>
          <w:sz w:val="18"/>
          <w:szCs w:val="18"/>
          <w:lang w:val="en-US"/>
        </w:rPr>
        <w:t>2021-12-12</w:t>
      </w:r>
      <w:r w:rsidRPr="00B265EA">
        <w:rPr>
          <w:sz w:val="18"/>
          <w:szCs w:val="18"/>
          <w:lang w:val="en-US"/>
        </w:rPr>
        <w:t xml:space="preserve">" }, "searchContext": { "targetSearchEntitiesContext": { "targetSearchEntities": [ { "type": "company", "sparkId": null, "entityId": null, "inn": </w:t>
      </w:r>
      <w:r w:rsidR="004B3C77" w:rsidRPr="00B265EA">
        <w:rPr>
          <w:sz w:val="18"/>
          <w:szCs w:val="18"/>
          <w:lang w:val="en-US"/>
        </w:rPr>
        <w:t>"</w:t>
      </w:r>
      <w:r w:rsidRPr="00B265EA">
        <w:rPr>
          <w:b/>
          <w:bCs/>
          <w:sz w:val="18"/>
          <w:szCs w:val="18"/>
          <w:lang w:val="en-US"/>
        </w:rPr>
        <w:t>3528000597</w:t>
      </w:r>
      <w:r w:rsidR="004B3C77" w:rsidRPr="00B265EA">
        <w:rPr>
          <w:sz w:val="18"/>
          <w:szCs w:val="18"/>
          <w:lang w:val="en-US"/>
        </w:rPr>
        <w:t>"</w:t>
      </w:r>
      <w:r w:rsidRPr="00B265EA">
        <w:rPr>
          <w:sz w:val="18"/>
          <w:szCs w:val="18"/>
          <w:lang w:val="en-US"/>
        </w:rPr>
        <w:t xml:space="preserve">, "maxFullness": </w:t>
      </w:r>
      <w:r w:rsidR="009E2912">
        <w:rPr>
          <w:b/>
          <w:bCs/>
          <w:sz w:val="18"/>
          <w:szCs w:val="18"/>
          <w:lang w:val="en-US"/>
        </w:rPr>
        <w:t>true</w:t>
      </w:r>
      <w:r w:rsidRPr="00B265EA">
        <w:rPr>
          <w:sz w:val="18"/>
          <w:szCs w:val="18"/>
          <w:lang w:val="en-US"/>
        </w:rPr>
        <w:t>, "inBusinessNews": null } ], "onlyMainRole": false, "tonality": "any", "onlyWithRiskFactors":</w:t>
      </w:r>
      <w:r w:rsidRPr="00B265EA">
        <w:rPr>
          <w:b/>
          <w:bCs/>
          <w:sz w:val="18"/>
          <w:szCs w:val="18"/>
          <w:lang w:val="en-US"/>
        </w:rPr>
        <w:t xml:space="preserve"> </w:t>
      </w:r>
      <w:r w:rsidR="009E2912" w:rsidRPr="009E2912">
        <w:rPr>
          <w:sz w:val="18"/>
          <w:szCs w:val="18"/>
          <w:lang w:val="en-US"/>
        </w:rPr>
        <w:t>false</w:t>
      </w:r>
      <w:r w:rsidRPr="00B265EA">
        <w:rPr>
          <w:sz w:val="18"/>
          <w:szCs w:val="18"/>
          <w:lang w:val="en-US"/>
        </w:rPr>
        <w:t>, "riskFactors": { "and": [], "or": [], "not": [] }, "themes": { "and": [], "or": [</w:t>
      </w:r>
      <w:r w:rsidR="00522666">
        <w:rPr>
          <w:sz w:val="18"/>
          <w:szCs w:val="18"/>
          <w:lang w:val="en-US"/>
        </w:rPr>
        <w:t>{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entityId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:</w:t>
      </w:r>
      <w:r w:rsidR="009E2912" w:rsidRPr="008472A3">
        <w:rPr>
          <w:b/>
          <w:bCs/>
          <w:sz w:val="18"/>
          <w:szCs w:val="18"/>
          <w:lang w:val="en-US"/>
        </w:rPr>
        <w:t>8543369</w:t>
      </w:r>
      <w:r w:rsidR="00522666" w:rsidRPr="00522666">
        <w:rPr>
          <w:b/>
          <w:bCs/>
          <w:sz w:val="18"/>
          <w:szCs w:val="18"/>
          <w:lang w:val="en-US"/>
        </w:rPr>
        <w:t xml:space="preserve">, 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tonality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: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any</w:t>
      </w:r>
      <w:r w:rsidR="00522666" w:rsidRPr="00B265EA">
        <w:rPr>
          <w:sz w:val="18"/>
          <w:szCs w:val="18"/>
          <w:lang w:val="en-US"/>
        </w:rPr>
        <w:t>"</w:t>
      </w:r>
      <w:r w:rsidR="00522666" w:rsidRPr="00522666">
        <w:rPr>
          <w:sz w:val="18"/>
          <w:szCs w:val="18"/>
          <w:lang w:val="en-US"/>
        </w:rPr>
        <w:t>}</w:t>
      </w:r>
      <w:r w:rsidR="009E2912" w:rsidRPr="008472A3">
        <w:rPr>
          <w:b/>
          <w:bCs/>
          <w:sz w:val="18"/>
          <w:szCs w:val="18"/>
          <w:lang w:val="en-US"/>
        </w:rPr>
        <w:t xml:space="preserve">, </w:t>
      </w:r>
      <w:r w:rsidR="00522666">
        <w:rPr>
          <w:sz w:val="18"/>
          <w:szCs w:val="18"/>
          <w:lang w:val="en-US"/>
        </w:rPr>
        <w:t>{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entityId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:</w:t>
      </w:r>
      <w:r w:rsidR="009E2912" w:rsidRPr="008472A3">
        <w:rPr>
          <w:b/>
          <w:bCs/>
          <w:sz w:val="18"/>
          <w:szCs w:val="18"/>
          <w:lang w:val="en-US"/>
        </w:rPr>
        <w:t>8543374</w:t>
      </w:r>
      <w:r w:rsidR="00522666" w:rsidRPr="00522666">
        <w:rPr>
          <w:b/>
          <w:bCs/>
          <w:sz w:val="18"/>
          <w:szCs w:val="18"/>
          <w:lang w:val="en-US"/>
        </w:rPr>
        <w:t xml:space="preserve">, 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tonality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: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any</w:t>
      </w:r>
      <w:r w:rsidR="00522666" w:rsidRPr="00B265EA">
        <w:rPr>
          <w:sz w:val="18"/>
          <w:szCs w:val="18"/>
          <w:lang w:val="en-US"/>
        </w:rPr>
        <w:t>"</w:t>
      </w:r>
      <w:r w:rsidR="00522666" w:rsidRPr="00522666">
        <w:rPr>
          <w:sz w:val="18"/>
          <w:szCs w:val="18"/>
          <w:lang w:val="en-US"/>
        </w:rPr>
        <w:t>}</w:t>
      </w:r>
      <w:r w:rsidRPr="00B265EA">
        <w:rPr>
          <w:sz w:val="18"/>
          <w:szCs w:val="18"/>
          <w:lang w:val="en-US"/>
        </w:rPr>
        <w:t>], "not": [] } }, "themesFilter": { "and": [], "or": [], "not": [] } }, "searchArea": { "includedSources": [], "excludedSources": [], "includedSourceGroups": [], "excludedSourceGroups": [] }, "attributeFilters": { "excludeTechNews": false, "excludeAnnouncements": false, "excludeDigests": false }, "similarMode": "</w:t>
      </w:r>
      <w:r w:rsidRPr="00B265EA">
        <w:rPr>
          <w:b/>
          <w:bCs/>
          <w:sz w:val="18"/>
          <w:szCs w:val="18"/>
          <w:lang w:val="en-US"/>
        </w:rPr>
        <w:t>duplicates</w:t>
      </w:r>
      <w:r w:rsidRPr="00B265EA">
        <w:rPr>
          <w:sz w:val="18"/>
          <w:szCs w:val="18"/>
          <w:lang w:val="en-US"/>
        </w:rPr>
        <w:t>"}</w:t>
      </w:r>
    </w:p>
    <w:p w14:paraId="63DA012B" w14:textId="4A94112E" w:rsidR="00D229FF" w:rsidRDefault="00D229FF" w:rsidP="00D229FF">
      <w:r w:rsidRPr="00B64029">
        <w:t>Пример</w:t>
      </w:r>
      <w:r>
        <w:t xml:space="preserve"> 4: </w:t>
      </w:r>
      <w:r w:rsidRPr="00B64029">
        <w:t xml:space="preserve">запрос с </w:t>
      </w:r>
      <w:r>
        <w:t>поиском по заданному набору тем публикаций, упоминаемых в той же публикации, что и целевой объект (то есть целевой объект не обязательно является непосредственным участником событий)</w:t>
      </w:r>
      <w:r w:rsidRPr="00B64029">
        <w:t>:</w:t>
      </w:r>
    </w:p>
    <w:p w14:paraId="3D6BC7EE" w14:textId="77777777" w:rsidR="00D229FF" w:rsidRPr="00A912B5" w:rsidRDefault="00D229FF" w:rsidP="00D229FF">
      <w:pPr>
        <w:pStyle w:val="af"/>
        <w:numPr>
          <w:ilvl w:val="0"/>
          <w:numId w:val="110"/>
        </w:numPr>
      </w:pPr>
      <w:r>
        <w:t xml:space="preserve">Период дат: </w:t>
      </w:r>
      <w:r w:rsidRPr="00A912B5">
        <w:rPr>
          <w:b/>
          <w:bCs/>
        </w:rPr>
        <w:t>2021-01-01 - 2021-12-12</w:t>
      </w:r>
    </w:p>
    <w:p w14:paraId="6AE1D238" w14:textId="77777777" w:rsidR="00D229FF" w:rsidRPr="0038691C" w:rsidRDefault="00D229FF" w:rsidP="00D229FF">
      <w:pPr>
        <w:pStyle w:val="af"/>
        <w:numPr>
          <w:ilvl w:val="0"/>
          <w:numId w:val="110"/>
        </w:numPr>
      </w:pPr>
      <w:r w:rsidRPr="00A912B5">
        <w:t xml:space="preserve">ИНН юридического лица: </w:t>
      </w:r>
      <w:r w:rsidRPr="00A912B5">
        <w:rPr>
          <w:b/>
          <w:bCs/>
        </w:rPr>
        <w:t>3528000597</w:t>
      </w:r>
    </w:p>
    <w:p w14:paraId="744AA999" w14:textId="77777777" w:rsidR="00D229FF" w:rsidRDefault="00D229FF" w:rsidP="00D229FF">
      <w:pPr>
        <w:pStyle w:val="af"/>
        <w:numPr>
          <w:ilvl w:val="0"/>
          <w:numId w:val="110"/>
        </w:numPr>
      </w:pPr>
      <w:r>
        <w:t xml:space="preserve">Поиск производится в режиме максимальной </w:t>
      </w:r>
      <w:r w:rsidRPr="00F228F7">
        <w:t xml:space="preserve">полноты ("maxFullness": </w:t>
      </w:r>
      <w:r w:rsidRPr="00F228F7">
        <w:rPr>
          <w:b/>
          <w:bCs/>
        </w:rPr>
        <w:t>true</w:t>
      </w:r>
      <w:r w:rsidRPr="00F228F7">
        <w:t>)</w:t>
      </w:r>
    </w:p>
    <w:p w14:paraId="6F594B24" w14:textId="77777777" w:rsidR="00D229FF" w:rsidRDefault="00D229FF" w:rsidP="00D229FF">
      <w:pPr>
        <w:pStyle w:val="af"/>
        <w:numPr>
          <w:ilvl w:val="0"/>
          <w:numId w:val="110"/>
        </w:numPr>
      </w:pPr>
      <w:r w:rsidRPr="00A912B5">
        <w:t xml:space="preserve">Фильтрация похожих публикаций: </w:t>
      </w:r>
      <w:r w:rsidRPr="00A912B5">
        <w:rPr>
          <w:b/>
          <w:bCs/>
        </w:rPr>
        <w:t>duplicates</w:t>
      </w:r>
      <w:r w:rsidRPr="00A912B5">
        <w:t xml:space="preserve"> (дубликаты исключены)</w:t>
      </w:r>
    </w:p>
    <w:p w14:paraId="4FA487F5" w14:textId="77777777" w:rsidR="00D229FF" w:rsidRPr="00B265EA" w:rsidRDefault="00D229FF" w:rsidP="00D229FF">
      <w:pPr>
        <w:pStyle w:val="af"/>
        <w:numPr>
          <w:ilvl w:val="0"/>
          <w:numId w:val="110"/>
        </w:numPr>
      </w:pPr>
      <w:r>
        <w:t>Перечислены темы из дерева тем СКАН. Справочник тем доступен</w:t>
      </w:r>
      <w:r w:rsidRPr="00B265EA">
        <w:t xml:space="preserve"> </w:t>
      </w:r>
      <w:r>
        <w:t>в</w:t>
      </w:r>
      <w:r w:rsidRPr="00B265EA">
        <w:t xml:space="preserve"> </w:t>
      </w:r>
      <w:r>
        <w:t>методе</w:t>
      </w:r>
      <w:r w:rsidRPr="00B265EA">
        <w:t xml:space="preserve"> </w:t>
      </w:r>
      <w:hyperlink w:anchor="_GET_entities/subjects_1" w:history="1">
        <w:r w:rsidRPr="00B30753">
          <w:rPr>
            <w:rStyle w:val="ac"/>
            <w:b/>
            <w:bCs/>
            <w:lang w:val="en-US"/>
          </w:rPr>
          <w:t>GET</w:t>
        </w:r>
        <w:r w:rsidRPr="00B30753">
          <w:rPr>
            <w:rStyle w:val="ac"/>
            <w:b/>
            <w:bCs/>
          </w:rPr>
          <w:t xml:space="preserve"> </w:t>
        </w:r>
        <w:r w:rsidRPr="00B30753">
          <w:rPr>
            <w:rStyle w:val="ac"/>
            <w:b/>
            <w:bCs/>
            <w:lang w:val="en-US"/>
          </w:rPr>
          <w:t>entities</w:t>
        </w:r>
        <w:r w:rsidRPr="00B30753">
          <w:rPr>
            <w:rStyle w:val="ac"/>
            <w:b/>
            <w:bCs/>
          </w:rPr>
          <w:t>/</w:t>
        </w:r>
        <w:r w:rsidRPr="00B30753">
          <w:rPr>
            <w:rStyle w:val="ac"/>
            <w:b/>
            <w:bCs/>
            <w:lang w:val="en-US"/>
          </w:rPr>
          <w:t>subjects</w:t>
        </w:r>
      </w:hyperlink>
      <w:r w:rsidRPr="00B265EA">
        <w:t xml:space="preserve">. </w:t>
      </w:r>
      <w:r>
        <w:t xml:space="preserve">При этом для поиска по всей определенной ветке дерева тем в условиях </w:t>
      </w:r>
      <w:r>
        <w:lastRenderedPageBreak/>
        <w:t>необходимо задать как основной элемент, так и все его дочерние</w:t>
      </w:r>
      <w:r w:rsidRPr="008472A3">
        <w:t>.</w:t>
      </w:r>
      <w:r>
        <w:t xml:space="preserve"> Для примера в запросе заданы темы: </w:t>
      </w:r>
      <w:r w:rsidRPr="008472A3">
        <w:rPr>
          <w:b/>
          <w:bCs/>
        </w:rPr>
        <w:t>8543369, 8543374</w:t>
      </w:r>
    </w:p>
    <w:p w14:paraId="795A3BF6" w14:textId="1A279E66" w:rsidR="00D229FF" w:rsidRPr="00D229FF" w:rsidRDefault="00D229FF" w:rsidP="00D229FF">
      <w:pPr>
        <w:rPr>
          <w:lang w:val="en-US"/>
        </w:rPr>
      </w:pPr>
      <w:r w:rsidRPr="00B265EA">
        <w:rPr>
          <w:sz w:val="18"/>
          <w:szCs w:val="18"/>
          <w:lang w:val="en-US"/>
        </w:rPr>
        <w:t>{ "issueDateInterval": { "startDate": "</w:t>
      </w:r>
      <w:r w:rsidRPr="00B265EA">
        <w:rPr>
          <w:b/>
          <w:bCs/>
          <w:sz w:val="18"/>
          <w:szCs w:val="18"/>
          <w:lang w:val="en-US"/>
        </w:rPr>
        <w:t>2021-01-01</w:t>
      </w:r>
      <w:r w:rsidRPr="00B265EA">
        <w:rPr>
          <w:sz w:val="18"/>
          <w:szCs w:val="18"/>
          <w:lang w:val="en-US"/>
        </w:rPr>
        <w:t>", "endDate": "</w:t>
      </w:r>
      <w:r w:rsidRPr="00B265EA">
        <w:rPr>
          <w:b/>
          <w:bCs/>
          <w:sz w:val="18"/>
          <w:szCs w:val="18"/>
          <w:lang w:val="en-US"/>
        </w:rPr>
        <w:t>2021-12-12</w:t>
      </w:r>
      <w:r w:rsidRPr="00B265EA">
        <w:rPr>
          <w:sz w:val="18"/>
          <w:szCs w:val="18"/>
          <w:lang w:val="en-US"/>
        </w:rPr>
        <w:t xml:space="preserve">" }, "searchContext": { "targetSearchEntitiesContext": { "targetSearchEntities": [ { "type": "company", "sparkId": null, "entityId": null, "inn": </w:t>
      </w:r>
      <w:r w:rsidR="004B3C77" w:rsidRPr="00B265EA">
        <w:rPr>
          <w:sz w:val="18"/>
          <w:szCs w:val="18"/>
          <w:lang w:val="en-US"/>
        </w:rPr>
        <w:t>"</w:t>
      </w:r>
      <w:r w:rsidRPr="00B265EA">
        <w:rPr>
          <w:b/>
          <w:bCs/>
          <w:sz w:val="18"/>
          <w:szCs w:val="18"/>
          <w:lang w:val="en-US"/>
        </w:rPr>
        <w:t>3528000597</w:t>
      </w:r>
      <w:r w:rsidR="004B3C77" w:rsidRPr="00B265EA">
        <w:rPr>
          <w:sz w:val="18"/>
          <w:szCs w:val="18"/>
          <w:lang w:val="en-US"/>
        </w:rPr>
        <w:t>"</w:t>
      </w:r>
      <w:r w:rsidRPr="00B265EA">
        <w:rPr>
          <w:sz w:val="18"/>
          <w:szCs w:val="18"/>
          <w:lang w:val="en-US"/>
        </w:rPr>
        <w:t xml:space="preserve">, "maxFullness": </w:t>
      </w:r>
      <w:r>
        <w:rPr>
          <w:b/>
          <w:bCs/>
          <w:sz w:val="18"/>
          <w:szCs w:val="18"/>
          <w:lang w:val="en-US"/>
        </w:rPr>
        <w:t>true</w:t>
      </w:r>
      <w:r w:rsidRPr="00B265EA">
        <w:rPr>
          <w:sz w:val="18"/>
          <w:szCs w:val="18"/>
          <w:lang w:val="en-US"/>
        </w:rPr>
        <w:t>, "inBusinessNews": null } ], "onlyMainRole": false, "tonality": "any", "onlyWithRiskFactors":</w:t>
      </w:r>
      <w:r w:rsidRPr="00B265EA">
        <w:rPr>
          <w:b/>
          <w:bCs/>
          <w:sz w:val="18"/>
          <w:szCs w:val="18"/>
          <w:lang w:val="en-US"/>
        </w:rPr>
        <w:t xml:space="preserve"> </w:t>
      </w:r>
      <w:r w:rsidRPr="009E2912">
        <w:rPr>
          <w:sz w:val="18"/>
          <w:szCs w:val="18"/>
          <w:lang w:val="en-US"/>
        </w:rPr>
        <w:t>false</w:t>
      </w:r>
      <w:r w:rsidRPr="00B265EA">
        <w:rPr>
          <w:sz w:val="18"/>
          <w:szCs w:val="18"/>
          <w:lang w:val="en-US"/>
        </w:rPr>
        <w:t>, "riskFactors": { "and": [], "or": [], "not": [] }, "themes": { "and": [], "or": [], "not": [] } }, "themesFilter": { "and": [], "or": [</w:t>
      </w:r>
      <w:r>
        <w:rPr>
          <w:sz w:val="18"/>
          <w:szCs w:val="18"/>
          <w:lang w:val="en-US"/>
        </w:rPr>
        <w:t>{</w:t>
      </w:r>
      <w:r w:rsidRPr="00B265EA">
        <w:rPr>
          <w:sz w:val="18"/>
          <w:szCs w:val="18"/>
          <w:lang w:val="en-US"/>
        </w:rPr>
        <w:t>"</w:t>
      </w:r>
      <w:r>
        <w:rPr>
          <w:sz w:val="18"/>
          <w:szCs w:val="18"/>
          <w:lang w:val="en-US"/>
        </w:rPr>
        <w:t>entityId</w:t>
      </w:r>
      <w:r w:rsidRPr="00B265EA">
        <w:rPr>
          <w:sz w:val="18"/>
          <w:szCs w:val="18"/>
          <w:lang w:val="en-US"/>
        </w:rPr>
        <w:t>"</w:t>
      </w:r>
      <w:r>
        <w:rPr>
          <w:sz w:val="18"/>
          <w:szCs w:val="18"/>
          <w:lang w:val="en-US"/>
        </w:rPr>
        <w:t>:</w:t>
      </w:r>
      <w:r w:rsidRPr="008472A3">
        <w:rPr>
          <w:b/>
          <w:bCs/>
          <w:sz w:val="18"/>
          <w:szCs w:val="18"/>
          <w:lang w:val="en-US"/>
        </w:rPr>
        <w:t>8543369</w:t>
      </w:r>
      <w:r w:rsidRPr="00522666">
        <w:rPr>
          <w:sz w:val="18"/>
          <w:szCs w:val="18"/>
          <w:lang w:val="en-US"/>
        </w:rPr>
        <w:t>}</w:t>
      </w:r>
      <w:r w:rsidRPr="008472A3">
        <w:rPr>
          <w:b/>
          <w:bCs/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t>{</w:t>
      </w:r>
      <w:r w:rsidRPr="00B265EA">
        <w:rPr>
          <w:sz w:val="18"/>
          <w:szCs w:val="18"/>
          <w:lang w:val="en-US"/>
        </w:rPr>
        <w:t>"</w:t>
      </w:r>
      <w:r>
        <w:rPr>
          <w:sz w:val="18"/>
          <w:szCs w:val="18"/>
          <w:lang w:val="en-US"/>
        </w:rPr>
        <w:t>entityId</w:t>
      </w:r>
      <w:r w:rsidRPr="00B265EA">
        <w:rPr>
          <w:sz w:val="18"/>
          <w:szCs w:val="18"/>
          <w:lang w:val="en-US"/>
        </w:rPr>
        <w:t>"</w:t>
      </w:r>
      <w:r>
        <w:rPr>
          <w:sz w:val="18"/>
          <w:szCs w:val="18"/>
          <w:lang w:val="en-US"/>
        </w:rPr>
        <w:t>:</w:t>
      </w:r>
      <w:r w:rsidRPr="008472A3">
        <w:rPr>
          <w:b/>
          <w:bCs/>
          <w:sz w:val="18"/>
          <w:szCs w:val="18"/>
          <w:lang w:val="en-US"/>
        </w:rPr>
        <w:t>8543374</w:t>
      </w:r>
      <w:r w:rsidRPr="00522666">
        <w:rPr>
          <w:sz w:val="18"/>
          <w:szCs w:val="18"/>
          <w:lang w:val="en-US"/>
        </w:rPr>
        <w:t>}</w:t>
      </w:r>
      <w:r w:rsidRPr="00B265EA">
        <w:rPr>
          <w:sz w:val="18"/>
          <w:szCs w:val="18"/>
          <w:lang w:val="en-US"/>
        </w:rPr>
        <w:t>], "not": [] } }, "searchArea": { "includedSources": [], "excludedSources": [], "includedSourceGroups": [], "excludedSourceGroups": [] }, "attributeFilters": { "excludeTechNews": false, "excludeAnnouncements": false, "excludeDigests": false }, "similarMode": "</w:t>
      </w:r>
      <w:r w:rsidRPr="00B265EA">
        <w:rPr>
          <w:b/>
          <w:bCs/>
          <w:sz w:val="18"/>
          <w:szCs w:val="18"/>
          <w:lang w:val="en-US"/>
        </w:rPr>
        <w:t>duplicates</w:t>
      </w:r>
      <w:r w:rsidRPr="00B265EA">
        <w:rPr>
          <w:sz w:val="18"/>
          <w:szCs w:val="18"/>
          <w:lang w:val="en-US"/>
        </w:rPr>
        <w:t>"}</w:t>
      </w:r>
    </w:p>
    <w:p w14:paraId="1885346B" w14:textId="77777777" w:rsidR="007E5CEA" w:rsidRDefault="007E5CEA" w:rsidP="000B1838">
      <w:pPr>
        <w:pStyle w:val="4"/>
      </w:pPr>
      <w:r>
        <w:t xml:space="preserve">Проверять готовность результата </w:t>
      </w:r>
    </w:p>
    <w:p w14:paraId="6C1AC095" w14:textId="048DED86" w:rsidR="003F2AFA" w:rsidRPr="00A912B5" w:rsidRDefault="007E5CEA" w:rsidP="003F2AFA">
      <w:r>
        <w:t>П</w:t>
      </w:r>
      <w:r w:rsidR="00D66584">
        <w:t>ериодически</w:t>
      </w:r>
      <w:r w:rsidR="003F2AFA" w:rsidRPr="00B64029">
        <w:t xml:space="preserve"> </w:t>
      </w:r>
      <w:r w:rsidR="003F2AFA">
        <w:t>вызывать</w:t>
      </w:r>
      <w:r w:rsidR="003F2AFA" w:rsidRPr="00B64029">
        <w:t xml:space="preserve"> </w:t>
      </w:r>
      <w:r w:rsidR="003F2AFA">
        <w:t>метод</w:t>
      </w:r>
      <w:r w:rsidR="003F2AFA" w:rsidRPr="00B64029">
        <w:t xml:space="preserve"> </w:t>
      </w:r>
      <w:hyperlink w:anchor="_GET_objectsearch/searchTask/{id}/re" w:history="1">
        <w:r w:rsidR="003F2AFA" w:rsidRPr="00B30753">
          <w:rPr>
            <w:rStyle w:val="ac"/>
            <w:b/>
            <w:bCs/>
            <w:lang w:val="en-US"/>
          </w:rPr>
          <w:t>GET</w:t>
        </w:r>
        <w:r w:rsidR="00146ECD" w:rsidRPr="00B30753">
          <w:rPr>
            <w:rStyle w:val="ac"/>
            <w:b/>
            <w:bCs/>
          </w:rPr>
          <w:t xml:space="preserve"> </w:t>
        </w:r>
        <w:r w:rsidR="003F2AFA" w:rsidRPr="00B30753">
          <w:rPr>
            <w:rStyle w:val="ac"/>
            <w:b/>
            <w:bCs/>
            <w:lang w:val="en-US"/>
          </w:rPr>
          <w:t>objectsearch</w:t>
        </w:r>
        <w:r w:rsidR="003F2AFA" w:rsidRPr="00B30753">
          <w:rPr>
            <w:rStyle w:val="ac"/>
            <w:b/>
            <w:bCs/>
          </w:rPr>
          <w:t>​/</w:t>
        </w:r>
        <w:r w:rsidR="003F2AFA" w:rsidRPr="00B30753">
          <w:rPr>
            <w:rStyle w:val="ac"/>
            <w:b/>
            <w:bCs/>
            <w:lang w:val="en-US"/>
          </w:rPr>
          <w:t>searchTask</w:t>
        </w:r>
        <w:r w:rsidR="003F2AFA" w:rsidRPr="00B30753">
          <w:rPr>
            <w:rStyle w:val="ac"/>
            <w:b/>
            <w:bCs/>
          </w:rPr>
          <w:t>​/{</w:t>
        </w:r>
        <w:r w:rsidR="003F2AFA" w:rsidRPr="00B30753">
          <w:rPr>
            <w:rStyle w:val="ac"/>
            <w:b/>
            <w:bCs/>
            <w:lang w:val="en-US"/>
          </w:rPr>
          <w:t>id</w:t>
        </w:r>
        <w:r w:rsidR="003F2AFA" w:rsidRPr="00B30753">
          <w:rPr>
            <w:rStyle w:val="ac"/>
            <w:b/>
            <w:bCs/>
          </w:rPr>
          <w:t>}​/</w:t>
        </w:r>
        <w:r w:rsidR="003F2AFA" w:rsidRPr="00B30753">
          <w:rPr>
            <w:rStyle w:val="ac"/>
            <w:b/>
            <w:bCs/>
            <w:lang w:val="en-US"/>
          </w:rPr>
          <w:t>result</w:t>
        </w:r>
      </w:hyperlink>
      <w:r w:rsidR="00B30753" w:rsidRPr="00B30753">
        <w:t>,</w:t>
      </w:r>
      <w:r w:rsidR="003F2AFA" w:rsidRPr="00A912B5">
        <w:t xml:space="preserve"> </w:t>
      </w:r>
      <w:r w:rsidR="00B64029">
        <w:t>передавая на вход значение</w:t>
      </w:r>
      <w:r w:rsidR="003614F0">
        <w:t xml:space="preserve"> поля </w:t>
      </w:r>
      <w:r w:rsidR="003614F0" w:rsidRPr="003614F0">
        <w:t>taskId</w:t>
      </w:r>
      <w:r w:rsidR="003614F0" w:rsidRPr="00A912B5">
        <w:t>,</w:t>
      </w:r>
      <w:r w:rsidR="00B64029">
        <w:t xml:space="preserve"> полученного</w:t>
      </w:r>
      <w:r w:rsidR="003614F0">
        <w:t xml:space="preserve"> на предыдущем шаге</w:t>
      </w:r>
      <w:r w:rsidR="00B64029">
        <w:t xml:space="preserve"> </w:t>
      </w:r>
    </w:p>
    <w:p w14:paraId="5DAB66C0" w14:textId="77777777" w:rsidR="00F177D9" w:rsidRPr="00A912B5" w:rsidRDefault="00B64029" w:rsidP="003F2AFA">
      <w:pPr>
        <w:rPr>
          <w:lang w:val="en-US"/>
        </w:rPr>
      </w:pPr>
      <w:r w:rsidRPr="00F177D9">
        <w:t>Пример</w:t>
      </w:r>
      <w:r w:rsidRPr="00A912B5">
        <w:rPr>
          <w:lang w:val="en-US"/>
        </w:rPr>
        <w:t xml:space="preserve"> </w:t>
      </w:r>
      <w:r w:rsidRPr="00F177D9">
        <w:t>запроса</w:t>
      </w:r>
      <w:r w:rsidR="00F177D9" w:rsidRPr="00A912B5">
        <w:rPr>
          <w:lang w:val="en-US"/>
        </w:rPr>
        <w:t>:</w:t>
      </w:r>
      <w:r w:rsidRPr="00A912B5">
        <w:rPr>
          <w:lang w:val="en-US"/>
        </w:rPr>
        <w:t xml:space="preserve"> </w:t>
      </w:r>
    </w:p>
    <w:p w14:paraId="1F4FCCAB" w14:textId="1853B09E" w:rsidR="00B64029" w:rsidRPr="00A912B5" w:rsidRDefault="00B64029" w:rsidP="003F2AFA">
      <w:pPr>
        <w:rPr>
          <w:sz w:val="18"/>
          <w:szCs w:val="18"/>
          <w:lang w:val="en-US"/>
        </w:rPr>
      </w:pPr>
      <w:r w:rsidRPr="00A912B5">
        <w:rPr>
          <w:sz w:val="18"/>
          <w:szCs w:val="18"/>
          <w:lang w:val="en-US"/>
        </w:rPr>
        <w:t>GET objectsearch​/searchTask​/</w:t>
      </w:r>
      <w:r w:rsidR="003614F0" w:rsidRPr="00A912B5">
        <w:rPr>
          <w:b/>
          <w:bCs/>
          <w:sz w:val="18"/>
          <w:szCs w:val="18"/>
          <w:lang w:val="en-US"/>
        </w:rPr>
        <w:t>3e23a614-f74e-4d7a-a63c-3c88b4418be9</w:t>
      </w:r>
      <w:r w:rsidRPr="00A912B5">
        <w:rPr>
          <w:sz w:val="18"/>
          <w:szCs w:val="18"/>
          <w:lang w:val="en-US"/>
        </w:rPr>
        <w:t>/result</w:t>
      </w:r>
      <w:r w:rsidR="003614F0" w:rsidRPr="00A912B5">
        <w:rPr>
          <w:sz w:val="18"/>
          <w:szCs w:val="18"/>
          <w:lang w:val="en-US"/>
        </w:rPr>
        <w:t>?limit=</w:t>
      </w:r>
      <w:r w:rsidR="003614F0" w:rsidRPr="00A912B5">
        <w:rPr>
          <w:b/>
          <w:bCs/>
          <w:sz w:val="18"/>
          <w:szCs w:val="18"/>
          <w:lang w:val="en-US"/>
        </w:rPr>
        <w:t>1000</w:t>
      </w:r>
      <w:r w:rsidR="003614F0" w:rsidRPr="00A912B5">
        <w:rPr>
          <w:sz w:val="18"/>
          <w:szCs w:val="18"/>
          <w:lang w:val="en-US"/>
        </w:rPr>
        <w:t>&amp;offset=</w:t>
      </w:r>
      <w:r w:rsidR="003614F0" w:rsidRPr="00A912B5">
        <w:rPr>
          <w:b/>
          <w:bCs/>
          <w:sz w:val="18"/>
          <w:szCs w:val="18"/>
          <w:lang w:val="en-US"/>
        </w:rPr>
        <w:t>0</w:t>
      </w:r>
    </w:p>
    <w:p w14:paraId="6863BEB1" w14:textId="44C7A336" w:rsidR="003F2AFA" w:rsidRDefault="003F2AFA" w:rsidP="003F2AFA">
      <w:r>
        <w:t xml:space="preserve">В зависимости от полученного в ответе </w:t>
      </w:r>
      <w:r w:rsidR="00D66584">
        <w:t xml:space="preserve">значения </w:t>
      </w:r>
      <w:r>
        <w:t xml:space="preserve">поля </w:t>
      </w:r>
      <w:r w:rsidRPr="009E4C7E">
        <w:t>status</w:t>
      </w:r>
      <w:r>
        <w:t>:</w:t>
      </w:r>
    </w:p>
    <w:p w14:paraId="422264B5" w14:textId="3CDD0EF6" w:rsidR="0070099F" w:rsidRDefault="003F2AFA" w:rsidP="00A912B5">
      <w:pPr>
        <w:pStyle w:val="af"/>
        <w:numPr>
          <w:ilvl w:val="0"/>
          <w:numId w:val="109"/>
        </w:numPr>
      </w:pPr>
      <w:r w:rsidRPr="007E5CEA">
        <w:rPr>
          <w:lang w:val="en-US"/>
        </w:rPr>
        <w:t>i</w:t>
      </w:r>
      <w:r w:rsidRPr="00C92E48">
        <w:t>ncompleted</w:t>
      </w:r>
      <w:r>
        <w:t xml:space="preserve"> – повторить вызов через </w:t>
      </w:r>
      <w:r w:rsidR="00D66584">
        <w:t>1 минуту</w:t>
      </w:r>
    </w:p>
    <w:p w14:paraId="2597CDF7" w14:textId="0C37ED6B" w:rsidR="00D66584" w:rsidRPr="00D66584" w:rsidRDefault="00D66584" w:rsidP="00A912B5">
      <w:pPr>
        <w:pStyle w:val="af"/>
        <w:numPr>
          <w:ilvl w:val="0"/>
          <w:numId w:val="109"/>
        </w:numPr>
      </w:pPr>
      <w:r w:rsidRPr="007E5CEA">
        <w:rPr>
          <w:lang w:val="en-US"/>
        </w:rPr>
        <w:t>c</w:t>
      </w:r>
      <w:r w:rsidRPr="00C92E48">
        <w:t>ompleted</w:t>
      </w:r>
      <w:r>
        <w:t xml:space="preserve"> или </w:t>
      </w:r>
      <w:r w:rsidRPr="00C92E48">
        <w:t>completedWithTruncation</w:t>
      </w:r>
      <w:r>
        <w:t xml:space="preserve"> – прочитать поле </w:t>
      </w:r>
      <w:r w:rsidRPr="009E4C7E">
        <w:t>totalCount</w:t>
      </w:r>
      <w:r>
        <w:t xml:space="preserve"> и получать список </w:t>
      </w:r>
      <w:r w:rsidRPr="007E5CEA">
        <w:rPr>
          <w:lang w:val="en-US"/>
        </w:rPr>
        <w:t>ID</w:t>
      </w:r>
      <w:r>
        <w:t xml:space="preserve"> публикаций</w:t>
      </w:r>
      <w:r w:rsidR="00380F16">
        <w:t xml:space="preserve"> повторными вызовами данного метода,</w:t>
      </w:r>
      <w:r>
        <w:t xml:space="preserve"> увеличивая каждый </w:t>
      </w:r>
      <w:r w:rsidR="00380F16">
        <w:t>раз</w:t>
      </w:r>
      <w:r>
        <w:t xml:space="preserve"> поле </w:t>
      </w:r>
      <w:r w:rsidRPr="007E5CEA">
        <w:rPr>
          <w:lang w:val="en-US"/>
        </w:rPr>
        <w:t>offset</w:t>
      </w:r>
      <w:r>
        <w:t xml:space="preserve"> на величину, заданную в </w:t>
      </w:r>
      <w:r w:rsidRPr="007E5CEA">
        <w:rPr>
          <w:lang w:val="en-US"/>
        </w:rPr>
        <w:t>limit</w:t>
      </w:r>
      <w:r>
        <w:t xml:space="preserve">, до тех пор, пока не будет получен список </w:t>
      </w:r>
      <w:r w:rsidRPr="007E5CEA">
        <w:rPr>
          <w:lang w:val="en-US"/>
        </w:rPr>
        <w:t>ID</w:t>
      </w:r>
      <w:r w:rsidRPr="00A912B5">
        <w:t xml:space="preserve"> </w:t>
      </w:r>
      <w:r>
        <w:t xml:space="preserve">в количестве равном </w:t>
      </w:r>
      <w:r w:rsidRPr="007E5CEA">
        <w:rPr>
          <w:lang w:val="en-US"/>
        </w:rPr>
        <w:t>totalCount</w:t>
      </w:r>
    </w:p>
    <w:p w14:paraId="02EF4920" w14:textId="32EBC9CC" w:rsidR="00D66584" w:rsidRDefault="00D66584" w:rsidP="00A912B5">
      <w:pPr>
        <w:pStyle w:val="af"/>
        <w:numPr>
          <w:ilvl w:val="0"/>
          <w:numId w:val="109"/>
        </w:numPr>
      </w:pPr>
      <w:r w:rsidRPr="00C92E48">
        <w:t>failed</w:t>
      </w:r>
      <w:r>
        <w:t xml:space="preserve"> – повторно создать задачу</w:t>
      </w:r>
      <w:r w:rsidR="00380F16">
        <w:t xml:space="preserve"> на поиск </w:t>
      </w:r>
      <w:hyperlink w:anchor="_POST_objectsearch/searchTask/new_1" w:history="1">
        <w:r w:rsidR="00380F16" w:rsidRPr="00B30753">
          <w:rPr>
            <w:rStyle w:val="ac"/>
            <w:b/>
            <w:bCs/>
            <w:lang w:val="en-US"/>
          </w:rPr>
          <w:t>POST</w:t>
        </w:r>
        <w:r w:rsidR="00380F16" w:rsidRPr="00B30753">
          <w:rPr>
            <w:rStyle w:val="ac"/>
            <w:b/>
            <w:bCs/>
          </w:rPr>
          <w:t xml:space="preserve"> </w:t>
        </w:r>
        <w:r w:rsidR="00380F16" w:rsidRPr="00B30753">
          <w:rPr>
            <w:rStyle w:val="ac"/>
            <w:b/>
            <w:bCs/>
            <w:lang w:val="en-US"/>
          </w:rPr>
          <w:t>objectsearch</w:t>
        </w:r>
        <w:r w:rsidR="00380F16" w:rsidRPr="00B30753">
          <w:rPr>
            <w:rStyle w:val="ac"/>
            <w:b/>
            <w:bCs/>
          </w:rPr>
          <w:t>​/</w:t>
        </w:r>
        <w:r w:rsidR="00380F16" w:rsidRPr="00B30753">
          <w:rPr>
            <w:rStyle w:val="ac"/>
            <w:b/>
            <w:bCs/>
            <w:lang w:val="en-US"/>
          </w:rPr>
          <w:t>searchTask</w:t>
        </w:r>
        <w:r w:rsidR="00380F16" w:rsidRPr="00B30753">
          <w:rPr>
            <w:rStyle w:val="ac"/>
            <w:b/>
            <w:bCs/>
          </w:rPr>
          <w:t>​/</w:t>
        </w:r>
        <w:r w:rsidR="00380F16" w:rsidRPr="00B30753">
          <w:rPr>
            <w:rStyle w:val="ac"/>
            <w:b/>
            <w:bCs/>
            <w:lang w:val="en-US"/>
          </w:rPr>
          <w:t>new</w:t>
        </w:r>
      </w:hyperlink>
      <w:r>
        <w:t xml:space="preserve"> через 10 минут. Если 3 раза вернулась ошибка </w:t>
      </w:r>
      <w:r w:rsidRPr="007E5CEA">
        <w:rPr>
          <w:lang w:val="en-US"/>
        </w:rPr>
        <w:t>failed</w:t>
      </w:r>
      <w:r>
        <w:t xml:space="preserve">, обратиться в поддержку </w:t>
      </w:r>
      <w:r w:rsidRPr="007E5CEA">
        <w:rPr>
          <w:lang w:val="en-US"/>
        </w:rPr>
        <w:t>API</w:t>
      </w:r>
      <w:r w:rsidRPr="00A912B5">
        <w:t xml:space="preserve"> </w:t>
      </w:r>
      <w:r>
        <w:t>СКАН</w:t>
      </w:r>
    </w:p>
    <w:p w14:paraId="02701E28" w14:textId="330AF6B7" w:rsidR="007E5CEA" w:rsidRDefault="007E5CEA" w:rsidP="000B1838">
      <w:pPr>
        <w:pStyle w:val="5"/>
      </w:pPr>
      <w:r>
        <w:t>Обработка урезанного результата</w:t>
      </w:r>
    </w:p>
    <w:p w14:paraId="46A78A8B" w14:textId="6A7351A1" w:rsidR="007E5CEA" w:rsidRPr="00A912B5" w:rsidRDefault="00554BA8" w:rsidP="007E5CEA">
      <w:r>
        <w:t xml:space="preserve">Если результат выполнения равен </w:t>
      </w:r>
      <w:r w:rsidRPr="00C92E48">
        <w:t>completedWithTruncation</w:t>
      </w:r>
      <w:r>
        <w:t>, это означает, что по запросу достигнуто максимальное количество</w:t>
      </w:r>
      <w:r w:rsidR="003F0815">
        <w:t xml:space="preserve"> выдаваемых за один запрос</w:t>
      </w:r>
      <w:r>
        <w:t xml:space="preserve"> идентификаторов публикаций = 150 000. </w:t>
      </w:r>
    </w:p>
    <w:p w14:paraId="11C07ED0" w14:textId="48D8AD0D" w:rsidR="00554BA8" w:rsidRPr="00A912B5" w:rsidRDefault="00554BA8" w:rsidP="007E5CEA">
      <w:r>
        <w:t xml:space="preserve">Если необходимо получить оставшиеся данные, нужно скорректировать период дат и повторить запрос. При этом </w:t>
      </w:r>
      <w:r w:rsidR="00550033">
        <w:t>учесть</w:t>
      </w:r>
      <w:r>
        <w:t xml:space="preserve">, что список </w:t>
      </w:r>
      <w:r>
        <w:rPr>
          <w:lang w:val="en-US"/>
        </w:rPr>
        <w:t>ID</w:t>
      </w:r>
      <w:r w:rsidRPr="00A912B5">
        <w:t xml:space="preserve"> </w:t>
      </w:r>
      <w:r>
        <w:t xml:space="preserve">публикаций отдаётся отсортированным по убыванию даты публикации. </w:t>
      </w:r>
      <w:r w:rsidR="00550033">
        <w:t>То есть нужно взять исходный период</w:t>
      </w:r>
      <w:r w:rsidR="00550033" w:rsidRPr="00A912B5">
        <w:t xml:space="preserve"> </w:t>
      </w:r>
      <w:r w:rsidR="00550033">
        <w:t xml:space="preserve">поиска </w:t>
      </w:r>
      <w:r w:rsidR="00550033" w:rsidRPr="00A912B5">
        <w:t>(</w:t>
      </w:r>
      <w:r w:rsidR="00550033">
        <w:rPr>
          <w:lang w:val="en-US"/>
        </w:rPr>
        <w:t>startDate</w:t>
      </w:r>
      <w:r w:rsidR="00550033" w:rsidRPr="00A912B5">
        <w:t xml:space="preserve"> = </w:t>
      </w:r>
      <w:r w:rsidR="00550033">
        <w:rPr>
          <w:lang w:val="en-US"/>
        </w:rPr>
        <w:t>D</w:t>
      </w:r>
      <w:r w:rsidR="00550033" w:rsidRPr="00A912B5">
        <w:t xml:space="preserve">1, </w:t>
      </w:r>
      <w:r w:rsidR="00550033">
        <w:rPr>
          <w:lang w:val="en-US"/>
        </w:rPr>
        <w:t>endDate</w:t>
      </w:r>
      <w:r w:rsidR="00550033" w:rsidRPr="00A912B5">
        <w:t xml:space="preserve"> = </w:t>
      </w:r>
      <w:r w:rsidR="00550033">
        <w:rPr>
          <w:lang w:val="en-US"/>
        </w:rPr>
        <w:t>D</w:t>
      </w:r>
      <w:r w:rsidR="00550033" w:rsidRPr="00A912B5">
        <w:t>2)</w:t>
      </w:r>
      <w:r w:rsidR="00550033">
        <w:t xml:space="preserve">, определить дату последней полученной публикации </w:t>
      </w:r>
      <w:r w:rsidR="00550033">
        <w:rPr>
          <w:lang w:val="en-US"/>
        </w:rPr>
        <w:t>D</w:t>
      </w:r>
      <w:r w:rsidR="00550033" w:rsidRPr="00A912B5">
        <w:t>_</w:t>
      </w:r>
      <w:r w:rsidR="00550033">
        <w:rPr>
          <w:lang w:val="en-US"/>
        </w:rPr>
        <w:t>last</w:t>
      </w:r>
      <w:r w:rsidR="00146ECD">
        <w:t>,</w:t>
      </w:r>
      <w:r w:rsidR="00550033">
        <w:t xml:space="preserve"> </w:t>
      </w:r>
      <w:r w:rsidR="00146ECD">
        <w:t>скорректировать</w:t>
      </w:r>
      <w:r w:rsidR="00550033">
        <w:t xml:space="preserve"> период поиска (</w:t>
      </w:r>
      <w:r w:rsidR="00550033">
        <w:rPr>
          <w:lang w:val="en-US"/>
        </w:rPr>
        <w:t>startDate</w:t>
      </w:r>
      <w:r w:rsidR="00550033" w:rsidRPr="00A912B5">
        <w:t xml:space="preserve"> = </w:t>
      </w:r>
      <w:r w:rsidR="00550033">
        <w:rPr>
          <w:lang w:val="en-US"/>
        </w:rPr>
        <w:t>D</w:t>
      </w:r>
      <w:r w:rsidR="00550033" w:rsidRPr="00A912B5">
        <w:t xml:space="preserve">1, </w:t>
      </w:r>
      <w:r w:rsidR="00550033">
        <w:rPr>
          <w:lang w:val="en-US"/>
        </w:rPr>
        <w:t>endDate</w:t>
      </w:r>
      <w:r w:rsidR="00550033" w:rsidRPr="00A912B5">
        <w:t xml:space="preserve"> = </w:t>
      </w:r>
      <w:r w:rsidR="00550033" w:rsidRPr="00A912B5">
        <w:rPr>
          <w:b/>
          <w:bCs/>
          <w:lang w:val="en-US"/>
        </w:rPr>
        <w:t>D</w:t>
      </w:r>
      <w:r w:rsidR="00550033" w:rsidRPr="00A912B5">
        <w:rPr>
          <w:b/>
          <w:bCs/>
        </w:rPr>
        <w:t>_</w:t>
      </w:r>
      <w:r w:rsidR="00550033" w:rsidRPr="00A912B5">
        <w:rPr>
          <w:b/>
          <w:bCs/>
          <w:lang w:val="en-US"/>
        </w:rPr>
        <w:t>last</w:t>
      </w:r>
      <w:r w:rsidR="00550033">
        <w:t>)</w:t>
      </w:r>
      <w:r w:rsidR="00146ECD">
        <w:t xml:space="preserve"> и создать новую задачу поиска</w:t>
      </w:r>
    </w:p>
    <w:p w14:paraId="34DF88CC" w14:textId="1046AD39" w:rsidR="0070099F" w:rsidRDefault="0070099F" w:rsidP="000B1838">
      <w:pPr>
        <w:pStyle w:val="4"/>
      </w:pPr>
      <w:r>
        <w:t>Получить полные тексты публикаций</w:t>
      </w:r>
    </w:p>
    <w:p w14:paraId="5392A00E" w14:textId="323E5678" w:rsidR="007E5CEA" w:rsidRPr="007E5CEA" w:rsidRDefault="007E5CEA" w:rsidP="007E5CEA">
      <w:r>
        <w:t xml:space="preserve">После получения согласно предыдущему шагу полного списка </w:t>
      </w:r>
      <w:r>
        <w:rPr>
          <w:lang w:val="en-US"/>
        </w:rPr>
        <w:t>ID</w:t>
      </w:r>
      <w:r w:rsidRPr="00740133">
        <w:t xml:space="preserve"> </w:t>
      </w:r>
      <w:r>
        <w:t xml:space="preserve">публикаций, начать получение полных текстов, вызывая метод </w:t>
      </w:r>
      <w:hyperlink w:anchor="_POST_search/find_2" w:history="1">
        <w:r w:rsidRPr="00B30753">
          <w:rPr>
            <w:rStyle w:val="ac"/>
            <w:b/>
            <w:bCs/>
          </w:rPr>
          <w:t>POST documents</w:t>
        </w:r>
      </w:hyperlink>
      <w:r w:rsidRPr="00740133">
        <w:t xml:space="preserve">, </w:t>
      </w:r>
      <w:r>
        <w:t xml:space="preserve">передавая на вход не более 100 </w:t>
      </w:r>
      <w:r>
        <w:rPr>
          <w:lang w:val="en-US"/>
        </w:rPr>
        <w:t>ID</w:t>
      </w:r>
      <w:r w:rsidRPr="00740133">
        <w:t xml:space="preserve"> </w:t>
      </w:r>
      <w:r>
        <w:t>публикаций за один вызов</w:t>
      </w:r>
    </w:p>
    <w:p w14:paraId="46B50836" w14:textId="4CAEC0D7" w:rsidR="007E5CEA" w:rsidRDefault="00F177D9" w:rsidP="00E84BBD">
      <w:r>
        <w:t>Пример запроса:</w:t>
      </w:r>
    </w:p>
    <w:p w14:paraId="6728D610" w14:textId="6C8F32B8" w:rsidR="00F177D9" w:rsidRPr="00A912B5" w:rsidRDefault="00F177D9" w:rsidP="00E84BBD">
      <w:pPr>
        <w:rPr>
          <w:bCs/>
          <w:sz w:val="18"/>
          <w:szCs w:val="18"/>
        </w:rPr>
      </w:pPr>
      <w:r w:rsidRPr="00AF1490">
        <w:rPr>
          <w:bCs/>
          <w:sz w:val="18"/>
          <w:szCs w:val="18"/>
        </w:rPr>
        <w:t>{"</w:t>
      </w:r>
      <w:r w:rsidRPr="00191AA1">
        <w:rPr>
          <w:bCs/>
          <w:sz w:val="18"/>
          <w:szCs w:val="18"/>
          <w:lang w:val="en-US"/>
        </w:rPr>
        <w:t>ids</w:t>
      </w:r>
      <w:r w:rsidRPr="00AF1490">
        <w:rPr>
          <w:bCs/>
          <w:sz w:val="18"/>
          <w:szCs w:val="18"/>
        </w:rPr>
        <w:t>": ["1:0</w:t>
      </w:r>
      <w:r w:rsidRPr="00191AA1">
        <w:rPr>
          <w:bCs/>
          <w:sz w:val="18"/>
          <w:szCs w:val="18"/>
          <w:lang w:val="en-US"/>
        </w:rPr>
        <w:t>I</w:t>
      </w:r>
      <w:r w:rsidRPr="00AF1490">
        <w:rPr>
          <w:bCs/>
          <w:sz w:val="18"/>
          <w:szCs w:val="18"/>
        </w:rPr>
        <w:t>8</w:t>
      </w:r>
      <w:r w:rsidRPr="00191AA1">
        <w:rPr>
          <w:bCs/>
          <w:sz w:val="18"/>
          <w:szCs w:val="18"/>
          <w:lang w:val="en-US"/>
        </w:rPr>
        <w:t>E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JzQixHQl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RREzgl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LbSkNGE</w:t>
      </w:r>
      <w:r w:rsidRPr="00AF1490">
        <w:rPr>
          <w:bCs/>
          <w:sz w:val="18"/>
          <w:szCs w:val="18"/>
        </w:rPr>
        <w:t>4</w:t>
      </w:r>
      <w:r w:rsidRPr="00191AA1">
        <w:rPr>
          <w:bCs/>
          <w:sz w:val="18"/>
          <w:szCs w:val="18"/>
          <w:lang w:val="en-US"/>
        </w:rPr>
        <w:t>oCm</w:t>
      </w:r>
      <w:r w:rsidRPr="00AF1490">
        <w:rPr>
          <w:bCs/>
          <w:sz w:val="18"/>
          <w:szCs w:val="18"/>
        </w:rPr>
        <w:t>4</w:t>
      </w:r>
      <w:r w:rsidRPr="00191AA1">
        <w:rPr>
          <w:bCs/>
          <w:sz w:val="18"/>
          <w:szCs w:val="18"/>
          <w:lang w:val="en-US"/>
        </w:rPr>
        <w:t>oCeV</w:t>
      </w:r>
      <w:r w:rsidRPr="00AF1490">
        <w:rPr>
          <w:bCs/>
          <w:sz w:val="18"/>
          <w:szCs w:val="18"/>
        </w:rPr>
        <w:t>9</w:t>
      </w:r>
      <w:r w:rsidRPr="00191AA1">
        <w:rPr>
          <w:bCs/>
          <w:sz w:val="18"/>
          <w:szCs w:val="18"/>
          <w:lang w:val="en-US"/>
        </w:rPr>
        <w:t>Ck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KHQruKEomfQrtGbAsKsNNCM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LtBJ</w:t>
      </w:r>
      <w:r w:rsidRPr="00AF1490">
        <w:rPr>
          <w:bCs/>
          <w:sz w:val="18"/>
          <w:szCs w:val="18"/>
        </w:rPr>
        <w:t>30=",</w:t>
      </w:r>
      <w:r>
        <w:rPr>
          <w:bCs/>
          <w:sz w:val="18"/>
          <w:szCs w:val="18"/>
        </w:rPr>
        <w:t xml:space="preserve"> </w:t>
      </w:r>
      <w:r w:rsidRPr="00AF1490">
        <w:rPr>
          <w:bCs/>
          <w:sz w:val="18"/>
          <w:szCs w:val="18"/>
        </w:rPr>
        <w:t>"1:</w:t>
      </w:r>
      <w:r w:rsidRPr="00191AA1">
        <w:rPr>
          <w:bCs/>
          <w:sz w:val="18"/>
          <w:szCs w:val="18"/>
          <w:lang w:val="en-US"/>
        </w:rPr>
        <w:t>BEbCmH</w:t>
      </w:r>
      <w:r w:rsidRPr="00AF1490">
        <w:rPr>
          <w:bCs/>
          <w:sz w:val="18"/>
          <w:szCs w:val="18"/>
        </w:rPr>
        <w:t>4</w:t>
      </w:r>
      <w:r w:rsidRPr="00191AA1">
        <w:rPr>
          <w:bCs/>
          <w:sz w:val="18"/>
          <w:szCs w:val="18"/>
          <w:lang w:val="en-US"/>
        </w:rPr>
        <w:t>MTFpc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Zx</w:t>
      </w:r>
      <w:r w:rsidRPr="00AF1490">
        <w:rPr>
          <w:bCs/>
          <w:sz w:val="18"/>
          <w:szCs w:val="18"/>
        </w:rPr>
        <w:t>70</w:t>
      </w:r>
      <w:r w:rsidRPr="00191AA1">
        <w:rPr>
          <w:bCs/>
          <w:sz w:val="18"/>
          <w:szCs w:val="18"/>
          <w:lang w:val="en-US"/>
        </w:rPr>
        <w:t>JjRniEFET</w:t>
      </w:r>
      <w:r w:rsidRPr="00AF1490">
        <w:rPr>
          <w:bCs/>
          <w:sz w:val="18"/>
          <w:szCs w:val="18"/>
        </w:rPr>
        <w:t>/</w:t>
      </w:r>
      <w:r w:rsidRPr="00191AA1">
        <w:rPr>
          <w:bCs/>
          <w:sz w:val="18"/>
          <w:szCs w:val="18"/>
          <w:lang w:val="en-US"/>
        </w:rPr>
        <w:t>Cp</w:t>
      </w:r>
      <w:r w:rsidRPr="00AF1490">
        <w:rPr>
          <w:bCs/>
          <w:sz w:val="18"/>
          <w:szCs w:val="18"/>
        </w:rPr>
        <w:t>9</w:t>
      </w:r>
      <w:r w:rsidRPr="00191AA1">
        <w:rPr>
          <w:bCs/>
          <w:sz w:val="18"/>
          <w:szCs w:val="18"/>
          <w:lang w:val="en-US"/>
        </w:rPr>
        <w:t>CkGNGUwphA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IrQneKEltCFYA</w:t>
      </w:r>
      <w:r w:rsidRPr="00AF1490">
        <w:rPr>
          <w:bCs/>
          <w:sz w:val="18"/>
          <w:szCs w:val="18"/>
        </w:rPr>
        <w:t>7</w:t>
      </w:r>
      <w:r w:rsidRPr="00191AA1">
        <w:rPr>
          <w:bCs/>
          <w:sz w:val="18"/>
          <w:szCs w:val="18"/>
          <w:lang w:val="en-US"/>
        </w:rPr>
        <w:t>QjDXQj</w:t>
      </w:r>
      <w:r w:rsidRPr="00AF1490">
        <w:rPr>
          <w:bCs/>
          <w:sz w:val="18"/>
          <w:szCs w:val="18"/>
        </w:rPr>
        <w:t>8</w:t>
      </w:r>
      <w:r w:rsidRPr="00191AA1">
        <w:rPr>
          <w:bCs/>
          <w:sz w:val="18"/>
          <w:szCs w:val="18"/>
          <w:lang w:val="en-US"/>
        </w:rPr>
        <w:t>Kt</w:t>
      </w:r>
      <w:r w:rsidRPr="00AF1490">
        <w:rPr>
          <w:bCs/>
          <w:sz w:val="18"/>
          <w:szCs w:val="18"/>
        </w:rPr>
        <w:t>",</w:t>
      </w:r>
      <w:r>
        <w:rPr>
          <w:bCs/>
          <w:sz w:val="18"/>
          <w:szCs w:val="18"/>
        </w:rPr>
        <w:t xml:space="preserve"> </w:t>
      </w:r>
      <w:r w:rsidRPr="00AF1490">
        <w:rPr>
          <w:bCs/>
          <w:sz w:val="18"/>
          <w:szCs w:val="18"/>
        </w:rPr>
        <w:t>"1:</w:t>
      </w:r>
      <w:r w:rsidRPr="00191AA1">
        <w:rPr>
          <w:bCs/>
          <w:sz w:val="18"/>
          <w:szCs w:val="18"/>
          <w:lang w:val="en-US"/>
        </w:rPr>
        <w:t>ftCz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LMEwqA</w:t>
      </w:r>
      <w:r w:rsidRPr="00AF1490">
        <w:rPr>
          <w:bCs/>
          <w:sz w:val="18"/>
          <w:szCs w:val="18"/>
        </w:rPr>
        <w:t>30</w:t>
      </w:r>
      <w:r w:rsidRPr="00191AA1">
        <w:rPr>
          <w:bCs/>
          <w:sz w:val="18"/>
          <w:szCs w:val="18"/>
          <w:lang w:val="en-US"/>
        </w:rPr>
        <w:t>KTQndKQbTJYfuKCrCvQri</w:t>
      </w:r>
      <w:r w:rsidRPr="00AF1490">
        <w:rPr>
          <w:bCs/>
          <w:sz w:val="18"/>
          <w:szCs w:val="18"/>
        </w:rPr>
        <w:t>3</w:t>
      </w:r>
      <w:r w:rsidRPr="00191AA1">
        <w:rPr>
          <w:bCs/>
          <w:sz w:val="18"/>
          <w:szCs w:val="18"/>
          <w:lang w:val="en-US"/>
        </w:rPr>
        <w:t>Rn</w:t>
      </w:r>
      <w:r w:rsidRPr="00AF1490">
        <w:rPr>
          <w:bCs/>
          <w:sz w:val="18"/>
          <w:szCs w:val="18"/>
        </w:rPr>
        <w:t>8</w:t>
      </w:r>
      <w:r w:rsidRPr="00191AA1">
        <w:rPr>
          <w:bCs/>
          <w:sz w:val="18"/>
          <w:szCs w:val="18"/>
          <w:lang w:val="en-US"/>
        </w:rPr>
        <w:t>KY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IjQh</w:t>
      </w:r>
      <w:r w:rsidRPr="00AF1490">
        <w:rPr>
          <w:bCs/>
          <w:sz w:val="18"/>
          <w:szCs w:val="18"/>
        </w:rPr>
        <w:t>+</w:t>
      </w:r>
      <w:r w:rsidRPr="00191AA1">
        <w:rPr>
          <w:bCs/>
          <w:sz w:val="18"/>
          <w:szCs w:val="18"/>
          <w:lang w:val="en-US"/>
        </w:rPr>
        <w:t>KAujbRhNCf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Yd</w:t>
      </w:r>
      <w:r w:rsidRPr="00AF1490">
        <w:rPr>
          <w:bCs/>
          <w:sz w:val="18"/>
          <w:szCs w:val="18"/>
        </w:rPr>
        <w:t>+0</w:t>
      </w:r>
      <w:r w:rsidRPr="00191AA1">
        <w:rPr>
          <w:bCs/>
          <w:sz w:val="18"/>
          <w:szCs w:val="18"/>
          <w:lang w:val="en-US"/>
        </w:rPr>
        <w:t>Y</w:t>
      </w:r>
      <w:r w:rsidRPr="00AF1490">
        <w:rPr>
          <w:bCs/>
          <w:sz w:val="18"/>
          <w:szCs w:val="18"/>
        </w:rPr>
        <w:t>08</w:t>
      </w:r>
      <w:r w:rsidRPr="00191AA1">
        <w:rPr>
          <w:bCs/>
          <w:sz w:val="18"/>
          <w:szCs w:val="18"/>
          <w:lang w:val="en-US"/>
        </w:rPr>
        <w:t>FdGN</w:t>
      </w:r>
      <w:r w:rsidRPr="00AF1490">
        <w:rPr>
          <w:bCs/>
          <w:sz w:val="18"/>
          <w:szCs w:val="18"/>
        </w:rPr>
        <w:t>4</w:t>
      </w:r>
      <w:r w:rsidRPr="00191AA1">
        <w:rPr>
          <w:bCs/>
          <w:sz w:val="18"/>
          <w:szCs w:val="18"/>
          <w:lang w:val="en-US"/>
        </w:rPr>
        <w:t>oCw</w:t>
      </w:r>
      <w:r w:rsidRPr="00AF1490">
        <w:rPr>
          <w:bCs/>
          <w:sz w:val="18"/>
          <w:szCs w:val="18"/>
        </w:rPr>
        <w:t>"]</w:t>
      </w:r>
      <w:r w:rsidRPr="00A912B5">
        <w:rPr>
          <w:bCs/>
          <w:sz w:val="18"/>
          <w:szCs w:val="18"/>
        </w:rPr>
        <w:t>}</w:t>
      </w:r>
    </w:p>
    <w:p w14:paraId="00EFFFA9" w14:textId="1DC9E346" w:rsidR="00E129C1" w:rsidRDefault="007D1F73" w:rsidP="000B1838">
      <w:pPr>
        <w:pStyle w:val="3"/>
      </w:pPr>
      <w:bookmarkStart w:id="8" w:name="_Toc166777669"/>
      <w:r>
        <w:lastRenderedPageBreak/>
        <w:t>Проверка</w:t>
      </w:r>
      <w:r w:rsidR="00E129C1">
        <w:t xml:space="preserve"> персон</w:t>
      </w:r>
      <w:r>
        <w:t>ы</w:t>
      </w:r>
      <w:bookmarkEnd w:id="8"/>
    </w:p>
    <w:p w14:paraId="20BC4A03" w14:textId="47E820C5" w:rsidR="005C578F" w:rsidRPr="00AE4409" w:rsidRDefault="00AE4409" w:rsidP="005E53DE">
      <w:pPr>
        <w:rPr>
          <w:i/>
          <w:iCs/>
        </w:rPr>
      </w:pPr>
      <w:r>
        <w:rPr>
          <w:i/>
          <w:iCs/>
        </w:rPr>
        <w:t xml:space="preserve">Примечание: </w:t>
      </w:r>
      <w:r w:rsidR="005C578F" w:rsidRPr="00AE4409">
        <w:rPr>
          <w:i/>
          <w:iCs/>
        </w:rPr>
        <w:t xml:space="preserve">В целом </w:t>
      </w:r>
      <w:r>
        <w:rPr>
          <w:i/>
          <w:iCs/>
        </w:rPr>
        <w:t>алгоритм</w:t>
      </w:r>
      <w:r w:rsidR="005C578F" w:rsidRPr="00AE4409">
        <w:rPr>
          <w:i/>
          <w:iCs/>
        </w:rPr>
        <w:t xml:space="preserve"> аналогичен</w:t>
      </w:r>
      <w:r w:rsidRPr="00AE4409">
        <w:rPr>
          <w:i/>
          <w:iCs/>
        </w:rPr>
        <w:t xml:space="preserve"> проверке компании, за исключением способа ввода персоны</w:t>
      </w:r>
      <w:r>
        <w:rPr>
          <w:i/>
          <w:iCs/>
        </w:rPr>
        <w:t xml:space="preserve"> (требуется дополнительный шаг трансляции ФИО персоны в условия поиска публикаций)</w:t>
      </w:r>
      <w:r w:rsidRPr="00AE4409">
        <w:rPr>
          <w:i/>
          <w:iCs/>
        </w:rPr>
        <w:t>.</w:t>
      </w:r>
    </w:p>
    <w:p w14:paraId="0F87973D" w14:textId="410F935E" w:rsidR="005E53DE" w:rsidRDefault="005E53DE" w:rsidP="005E53DE">
      <w:r>
        <w:t>Данный сценарий предназначен для поиска упоминаний</w:t>
      </w:r>
      <w:r w:rsidR="00495B40">
        <w:t xml:space="preserve"> заданной персоны</w:t>
      </w:r>
      <w:r>
        <w:t xml:space="preserve"> в архиве публикаций. Например, </w:t>
      </w:r>
      <w:r w:rsidR="00495B40">
        <w:t xml:space="preserve">чтобы </w:t>
      </w:r>
      <w:r>
        <w:t>при первичной проверке</w:t>
      </w:r>
      <w:r w:rsidR="0038691C">
        <w:t xml:space="preserve"> компании-пот</w:t>
      </w:r>
      <w:r>
        <w:t>енциального контрагента</w:t>
      </w:r>
      <w:r w:rsidR="0038691C">
        <w:t>, проверить также связанные с ней персоны</w:t>
      </w:r>
      <w:r w:rsidR="00495B40">
        <w:t xml:space="preserve"> (директора, совладельца и т.п.)</w:t>
      </w:r>
      <w:r w:rsidR="0038691C">
        <w:t>.</w:t>
      </w:r>
    </w:p>
    <w:p w14:paraId="762EF293" w14:textId="49635C97" w:rsidR="005E53DE" w:rsidRPr="003D074F" w:rsidRDefault="005E53DE" w:rsidP="005E53DE">
      <w:r>
        <w:t xml:space="preserve">Сценарий предполагает автоматическое фоновое скачивание найденных публикаций на сторону клиента для последующей автоматической обработки и/или чтения и фильтрации пользователями клиента (то есть конечный пользователь оперирует </w:t>
      </w:r>
      <w:r w:rsidR="00F228F7">
        <w:t>публикациями</w:t>
      </w:r>
      <w:r>
        <w:t xml:space="preserve">, </w:t>
      </w:r>
      <w:r w:rsidR="00495B40">
        <w:t>предварительно</w:t>
      </w:r>
      <w:r w:rsidR="00F228F7">
        <w:t xml:space="preserve"> полученными и</w:t>
      </w:r>
      <w:r>
        <w:t xml:space="preserve"> сохраненными в клиентской системе).</w:t>
      </w:r>
    </w:p>
    <w:p w14:paraId="021CE971" w14:textId="77777777" w:rsidR="005E53DE" w:rsidRDefault="005E53DE" w:rsidP="005E53DE">
      <w:r>
        <w:t xml:space="preserve">В качестве основных условий поиска по архиву публикаций задаются: </w:t>
      </w:r>
    </w:p>
    <w:p w14:paraId="57FEDF4A" w14:textId="7AD7C6EF" w:rsidR="00AA24B6" w:rsidRDefault="000A2DAF" w:rsidP="00AA24B6">
      <w:pPr>
        <w:pStyle w:val="af"/>
        <w:numPr>
          <w:ilvl w:val="0"/>
          <w:numId w:val="111"/>
        </w:numPr>
      </w:pPr>
      <w:r>
        <w:t>Фамилия, имя, отчество (предварительно производится поиск по каталогу объектов СКАН)</w:t>
      </w:r>
    </w:p>
    <w:p w14:paraId="6059056B" w14:textId="77777777" w:rsidR="00AA24B6" w:rsidRDefault="00AA24B6" w:rsidP="00AA24B6">
      <w:pPr>
        <w:pStyle w:val="af"/>
        <w:numPr>
          <w:ilvl w:val="0"/>
          <w:numId w:val="111"/>
        </w:numPr>
      </w:pPr>
      <w:r>
        <w:t>Период дат поиска</w:t>
      </w:r>
    </w:p>
    <w:p w14:paraId="5231D07B" w14:textId="77777777" w:rsidR="00AA24B6" w:rsidRDefault="00AA24B6" w:rsidP="00AA24B6">
      <w:pPr>
        <w:pStyle w:val="af"/>
        <w:numPr>
          <w:ilvl w:val="0"/>
          <w:numId w:val="111"/>
        </w:numPr>
      </w:pPr>
      <w:r>
        <w:t>Фильтрация похожих: выдавать или нет похожие публикации (дубли)</w:t>
      </w:r>
    </w:p>
    <w:p w14:paraId="5C17ED20" w14:textId="77777777" w:rsidR="00AA24B6" w:rsidRDefault="00AA24B6" w:rsidP="00AA24B6">
      <w:r>
        <w:t>Также при необходимости есть возможность уточнить условия поиска перечисленными параметрами или их комбинацией:</w:t>
      </w:r>
    </w:p>
    <w:p w14:paraId="1CF0DACA" w14:textId="77777777" w:rsidR="00AA24B6" w:rsidRDefault="00AA24B6" w:rsidP="00AA24B6">
      <w:pPr>
        <w:pStyle w:val="af"/>
        <w:numPr>
          <w:ilvl w:val="0"/>
          <w:numId w:val="112"/>
        </w:numPr>
      </w:pPr>
      <w:r>
        <w:t>Упоминания только в главной роли</w:t>
      </w:r>
    </w:p>
    <w:p w14:paraId="5F063C04" w14:textId="77777777" w:rsidR="00AA24B6" w:rsidRDefault="00AA24B6" w:rsidP="00AA24B6">
      <w:pPr>
        <w:pStyle w:val="af"/>
        <w:numPr>
          <w:ilvl w:val="0"/>
          <w:numId w:val="112"/>
        </w:numPr>
      </w:pPr>
      <w:r>
        <w:t>Упоминания только в заданной тональности: негативной или позитивной</w:t>
      </w:r>
    </w:p>
    <w:p w14:paraId="0D394DFB" w14:textId="77777777" w:rsidR="00AA24B6" w:rsidRDefault="00AA24B6" w:rsidP="00AA24B6">
      <w:pPr>
        <w:pStyle w:val="af"/>
        <w:numPr>
          <w:ilvl w:val="0"/>
          <w:numId w:val="112"/>
        </w:numPr>
      </w:pPr>
      <w:r>
        <w:t>Упоминание в контексте заданных риск-факторов или других тем (целевой объект является непосредственным участником события – рискового или по определенной теме)</w:t>
      </w:r>
    </w:p>
    <w:p w14:paraId="6A715891" w14:textId="03E3D970" w:rsidR="00AA24B6" w:rsidRDefault="00AA24B6" w:rsidP="00AA24B6">
      <w:pPr>
        <w:pStyle w:val="af"/>
        <w:numPr>
          <w:ilvl w:val="0"/>
          <w:numId w:val="112"/>
        </w:numPr>
      </w:pPr>
      <w:r>
        <w:t>Упоминание с целевым объектом в т</w:t>
      </w:r>
      <w:r w:rsidR="000A2DAF">
        <w:t xml:space="preserve">ой же публикации </w:t>
      </w:r>
      <w:r>
        <w:t>других объектов (компаний, персон), регионов или тем</w:t>
      </w:r>
    </w:p>
    <w:p w14:paraId="1159ADC4" w14:textId="701CFA6E" w:rsidR="007D1F73" w:rsidRDefault="00AA24B6" w:rsidP="00DA4418">
      <w:pPr>
        <w:pStyle w:val="af"/>
        <w:numPr>
          <w:ilvl w:val="0"/>
          <w:numId w:val="112"/>
        </w:numPr>
      </w:pPr>
      <w:r>
        <w:t>Уточнение области поиска по конкретным источникам или исключение конкретных источников</w:t>
      </w:r>
    </w:p>
    <w:p w14:paraId="22C04EEA" w14:textId="3315A790" w:rsidR="006D69C8" w:rsidRPr="00AA24B6" w:rsidRDefault="006D69C8" w:rsidP="006D69C8">
      <w:pPr>
        <w:pStyle w:val="af"/>
        <w:numPr>
          <w:ilvl w:val="0"/>
          <w:numId w:val="112"/>
        </w:numPr>
      </w:pPr>
      <w:r>
        <w:t>Прочие дополнительные условия</w:t>
      </w:r>
    </w:p>
    <w:p w14:paraId="4A9C50E1" w14:textId="6658848A" w:rsidR="0070099F" w:rsidRDefault="0070099F" w:rsidP="000B1838">
      <w:pPr>
        <w:pStyle w:val="4"/>
      </w:pPr>
      <w:r>
        <w:t>Подготовить запрос по ФИО персоны</w:t>
      </w:r>
    </w:p>
    <w:p w14:paraId="6CE1814A" w14:textId="349C8629" w:rsidR="00490000" w:rsidRDefault="00490000" w:rsidP="00490000">
      <w:r>
        <w:t>Вызвать</w:t>
      </w:r>
      <w:r w:rsidRPr="005056FA">
        <w:t xml:space="preserve"> </w:t>
      </w:r>
      <w:r>
        <w:t>метод</w:t>
      </w:r>
      <w:r w:rsidRPr="005056FA">
        <w:t xml:space="preserve"> </w:t>
      </w:r>
      <w:hyperlink w:anchor="_POST_entities​/persons​/suggestions_1" w:history="1">
        <w:r w:rsidR="005056FA" w:rsidRPr="00B30753">
          <w:rPr>
            <w:rStyle w:val="ac"/>
            <w:b/>
            <w:bCs/>
            <w:lang w:val="en-US"/>
          </w:rPr>
          <w:t>POST</w:t>
        </w:r>
        <w:r w:rsidR="005056FA" w:rsidRPr="00B30753">
          <w:rPr>
            <w:rStyle w:val="ac"/>
            <w:b/>
            <w:bCs/>
          </w:rPr>
          <w:t xml:space="preserve"> </w:t>
        </w:r>
        <w:r w:rsidR="005056FA" w:rsidRPr="00B30753">
          <w:rPr>
            <w:rStyle w:val="ac"/>
            <w:b/>
            <w:bCs/>
            <w:lang w:val="en-US"/>
          </w:rPr>
          <w:t>entities</w:t>
        </w:r>
        <w:r w:rsidR="005056FA" w:rsidRPr="00B30753">
          <w:rPr>
            <w:rStyle w:val="ac"/>
            <w:b/>
            <w:bCs/>
          </w:rPr>
          <w:t>​/</w:t>
        </w:r>
        <w:r w:rsidR="005056FA" w:rsidRPr="00B30753">
          <w:rPr>
            <w:rStyle w:val="ac"/>
            <w:b/>
            <w:bCs/>
            <w:lang w:val="en-US"/>
          </w:rPr>
          <w:t>persons</w:t>
        </w:r>
        <w:r w:rsidR="005056FA" w:rsidRPr="00B30753">
          <w:rPr>
            <w:rStyle w:val="ac"/>
            <w:b/>
            <w:bCs/>
          </w:rPr>
          <w:t>​/</w:t>
        </w:r>
        <w:r w:rsidR="005056FA" w:rsidRPr="00B30753">
          <w:rPr>
            <w:rStyle w:val="ac"/>
            <w:b/>
            <w:bCs/>
            <w:lang w:val="en-US"/>
          </w:rPr>
          <w:t>suggestions</w:t>
        </w:r>
      </w:hyperlink>
      <w:r w:rsidR="005056FA" w:rsidRPr="00A912B5">
        <w:t xml:space="preserve"> для преобразования Фамили, Имени, Отчества персоны в условия для запроса</w:t>
      </w:r>
    </w:p>
    <w:p w14:paraId="16BAF088" w14:textId="3790BF20" w:rsidR="005056FA" w:rsidRDefault="005056FA" w:rsidP="00490000">
      <w:r>
        <w:t>Пример запроса:</w:t>
      </w:r>
    </w:p>
    <w:p w14:paraId="470110A2" w14:textId="0287F5D1" w:rsidR="000C1D26" w:rsidRDefault="00647E8A" w:rsidP="00647E8A">
      <w:pPr>
        <w:rPr>
          <w:sz w:val="18"/>
          <w:szCs w:val="18"/>
        </w:rPr>
      </w:pPr>
      <w:r w:rsidRPr="00A912B5">
        <w:rPr>
          <w:sz w:val="18"/>
          <w:szCs w:val="18"/>
        </w:rPr>
        <w:t>{"offset": 0,</w:t>
      </w:r>
      <w:r>
        <w:rPr>
          <w:sz w:val="18"/>
          <w:szCs w:val="18"/>
        </w:rPr>
        <w:t xml:space="preserve"> </w:t>
      </w:r>
      <w:r w:rsidRPr="00A912B5">
        <w:rPr>
          <w:sz w:val="18"/>
          <w:szCs w:val="18"/>
        </w:rPr>
        <w:t>"name": "</w:t>
      </w:r>
      <w:r w:rsidRPr="00A17B19">
        <w:rPr>
          <w:b/>
          <w:bCs/>
          <w:sz w:val="18"/>
          <w:szCs w:val="18"/>
        </w:rPr>
        <w:t>Иванов Иван Иванович</w:t>
      </w:r>
      <w:r w:rsidRPr="00A912B5">
        <w:rPr>
          <w:sz w:val="18"/>
          <w:szCs w:val="18"/>
        </w:rPr>
        <w:t>",</w:t>
      </w:r>
      <w:r>
        <w:rPr>
          <w:sz w:val="18"/>
          <w:szCs w:val="18"/>
        </w:rPr>
        <w:t xml:space="preserve"> </w:t>
      </w:r>
      <w:r w:rsidRPr="00A912B5">
        <w:rPr>
          <w:sz w:val="18"/>
          <w:szCs w:val="18"/>
        </w:rPr>
        <w:t>"limit": 1000}</w:t>
      </w:r>
    </w:p>
    <w:p w14:paraId="34EE0BA6" w14:textId="340CA5AC" w:rsidR="00647E8A" w:rsidRPr="00380F16" w:rsidRDefault="00647E8A" w:rsidP="00647E8A">
      <w:r w:rsidRPr="00380F16">
        <w:t xml:space="preserve">В полученном массиве personSuggestions по каждому элементу запомнить значение </w:t>
      </w:r>
      <w:r w:rsidRPr="00380F16">
        <w:rPr>
          <w:lang w:val="en-US"/>
        </w:rPr>
        <w:t>entityId</w:t>
      </w:r>
    </w:p>
    <w:p w14:paraId="664933CB" w14:textId="1B56D0E3" w:rsidR="00647E8A" w:rsidRPr="00380F16" w:rsidRDefault="00647E8A" w:rsidP="00647E8A">
      <w:r w:rsidRPr="00380F16">
        <w:t xml:space="preserve">Если в выходных данных поле totalCount превышает запрошенный </w:t>
      </w:r>
      <w:r w:rsidRPr="00380F16">
        <w:rPr>
          <w:lang w:val="en-US"/>
        </w:rPr>
        <w:t>limit</w:t>
      </w:r>
      <w:r w:rsidRPr="00380F16">
        <w:t xml:space="preserve">, повторять вызов метода, каждый раз увеличивая входной параметр </w:t>
      </w:r>
      <w:r w:rsidRPr="00380F16">
        <w:rPr>
          <w:lang w:val="en-US"/>
        </w:rPr>
        <w:t>offset</w:t>
      </w:r>
      <w:r w:rsidRPr="00380F16">
        <w:t xml:space="preserve"> на </w:t>
      </w:r>
      <w:r w:rsidR="00380F16">
        <w:t>значение</w:t>
      </w:r>
      <w:r w:rsidRPr="00380F16">
        <w:t xml:space="preserve"> </w:t>
      </w:r>
      <w:r w:rsidRPr="00380F16">
        <w:rPr>
          <w:lang w:val="en-US"/>
        </w:rPr>
        <w:t>limit</w:t>
      </w:r>
      <w:r w:rsidRPr="00380F16">
        <w:t xml:space="preserve">. Таким образом повторять вызов, пока не будут получены все записи </w:t>
      </w:r>
    </w:p>
    <w:p w14:paraId="34E51CF6" w14:textId="413903AC" w:rsidR="00647E8A" w:rsidRPr="00380F16" w:rsidRDefault="00647E8A" w:rsidP="00647E8A">
      <w:r w:rsidRPr="00380F16">
        <w:t>Если в результат</w:t>
      </w:r>
      <w:r w:rsidR="00265B83" w:rsidRPr="00380F16">
        <w:t>е</w:t>
      </w:r>
      <w:r w:rsidRPr="00380F16">
        <w:t xml:space="preserve"> вызова метода</w:t>
      </w:r>
      <w:r w:rsidR="00265B83" w:rsidRPr="00380F16">
        <w:t xml:space="preserve"> totalCount = 0, значит по заданному ФИО в СКАН нет подходящих объектов для поиска</w:t>
      </w:r>
    </w:p>
    <w:p w14:paraId="49CB6F67" w14:textId="514A828A" w:rsidR="00647E8A" w:rsidRDefault="00647E8A" w:rsidP="000B1838">
      <w:pPr>
        <w:pStyle w:val="4"/>
      </w:pPr>
      <w:r>
        <w:lastRenderedPageBreak/>
        <w:t xml:space="preserve">Создать задачу на поиск по </w:t>
      </w:r>
      <w:r w:rsidR="00265B83">
        <w:t>персоне</w:t>
      </w:r>
      <w:r>
        <w:t xml:space="preserve"> </w:t>
      </w:r>
    </w:p>
    <w:p w14:paraId="1C7D955E" w14:textId="6A49D20E" w:rsidR="00647E8A" w:rsidRDefault="00647E8A" w:rsidP="00647E8A">
      <w:pPr>
        <w:rPr>
          <w:b/>
          <w:bCs/>
          <w:lang w:val="en-US"/>
        </w:rPr>
      </w:pPr>
      <w:r>
        <w:t>Вызвать</w:t>
      </w:r>
      <w:r w:rsidRPr="00740133">
        <w:rPr>
          <w:lang w:val="en-US"/>
        </w:rPr>
        <w:t xml:space="preserve"> </w:t>
      </w:r>
      <w:r>
        <w:t>метод</w:t>
      </w:r>
      <w:r w:rsidRPr="00740133">
        <w:rPr>
          <w:lang w:val="en-US"/>
        </w:rPr>
        <w:t xml:space="preserve"> </w:t>
      </w:r>
      <w:hyperlink w:anchor="_POST_objectsearch/searchTask/new_1" w:history="1">
        <w:r w:rsidRPr="00B30753">
          <w:rPr>
            <w:rStyle w:val="ac"/>
            <w:b/>
            <w:bCs/>
            <w:lang w:val="en-US"/>
          </w:rPr>
          <w:t>POST objectsearch​/searchTask​/new</w:t>
        </w:r>
      </w:hyperlink>
    </w:p>
    <w:p w14:paraId="18D7ED8D" w14:textId="2B0B25A8" w:rsidR="00647E8A" w:rsidRDefault="00647E8A" w:rsidP="00647E8A">
      <w:r w:rsidRPr="00B64029">
        <w:t>Пример</w:t>
      </w:r>
      <w:r w:rsidR="00E05200">
        <w:t xml:space="preserve"> 1:</w:t>
      </w:r>
      <w:r w:rsidRPr="00B64029">
        <w:t xml:space="preserve"> запрос с минимальными параметрами (выделены жирным):</w:t>
      </w:r>
    </w:p>
    <w:p w14:paraId="2EC0E8C1" w14:textId="77777777" w:rsidR="00647E8A" w:rsidRPr="00740133" w:rsidRDefault="00647E8A" w:rsidP="00647E8A">
      <w:pPr>
        <w:pStyle w:val="af"/>
        <w:numPr>
          <w:ilvl w:val="0"/>
          <w:numId w:val="110"/>
        </w:numPr>
      </w:pPr>
      <w:r>
        <w:t xml:space="preserve">Период дат: </w:t>
      </w:r>
      <w:r w:rsidRPr="00740133">
        <w:rPr>
          <w:b/>
          <w:bCs/>
        </w:rPr>
        <w:t>2021-01-01 - 2021-12-12</w:t>
      </w:r>
    </w:p>
    <w:p w14:paraId="39AE063C" w14:textId="481F6478" w:rsidR="00647E8A" w:rsidRPr="00740133" w:rsidRDefault="00265B83" w:rsidP="00647E8A">
      <w:pPr>
        <w:pStyle w:val="af"/>
        <w:numPr>
          <w:ilvl w:val="0"/>
          <w:numId w:val="110"/>
        </w:numPr>
      </w:pPr>
      <w:r>
        <w:t>Массив</w:t>
      </w:r>
      <w:r w:rsidRPr="00A912B5">
        <w:t xml:space="preserve"> </w:t>
      </w:r>
      <w:r>
        <w:t xml:space="preserve">всех </w:t>
      </w:r>
      <w:r>
        <w:rPr>
          <w:lang w:val="en-US"/>
        </w:rPr>
        <w:t>entityID</w:t>
      </w:r>
      <w:r>
        <w:t>, полученных на предыдущем шаге (для примера приведено только 3 элемента)</w:t>
      </w:r>
      <w:r w:rsidR="00647E8A" w:rsidRPr="00740133">
        <w:t xml:space="preserve">: </w:t>
      </w:r>
      <w:r w:rsidRPr="00265B83">
        <w:rPr>
          <w:b/>
          <w:bCs/>
        </w:rPr>
        <w:t>25885989</w:t>
      </w:r>
      <w:r>
        <w:rPr>
          <w:b/>
          <w:bCs/>
        </w:rPr>
        <w:t xml:space="preserve">, </w:t>
      </w:r>
      <w:r w:rsidRPr="00265B83">
        <w:rPr>
          <w:b/>
          <w:bCs/>
        </w:rPr>
        <w:t>25878319</w:t>
      </w:r>
      <w:r>
        <w:rPr>
          <w:b/>
          <w:bCs/>
        </w:rPr>
        <w:t xml:space="preserve">, </w:t>
      </w:r>
      <w:r w:rsidRPr="00265B83">
        <w:rPr>
          <w:b/>
          <w:bCs/>
        </w:rPr>
        <w:t>25847024</w:t>
      </w:r>
    </w:p>
    <w:p w14:paraId="643208A2" w14:textId="77777777" w:rsidR="00647E8A" w:rsidRPr="00B64029" w:rsidRDefault="00647E8A" w:rsidP="00647E8A">
      <w:pPr>
        <w:pStyle w:val="af"/>
        <w:numPr>
          <w:ilvl w:val="0"/>
          <w:numId w:val="110"/>
        </w:numPr>
      </w:pPr>
      <w:r w:rsidRPr="00740133">
        <w:t xml:space="preserve">Фильтрация похожих публикаций: </w:t>
      </w:r>
      <w:r w:rsidRPr="00740133">
        <w:rPr>
          <w:b/>
          <w:bCs/>
        </w:rPr>
        <w:t>duplicates</w:t>
      </w:r>
      <w:r w:rsidRPr="00740133">
        <w:t xml:space="preserve"> (дубликаты исключены)</w:t>
      </w:r>
    </w:p>
    <w:p w14:paraId="077E6796" w14:textId="4B8617EE" w:rsidR="005056FA" w:rsidRDefault="00AD4232" w:rsidP="00647E8A">
      <w:pPr>
        <w:rPr>
          <w:sz w:val="18"/>
          <w:szCs w:val="18"/>
          <w:lang w:val="en-US"/>
        </w:rPr>
      </w:pPr>
      <w:r w:rsidRPr="00A912B5">
        <w:rPr>
          <w:sz w:val="18"/>
          <w:szCs w:val="18"/>
          <w:lang w:val="en-US"/>
        </w:rPr>
        <w:t>{ "issueDateInterval": { "startDate": "</w:t>
      </w:r>
      <w:r w:rsidRPr="00A912B5">
        <w:rPr>
          <w:b/>
          <w:bCs/>
          <w:sz w:val="18"/>
          <w:szCs w:val="18"/>
          <w:lang w:val="en-US"/>
        </w:rPr>
        <w:t>2021-01-01</w:t>
      </w:r>
      <w:r w:rsidRPr="00A912B5">
        <w:rPr>
          <w:sz w:val="18"/>
          <w:szCs w:val="18"/>
          <w:lang w:val="en-US"/>
        </w:rPr>
        <w:t>", "endDate": "</w:t>
      </w:r>
      <w:r w:rsidRPr="00A912B5">
        <w:rPr>
          <w:b/>
          <w:bCs/>
          <w:sz w:val="18"/>
          <w:szCs w:val="18"/>
          <w:lang w:val="en-US"/>
        </w:rPr>
        <w:t>2021-12-12</w:t>
      </w:r>
      <w:r w:rsidRPr="00A912B5">
        <w:rPr>
          <w:sz w:val="18"/>
          <w:szCs w:val="18"/>
          <w:lang w:val="en-US"/>
        </w:rPr>
        <w:t xml:space="preserve">" }, "searchContext": { "targetSearchEntitiesContext": { "targetSearchEntities": [ { "type": "suggestedPersons", "entityIds": [ </w:t>
      </w:r>
      <w:r w:rsidRPr="00A912B5">
        <w:rPr>
          <w:b/>
          <w:bCs/>
          <w:sz w:val="18"/>
          <w:szCs w:val="18"/>
          <w:lang w:val="en-US"/>
        </w:rPr>
        <w:t>25885989, 25878319, 25847024</w:t>
      </w:r>
      <w:r w:rsidRPr="00A912B5">
        <w:rPr>
          <w:sz w:val="18"/>
          <w:szCs w:val="18"/>
          <w:lang w:val="en-US"/>
        </w:rPr>
        <w:t xml:space="preserve"> ], "inBusinessNews": null } ], "onlyMainRole": false, "tonality": "any", "onlyWithRiskFactors": false, "riskFactors": { "and": [], "or": [], "not": [] }, "themes": { "and": [], "or": [], "not": [] } }, "themesFilter": { "and": [], "or": [], "not": [] } }, "searchArea": { "includedSources": [], "excludedSources": [], "includedSourceGroups": [], "excludedSourceGroups": [] }, "attributeFilters": { "excludeTechNews": false, "excludeAnnouncements": false, "excludeDigests": false }, "similarMode": "</w:t>
      </w:r>
      <w:r w:rsidRPr="00A912B5">
        <w:rPr>
          <w:b/>
          <w:bCs/>
          <w:sz w:val="18"/>
          <w:szCs w:val="18"/>
          <w:lang w:val="en-US"/>
        </w:rPr>
        <w:t>duplicates</w:t>
      </w:r>
      <w:r w:rsidRPr="00A912B5">
        <w:rPr>
          <w:sz w:val="18"/>
          <w:szCs w:val="18"/>
          <w:lang w:val="en-US"/>
        </w:rPr>
        <w:t>"}</w:t>
      </w:r>
    </w:p>
    <w:p w14:paraId="21575862" w14:textId="3D193848" w:rsidR="00E05200" w:rsidRDefault="00E05200" w:rsidP="00E05200">
      <w:r w:rsidRPr="00B64029">
        <w:t>Пример</w:t>
      </w:r>
      <w:r>
        <w:t xml:space="preserve"> 2:</w:t>
      </w:r>
      <w:r w:rsidRPr="00B64029">
        <w:t xml:space="preserve"> запрос с </w:t>
      </w:r>
      <w:r>
        <w:t>поиском по риск-факторам</w:t>
      </w:r>
      <w:r w:rsidRPr="00B64029">
        <w:t>:</w:t>
      </w:r>
    </w:p>
    <w:p w14:paraId="2EE6692A" w14:textId="77777777" w:rsidR="00E05200" w:rsidRPr="00740133" w:rsidRDefault="00E05200" w:rsidP="00E05200">
      <w:pPr>
        <w:pStyle w:val="af"/>
        <w:numPr>
          <w:ilvl w:val="0"/>
          <w:numId w:val="110"/>
        </w:numPr>
      </w:pPr>
      <w:r>
        <w:t xml:space="preserve">Период дат: </w:t>
      </w:r>
      <w:r w:rsidRPr="00740133">
        <w:rPr>
          <w:b/>
          <w:bCs/>
        </w:rPr>
        <w:t>2021-01-01 - 2021-12-12</w:t>
      </w:r>
    </w:p>
    <w:p w14:paraId="585D479F" w14:textId="77777777" w:rsidR="00E05200" w:rsidRPr="00740133" w:rsidRDefault="00E05200" w:rsidP="00E05200">
      <w:pPr>
        <w:pStyle w:val="af"/>
        <w:numPr>
          <w:ilvl w:val="0"/>
          <w:numId w:val="110"/>
        </w:numPr>
      </w:pPr>
      <w:r>
        <w:t>Массив</w:t>
      </w:r>
      <w:r w:rsidRPr="00A912B5">
        <w:t xml:space="preserve"> </w:t>
      </w:r>
      <w:r>
        <w:t xml:space="preserve">всех </w:t>
      </w:r>
      <w:r>
        <w:rPr>
          <w:lang w:val="en-US"/>
        </w:rPr>
        <w:t>entityID</w:t>
      </w:r>
      <w:r>
        <w:t>, полученных на предыдущем шаге (для примера приведено только 3 элемента)</w:t>
      </w:r>
      <w:r w:rsidRPr="00740133">
        <w:t xml:space="preserve">: </w:t>
      </w:r>
      <w:r w:rsidRPr="00265B83">
        <w:rPr>
          <w:b/>
          <w:bCs/>
        </w:rPr>
        <w:t>25885989</w:t>
      </w:r>
      <w:r>
        <w:rPr>
          <w:b/>
          <w:bCs/>
        </w:rPr>
        <w:t xml:space="preserve">, </w:t>
      </w:r>
      <w:r w:rsidRPr="00265B83">
        <w:rPr>
          <w:b/>
          <w:bCs/>
        </w:rPr>
        <w:t>25878319</w:t>
      </w:r>
      <w:r>
        <w:rPr>
          <w:b/>
          <w:bCs/>
        </w:rPr>
        <w:t xml:space="preserve">, </w:t>
      </w:r>
      <w:r w:rsidRPr="00265B83">
        <w:rPr>
          <w:b/>
          <w:bCs/>
        </w:rPr>
        <w:t>25847024</w:t>
      </w:r>
    </w:p>
    <w:p w14:paraId="0D919706" w14:textId="3AEEC850" w:rsidR="00E05200" w:rsidRDefault="00E05200" w:rsidP="00E05200">
      <w:pPr>
        <w:pStyle w:val="af"/>
        <w:numPr>
          <w:ilvl w:val="0"/>
          <w:numId w:val="110"/>
        </w:numPr>
      </w:pPr>
      <w:r w:rsidRPr="00740133">
        <w:t xml:space="preserve">Фильтрация похожих публикаций: </w:t>
      </w:r>
      <w:r w:rsidRPr="00740133">
        <w:rPr>
          <w:b/>
          <w:bCs/>
        </w:rPr>
        <w:t>duplicates</w:t>
      </w:r>
      <w:r w:rsidRPr="00740133">
        <w:t xml:space="preserve"> (дубликаты исключены)</w:t>
      </w:r>
    </w:p>
    <w:p w14:paraId="75878904" w14:textId="05A01F0F" w:rsidR="00E05200" w:rsidRPr="00E05200" w:rsidRDefault="00E05200" w:rsidP="00E05200">
      <w:pPr>
        <w:pStyle w:val="af"/>
        <w:numPr>
          <w:ilvl w:val="0"/>
          <w:numId w:val="110"/>
        </w:numPr>
      </w:pPr>
      <w:r>
        <w:t>Включен</w:t>
      </w:r>
      <w:r w:rsidRPr="00E05200">
        <w:t xml:space="preserve"> </w:t>
      </w:r>
      <w:r>
        <w:t>флаг</w:t>
      </w:r>
      <w:r w:rsidRPr="00E05200">
        <w:t xml:space="preserve"> "</w:t>
      </w:r>
      <w:r w:rsidRPr="00E05200">
        <w:rPr>
          <w:lang w:val="en-US"/>
        </w:rPr>
        <w:t>onlyWithRiskFactors</w:t>
      </w:r>
      <w:r w:rsidRPr="00E05200">
        <w:t xml:space="preserve">": </w:t>
      </w:r>
      <w:r w:rsidRPr="00E05200">
        <w:rPr>
          <w:b/>
          <w:bCs/>
          <w:lang w:val="en-US"/>
        </w:rPr>
        <w:t>true</w:t>
      </w:r>
      <w:r w:rsidRPr="00E05200">
        <w:t xml:space="preserve"> – </w:t>
      </w:r>
      <w:r>
        <w:t>выдача</w:t>
      </w:r>
      <w:r w:rsidRPr="00E05200">
        <w:t xml:space="preserve"> </w:t>
      </w:r>
      <w:r>
        <w:t xml:space="preserve">только публикаций, содержащих риск-факторы в отношении </w:t>
      </w:r>
      <w:r w:rsidR="00B265EA">
        <w:t>целевого объекта</w:t>
      </w:r>
      <w:r w:rsidR="008472A3" w:rsidRPr="008472A3">
        <w:t xml:space="preserve">. </w:t>
      </w:r>
      <w:r w:rsidR="008472A3">
        <w:t xml:space="preserve">Полный справочник риск-факторов СКАН доступен в методе </w:t>
      </w:r>
      <w:hyperlink w:anchor="_GET_risk/getRiskFactorsCatalog_1" w:history="1">
        <w:r w:rsidR="008472A3" w:rsidRPr="002D1826">
          <w:rPr>
            <w:rStyle w:val="ac"/>
            <w:b/>
            <w:bCs/>
            <w:lang w:val="en-US"/>
          </w:rPr>
          <w:t>GET</w:t>
        </w:r>
        <w:r w:rsidR="008472A3" w:rsidRPr="002D1826">
          <w:rPr>
            <w:rStyle w:val="ac"/>
            <w:b/>
            <w:bCs/>
          </w:rPr>
          <w:t xml:space="preserve"> </w:t>
        </w:r>
        <w:r w:rsidR="008472A3" w:rsidRPr="002D1826">
          <w:rPr>
            <w:rStyle w:val="ac"/>
            <w:b/>
            <w:bCs/>
            <w:lang w:val="en-US"/>
          </w:rPr>
          <w:t>risk</w:t>
        </w:r>
        <w:r w:rsidR="008472A3" w:rsidRPr="002D1826">
          <w:rPr>
            <w:rStyle w:val="ac"/>
            <w:b/>
            <w:bCs/>
          </w:rPr>
          <w:t>/</w:t>
        </w:r>
        <w:r w:rsidR="008472A3" w:rsidRPr="002D1826">
          <w:rPr>
            <w:rStyle w:val="ac"/>
            <w:b/>
            <w:bCs/>
            <w:lang w:val="en-US"/>
          </w:rPr>
          <w:t>getRiskFactorsCatalog</w:t>
        </w:r>
      </w:hyperlink>
    </w:p>
    <w:p w14:paraId="255B891D" w14:textId="5211101E" w:rsidR="00E05200" w:rsidRPr="00A912B5" w:rsidRDefault="00E05200" w:rsidP="00E05200">
      <w:pPr>
        <w:rPr>
          <w:sz w:val="18"/>
          <w:szCs w:val="18"/>
          <w:lang w:val="en-US"/>
        </w:rPr>
      </w:pPr>
      <w:r w:rsidRPr="00A912B5">
        <w:rPr>
          <w:sz w:val="18"/>
          <w:szCs w:val="18"/>
          <w:lang w:val="en-US"/>
        </w:rPr>
        <w:t>{ "issueDateInterval": { "startDate": "</w:t>
      </w:r>
      <w:r w:rsidRPr="00A912B5">
        <w:rPr>
          <w:b/>
          <w:bCs/>
          <w:sz w:val="18"/>
          <w:szCs w:val="18"/>
          <w:lang w:val="en-US"/>
        </w:rPr>
        <w:t>2021-01-01</w:t>
      </w:r>
      <w:r w:rsidRPr="00A912B5">
        <w:rPr>
          <w:sz w:val="18"/>
          <w:szCs w:val="18"/>
          <w:lang w:val="en-US"/>
        </w:rPr>
        <w:t>", "endDate": "</w:t>
      </w:r>
      <w:r w:rsidRPr="00A912B5">
        <w:rPr>
          <w:b/>
          <w:bCs/>
          <w:sz w:val="18"/>
          <w:szCs w:val="18"/>
          <w:lang w:val="en-US"/>
        </w:rPr>
        <w:t>2021-12-12</w:t>
      </w:r>
      <w:r w:rsidRPr="00A912B5">
        <w:rPr>
          <w:sz w:val="18"/>
          <w:szCs w:val="18"/>
          <w:lang w:val="en-US"/>
        </w:rPr>
        <w:t xml:space="preserve">" }, "searchContext": { "targetSearchEntitiesContext": { "targetSearchEntities": [ { "type": "suggestedPersons", "entityIds": [ </w:t>
      </w:r>
      <w:r w:rsidRPr="00A912B5">
        <w:rPr>
          <w:b/>
          <w:bCs/>
          <w:sz w:val="18"/>
          <w:szCs w:val="18"/>
          <w:lang w:val="en-US"/>
        </w:rPr>
        <w:t>25885989, 25878319, 25847024</w:t>
      </w:r>
      <w:r w:rsidRPr="00A912B5">
        <w:rPr>
          <w:sz w:val="18"/>
          <w:szCs w:val="18"/>
          <w:lang w:val="en-US"/>
        </w:rPr>
        <w:t xml:space="preserve"> ], "inBusinessNews": null } ], "onlyMainRole": false, "tonality": "any", "onlyWithRiskFactors": </w:t>
      </w:r>
      <w:r w:rsidRPr="008472A3">
        <w:rPr>
          <w:b/>
          <w:bCs/>
          <w:sz w:val="18"/>
          <w:szCs w:val="18"/>
          <w:lang w:val="en-US"/>
        </w:rPr>
        <w:t>true</w:t>
      </w:r>
      <w:r w:rsidRPr="00A912B5">
        <w:rPr>
          <w:sz w:val="18"/>
          <w:szCs w:val="18"/>
          <w:lang w:val="en-US"/>
        </w:rPr>
        <w:t>, "riskFactors": { "and": [], "or": [], "not": [] }, "themes": { "and": [], "or": [], "not": [] } }, "themesFilter": { "and": [], "or": [], "not": [] } }, "searchArea": { "includedSources": [], "excludedSources": [], "includedSourceGroups": [], "excludedSourceGroups": [] }, "attributeFilters": { "excludeTechNews": false, "excludeAnnouncements": false, "excludeDigests": false }, "similarMode": "</w:t>
      </w:r>
      <w:r w:rsidRPr="00A912B5">
        <w:rPr>
          <w:b/>
          <w:bCs/>
          <w:sz w:val="18"/>
          <w:szCs w:val="18"/>
          <w:lang w:val="en-US"/>
        </w:rPr>
        <w:t>duplicates</w:t>
      </w:r>
      <w:r w:rsidRPr="00A912B5">
        <w:rPr>
          <w:sz w:val="18"/>
          <w:szCs w:val="18"/>
          <w:lang w:val="en-US"/>
        </w:rPr>
        <w:t>"}</w:t>
      </w:r>
    </w:p>
    <w:p w14:paraId="2B5CB035" w14:textId="5C4530BF" w:rsidR="00E05200" w:rsidRDefault="00E05200" w:rsidP="00E05200">
      <w:r w:rsidRPr="00B64029">
        <w:t>Пример</w:t>
      </w:r>
      <w:r>
        <w:t xml:space="preserve"> 3: </w:t>
      </w:r>
      <w:r w:rsidRPr="00B64029">
        <w:t xml:space="preserve">запрос с </w:t>
      </w:r>
      <w:r>
        <w:t>поиском по заданному набору тем публикаций, в контексте которых упоминается целевой объект (то есть является непосредственным участником событий</w:t>
      </w:r>
      <w:r w:rsidR="00B265EA">
        <w:t>)</w:t>
      </w:r>
      <w:r w:rsidRPr="00B64029">
        <w:t>:</w:t>
      </w:r>
    </w:p>
    <w:p w14:paraId="1DE0BB65" w14:textId="77777777" w:rsidR="00E05200" w:rsidRPr="00740133" w:rsidRDefault="00E05200" w:rsidP="00E05200">
      <w:pPr>
        <w:pStyle w:val="af"/>
        <w:numPr>
          <w:ilvl w:val="0"/>
          <w:numId w:val="110"/>
        </w:numPr>
      </w:pPr>
      <w:r>
        <w:t xml:space="preserve">Период дат: </w:t>
      </w:r>
      <w:r w:rsidRPr="00740133">
        <w:rPr>
          <w:b/>
          <w:bCs/>
        </w:rPr>
        <w:t>2021-01-01 - 2021-12-12</w:t>
      </w:r>
    </w:p>
    <w:p w14:paraId="5181D8DF" w14:textId="77777777" w:rsidR="00E05200" w:rsidRPr="00740133" w:rsidRDefault="00E05200" w:rsidP="00E05200">
      <w:pPr>
        <w:pStyle w:val="af"/>
        <w:numPr>
          <w:ilvl w:val="0"/>
          <w:numId w:val="110"/>
        </w:numPr>
      </w:pPr>
      <w:r>
        <w:t>Массив</w:t>
      </w:r>
      <w:r w:rsidRPr="00A912B5">
        <w:t xml:space="preserve"> </w:t>
      </w:r>
      <w:r>
        <w:t xml:space="preserve">всех </w:t>
      </w:r>
      <w:r>
        <w:rPr>
          <w:lang w:val="en-US"/>
        </w:rPr>
        <w:t>entityID</w:t>
      </w:r>
      <w:r>
        <w:t>, полученных на предыдущем шаге (для примера приведено только 3 элемента)</w:t>
      </w:r>
      <w:r w:rsidRPr="00740133">
        <w:t xml:space="preserve">: </w:t>
      </w:r>
      <w:r w:rsidRPr="00265B83">
        <w:rPr>
          <w:b/>
          <w:bCs/>
        </w:rPr>
        <w:t>25885989</w:t>
      </w:r>
      <w:r>
        <w:rPr>
          <w:b/>
          <w:bCs/>
        </w:rPr>
        <w:t xml:space="preserve">, </w:t>
      </w:r>
      <w:r w:rsidRPr="00265B83">
        <w:rPr>
          <w:b/>
          <w:bCs/>
        </w:rPr>
        <w:t>25878319</w:t>
      </w:r>
      <w:r>
        <w:rPr>
          <w:b/>
          <w:bCs/>
        </w:rPr>
        <w:t xml:space="preserve">, </w:t>
      </w:r>
      <w:r w:rsidRPr="00265B83">
        <w:rPr>
          <w:b/>
          <w:bCs/>
        </w:rPr>
        <w:t>25847024</w:t>
      </w:r>
    </w:p>
    <w:p w14:paraId="7D69D247" w14:textId="77777777" w:rsidR="00E05200" w:rsidRDefault="00E05200" w:rsidP="00E05200">
      <w:pPr>
        <w:pStyle w:val="af"/>
        <w:numPr>
          <w:ilvl w:val="0"/>
          <w:numId w:val="110"/>
        </w:numPr>
      </w:pPr>
      <w:r w:rsidRPr="00740133">
        <w:t xml:space="preserve">Фильтрация похожих публикаций: </w:t>
      </w:r>
      <w:r w:rsidRPr="00740133">
        <w:rPr>
          <w:b/>
          <w:bCs/>
        </w:rPr>
        <w:t>duplicates</w:t>
      </w:r>
      <w:r w:rsidRPr="00740133">
        <w:t xml:space="preserve"> (дубликаты исключены)</w:t>
      </w:r>
    </w:p>
    <w:p w14:paraId="5FB4E3E1" w14:textId="486CC2D8" w:rsidR="00E05200" w:rsidRPr="00E05200" w:rsidRDefault="00E05200" w:rsidP="00E05200">
      <w:pPr>
        <w:pStyle w:val="af"/>
        <w:numPr>
          <w:ilvl w:val="0"/>
          <w:numId w:val="110"/>
        </w:numPr>
      </w:pPr>
      <w:r>
        <w:t>Перечислены темы из дерева тем СКАН</w:t>
      </w:r>
      <w:r w:rsidR="00B265EA">
        <w:t>. Справочник тем</w:t>
      </w:r>
      <w:r>
        <w:t xml:space="preserve"> доступ</w:t>
      </w:r>
      <w:r w:rsidR="00B265EA">
        <w:t>ен</w:t>
      </w:r>
      <w:r w:rsidRPr="00B265EA">
        <w:t xml:space="preserve"> </w:t>
      </w:r>
      <w:r>
        <w:t>в</w:t>
      </w:r>
      <w:r w:rsidRPr="00B265EA">
        <w:t xml:space="preserve"> </w:t>
      </w:r>
      <w:r>
        <w:t>методе</w:t>
      </w:r>
      <w:r w:rsidRPr="00B265EA">
        <w:t xml:space="preserve"> </w:t>
      </w:r>
      <w:hyperlink w:anchor="_GET_entities/subjects_1" w:history="1">
        <w:r w:rsidRPr="002D1826">
          <w:rPr>
            <w:rStyle w:val="ac"/>
            <w:b/>
            <w:bCs/>
            <w:lang w:val="en-US"/>
          </w:rPr>
          <w:t>GET</w:t>
        </w:r>
        <w:r w:rsidRPr="002D1826">
          <w:rPr>
            <w:rStyle w:val="ac"/>
            <w:b/>
            <w:bCs/>
          </w:rPr>
          <w:t xml:space="preserve"> </w:t>
        </w:r>
        <w:r w:rsidRPr="002D1826">
          <w:rPr>
            <w:rStyle w:val="ac"/>
            <w:b/>
            <w:bCs/>
            <w:lang w:val="en-US"/>
          </w:rPr>
          <w:t>entities</w:t>
        </w:r>
        <w:r w:rsidRPr="002D1826">
          <w:rPr>
            <w:rStyle w:val="ac"/>
            <w:b/>
            <w:bCs/>
          </w:rPr>
          <w:t>/</w:t>
        </w:r>
        <w:r w:rsidRPr="002D1826">
          <w:rPr>
            <w:rStyle w:val="ac"/>
            <w:b/>
            <w:bCs/>
            <w:lang w:val="en-US"/>
          </w:rPr>
          <w:t>subjects</w:t>
        </w:r>
      </w:hyperlink>
      <w:r w:rsidRPr="00B265EA">
        <w:t xml:space="preserve">. </w:t>
      </w:r>
      <w:r w:rsidR="00B30753">
        <w:t>При этом для поиска по всей определенной ветке дерева тем в условиях необходимо задать как основной элемент, так и все его дочерние</w:t>
      </w:r>
      <w:r w:rsidR="00B30753" w:rsidRPr="008472A3">
        <w:t>.</w:t>
      </w:r>
      <w:r w:rsidR="00B30753">
        <w:t xml:space="preserve"> Для примера в запросе заданы темы: </w:t>
      </w:r>
      <w:r w:rsidR="00B30753" w:rsidRPr="008472A3">
        <w:rPr>
          <w:b/>
          <w:bCs/>
        </w:rPr>
        <w:t>8543369, 8543374</w:t>
      </w:r>
    </w:p>
    <w:p w14:paraId="399712C5" w14:textId="15903CB4" w:rsidR="00E05200" w:rsidRPr="00A912B5" w:rsidRDefault="00E05200" w:rsidP="00E05200">
      <w:pPr>
        <w:rPr>
          <w:sz w:val="18"/>
          <w:szCs w:val="18"/>
          <w:lang w:val="en-US"/>
        </w:rPr>
      </w:pPr>
      <w:r w:rsidRPr="00A912B5">
        <w:rPr>
          <w:sz w:val="18"/>
          <w:szCs w:val="18"/>
          <w:lang w:val="en-US"/>
        </w:rPr>
        <w:t>{ "issueDateInterval": { "startDate": "</w:t>
      </w:r>
      <w:r w:rsidRPr="00A912B5">
        <w:rPr>
          <w:b/>
          <w:bCs/>
          <w:sz w:val="18"/>
          <w:szCs w:val="18"/>
          <w:lang w:val="en-US"/>
        </w:rPr>
        <w:t>2021-01-01</w:t>
      </w:r>
      <w:r w:rsidRPr="00A912B5">
        <w:rPr>
          <w:sz w:val="18"/>
          <w:szCs w:val="18"/>
          <w:lang w:val="en-US"/>
        </w:rPr>
        <w:t>", "endDate": "</w:t>
      </w:r>
      <w:r w:rsidRPr="00A912B5">
        <w:rPr>
          <w:b/>
          <w:bCs/>
          <w:sz w:val="18"/>
          <w:szCs w:val="18"/>
          <w:lang w:val="en-US"/>
        </w:rPr>
        <w:t>2021-12-12</w:t>
      </w:r>
      <w:r w:rsidRPr="00A912B5">
        <w:rPr>
          <w:sz w:val="18"/>
          <w:szCs w:val="18"/>
          <w:lang w:val="en-US"/>
        </w:rPr>
        <w:t xml:space="preserve">" }, "searchContext": { "targetSearchEntitiesContext": { "targetSearchEntities": [ { "type": "suggestedPersons", "entityIds": [ </w:t>
      </w:r>
      <w:r w:rsidRPr="00A912B5">
        <w:rPr>
          <w:b/>
          <w:bCs/>
          <w:sz w:val="18"/>
          <w:szCs w:val="18"/>
          <w:lang w:val="en-US"/>
        </w:rPr>
        <w:t>25885989, 25878319, 25847024</w:t>
      </w:r>
      <w:r w:rsidRPr="00A912B5">
        <w:rPr>
          <w:sz w:val="18"/>
          <w:szCs w:val="18"/>
          <w:lang w:val="en-US"/>
        </w:rPr>
        <w:t xml:space="preserve"> ], "inBusinessNews": null } ], "onlyMainRole": false, "tonality": "any", "onlyWithRiskFactors": </w:t>
      </w:r>
      <w:r w:rsidR="008472A3">
        <w:rPr>
          <w:sz w:val="18"/>
          <w:szCs w:val="18"/>
          <w:lang w:val="en-US"/>
        </w:rPr>
        <w:t>false</w:t>
      </w:r>
      <w:r w:rsidRPr="00A912B5">
        <w:rPr>
          <w:sz w:val="18"/>
          <w:szCs w:val="18"/>
          <w:lang w:val="en-US"/>
        </w:rPr>
        <w:t>, "riskFactors": { "and": [], "or": [], "not": [] }, "themes": { "and": [], "or": [</w:t>
      </w:r>
      <w:r w:rsidR="00522666">
        <w:rPr>
          <w:sz w:val="18"/>
          <w:szCs w:val="18"/>
          <w:lang w:val="en-US"/>
        </w:rPr>
        <w:t>{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entityId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:</w:t>
      </w:r>
      <w:r w:rsidR="00522666" w:rsidRPr="008472A3">
        <w:rPr>
          <w:b/>
          <w:bCs/>
          <w:sz w:val="18"/>
          <w:szCs w:val="18"/>
          <w:lang w:val="en-US"/>
        </w:rPr>
        <w:t>8543369</w:t>
      </w:r>
      <w:r w:rsidR="00522666" w:rsidRPr="00522666">
        <w:rPr>
          <w:b/>
          <w:bCs/>
          <w:sz w:val="18"/>
          <w:szCs w:val="18"/>
          <w:lang w:val="en-US"/>
        </w:rPr>
        <w:t xml:space="preserve">, 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tonality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: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any</w:t>
      </w:r>
      <w:r w:rsidR="00522666" w:rsidRPr="00B265EA">
        <w:rPr>
          <w:sz w:val="18"/>
          <w:szCs w:val="18"/>
          <w:lang w:val="en-US"/>
        </w:rPr>
        <w:t>"</w:t>
      </w:r>
      <w:r w:rsidR="00522666" w:rsidRPr="00522666">
        <w:rPr>
          <w:sz w:val="18"/>
          <w:szCs w:val="18"/>
          <w:lang w:val="en-US"/>
        </w:rPr>
        <w:t>}</w:t>
      </w:r>
      <w:r w:rsidR="00522666" w:rsidRPr="008472A3">
        <w:rPr>
          <w:b/>
          <w:bCs/>
          <w:sz w:val="18"/>
          <w:szCs w:val="18"/>
          <w:lang w:val="en-US"/>
        </w:rPr>
        <w:t xml:space="preserve">, </w:t>
      </w:r>
      <w:r w:rsidR="00522666">
        <w:rPr>
          <w:sz w:val="18"/>
          <w:szCs w:val="18"/>
          <w:lang w:val="en-US"/>
        </w:rPr>
        <w:t>{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entityId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:</w:t>
      </w:r>
      <w:r w:rsidR="00522666" w:rsidRPr="008472A3">
        <w:rPr>
          <w:b/>
          <w:bCs/>
          <w:sz w:val="18"/>
          <w:szCs w:val="18"/>
          <w:lang w:val="en-US"/>
        </w:rPr>
        <w:t>8543374</w:t>
      </w:r>
      <w:r w:rsidR="00522666" w:rsidRPr="00522666">
        <w:rPr>
          <w:b/>
          <w:bCs/>
          <w:sz w:val="18"/>
          <w:szCs w:val="18"/>
          <w:lang w:val="en-US"/>
        </w:rPr>
        <w:t xml:space="preserve">, 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tonality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:</w:t>
      </w:r>
      <w:r w:rsidR="00522666" w:rsidRPr="00B265EA">
        <w:rPr>
          <w:sz w:val="18"/>
          <w:szCs w:val="18"/>
          <w:lang w:val="en-US"/>
        </w:rPr>
        <w:t>"</w:t>
      </w:r>
      <w:r w:rsidR="00522666">
        <w:rPr>
          <w:sz w:val="18"/>
          <w:szCs w:val="18"/>
          <w:lang w:val="en-US"/>
        </w:rPr>
        <w:t>any</w:t>
      </w:r>
      <w:r w:rsidR="00522666" w:rsidRPr="00B265EA">
        <w:rPr>
          <w:sz w:val="18"/>
          <w:szCs w:val="18"/>
          <w:lang w:val="en-US"/>
        </w:rPr>
        <w:t>"</w:t>
      </w:r>
      <w:r w:rsidR="00522666" w:rsidRPr="00522666">
        <w:rPr>
          <w:sz w:val="18"/>
          <w:szCs w:val="18"/>
          <w:lang w:val="en-US"/>
        </w:rPr>
        <w:t>}</w:t>
      </w:r>
      <w:r w:rsidRPr="00A912B5">
        <w:rPr>
          <w:sz w:val="18"/>
          <w:szCs w:val="18"/>
          <w:lang w:val="en-US"/>
        </w:rPr>
        <w:t xml:space="preserve">], "not": [] } }, "themesFilter": { "and": [], "or": [], "not": [] } }, "searchArea": { "includedSources": [], "excludedSources": [], "includedSourceGroups": [], </w:t>
      </w:r>
      <w:r w:rsidRPr="00A912B5">
        <w:rPr>
          <w:sz w:val="18"/>
          <w:szCs w:val="18"/>
          <w:lang w:val="en-US"/>
        </w:rPr>
        <w:lastRenderedPageBreak/>
        <w:t>"excludedSourceGroups": [] }, "attributeFilters": { "excludeTechNews": false, "excludeAnnouncements": false, "excludeDigests": false }, "similarMode": "</w:t>
      </w:r>
      <w:r w:rsidRPr="00A912B5">
        <w:rPr>
          <w:b/>
          <w:bCs/>
          <w:sz w:val="18"/>
          <w:szCs w:val="18"/>
          <w:lang w:val="en-US"/>
        </w:rPr>
        <w:t>duplicates</w:t>
      </w:r>
      <w:r w:rsidRPr="00A912B5">
        <w:rPr>
          <w:sz w:val="18"/>
          <w:szCs w:val="18"/>
          <w:lang w:val="en-US"/>
        </w:rPr>
        <w:t>"}</w:t>
      </w:r>
    </w:p>
    <w:p w14:paraId="2A641632" w14:textId="4559FBDB" w:rsidR="00D229FF" w:rsidRDefault="00D229FF" w:rsidP="00D229FF">
      <w:r w:rsidRPr="00B64029">
        <w:t>Пример</w:t>
      </w:r>
      <w:r>
        <w:t xml:space="preserve"> 4: </w:t>
      </w:r>
      <w:r w:rsidRPr="00B64029">
        <w:t xml:space="preserve">запрос с </w:t>
      </w:r>
      <w:r>
        <w:t>поиском по заданному набору тем публикаций, упоминаемых в той же публикации, что и целевой объект (то есть целевой объект не обязательно является непосредственным участником событий)</w:t>
      </w:r>
      <w:r w:rsidRPr="00B64029">
        <w:t>:</w:t>
      </w:r>
    </w:p>
    <w:p w14:paraId="5CB4418C" w14:textId="77777777" w:rsidR="00D229FF" w:rsidRPr="00A912B5" w:rsidRDefault="00D229FF" w:rsidP="00D229FF">
      <w:pPr>
        <w:pStyle w:val="af"/>
        <w:numPr>
          <w:ilvl w:val="0"/>
          <w:numId w:val="110"/>
        </w:numPr>
      </w:pPr>
      <w:r>
        <w:t xml:space="preserve">Период дат: </w:t>
      </w:r>
      <w:r w:rsidRPr="00A912B5">
        <w:rPr>
          <w:b/>
          <w:bCs/>
        </w:rPr>
        <w:t>2021-01-01 - 2021-12-12</w:t>
      </w:r>
    </w:p>
    <w:p w14:paraId="0A437958" w14:textId="096920C4" w:rsidR="00D229FF" w:rsidRPr="0038691C" w:rsidRDefault="004B3C77" w:rsidP="00D229FF">
      <w:pPr>
        <w:pStyle w:val="af"/>
        <w:numPr>
          <w:ilvl w:val="0"/>
          <w:numId w:val="110"/>
        </w:numPr>
      </w:pPr>
      <w:r>
        <w:t>Массив</w:t>
      </w:r>
      <w:r w:rsidRPr="00A912B5">
        <w:t xml:space="preserve"> </w:t>
      </w:r>
      <w:r>
        <w:t xml:space="preserve">всех </w:t>
      </w:r>
      <w:r>
        <w:rPr>
          <w:lang w:val="en-US"/>
        </w:rPr>
        <w:t>entityID</w:t>
      </w:r>
      <w:r>
        <w:t>, полученных на предыдущем шаге (для примера приведено только 3 элемента)</w:t>
      </w:r>
      <w:r w:rsidRPr="00740133">
        <w:t xml:space="preserve">: </w:t>
      </w:r>
      <w:r w:rsidRPr="00265B83">
        <w:rPr>
          <w:b/>
          <w:bCs/>
        </w:rPr>
        <w:t>25885989</w:t>
      </w:r>
      <w:r>
        <w:rPr>
          <w:b/>
          <w:bCs/>
        </w:rPr>
        <w:t xml:space="preserve">, </w:t>
      </w:r>
      <w:r w:rsidRPr="00265B83">
        <w:rPr>
          <w:b/>
          <w:bCs/>
        </w:rPr>
        <w:t>25878319</w:t>
      </w:r>
      <w:r>
        <w:rPr>
          <w:b/>
          <w:bCs/>
        </w:rPr>
        <w:t xml:space="preserve">, </w:t>
      </w:r>
      <w:r w:rsidRPr="00265B83">
        <w:rPr>
          <w:b/>
          <w:bCs/>
        </w:rPr>
        <w:t>25847024</w:t>
      </w:r>
    </w:p>
    <w:p w14:paraId="73552A43" w14:textId="77777777" w:rsidR="00D229FF" w:rsidRDefault="00D229FF" w:rsidP="00D229FF">
      <w:pPr>
        <w:pStyle w:val="af"/>
        <w:numPr>
          <w:ilvl w:val="0"/>
          <w:numId w:val="110"/>
        </w:numPr>
      </w:pPr>
      <w:r w:rsidRPr="00A912B5">
        <w:t xml:space="preserve">Фильтрация похожих публикаций: </w:t>
      </w:r>
      <w:r w:rsidRPr="00A912B5">
        <w:rPr>
          <w:b/>
          <w:bCs/>
        </w:rPr>
        <w:t>duplicates</w:t>
      </w:r>
      <w:r w:rsidRPr="00A912B5">
        <w:t xml:space="preserve"> (дубликаты исключены)</w:t>
      </w:r>
    </w:p>
    <w:p w14:paraId="254340C8" w14:textId="77777777" w:rsidR="00D229FF" w:rsidRPr="00B265EA" w:rsidRDefault="00D229FF" w:rsidP="00D229FF">
      <w:pPr>
        <w:pStyle w:val="af"/>
        <w:numPr>
          <w:ilvl w:val="0"/>
          <w:numId w:val="110"/>
        </w:numPr>
      </w:pPr>
      <w:r>
        <w:t>Перечислены темы из дерева тем СКАН. Справочник тем доступен</w:t>
      </w:r>
      <w:r w:rsidRPr="00B265EA">
        <w:t xml:space="preserve"> </w:t>
      </w:r>
      <w:r>
        <w:t>в</w:t>
      </w:r>
      <w:r w:rsidRPr="00B265EA">
        <w:t xml:space="preserve"> </w:t>
      </w:r>
      <w:r>
        <w:t>методе</w:t>
      </w:r>
      <w:r w:rsidRPr="00B265EA">
        <w:t xml:space="preserve"> </w:t>
      </w:r>
      <w:hyperlink w:anchor="_GET_entities/subjects_1" w:history="1">
        <w:r w:rsidRPr="00B30753">
          <w:rPr>
            <w:rStyle w:val="ac"/>
            <w:b/>
            <w:bCs/>
            <w:lang w:val="en-US"/>
          </w:rPr>
          <w:t>GET</w:t>
        </w:r>
        <w:r w:rsidRPr="00B30753">
          <w:rPr>
            <w:rStyle w:val="ac"/>
            <w:b/>
            <w:bCs/>
          </w:rPr>
          <w:t xml:space="preserve"> </w:t>
        </w:r>
        <w:r w:rsidRPr="00B30753">
          <w:rPr>
            <w:rStyle w:val="ac"/>
            <w:b/>
            <w:bCs/>
            <w:lang w:val="en-US"/>
          </w:rPr>
          <w:t>entities</w:t>
        </w:r>
        <w:r w:rsidRPr="00B30753">
          <w:rPr>
            <w:rStyle w:val="ac"/>
            <w:b/>
            <w:bCs/>
          </w:rPr>
          <w:t>/</w:t>
        </w:r>
        <w:r w:rsidRPr="00B30753">
          <w:rPr>
            <w:rStyle w:val="ac"/>
            <w:b/>
            <w:bCs/>
            <w:lang w:val="en-US"/>
          </w:rPr>
          <w:t>subjects</w:t>
        </w:r>
      </w:hyperlink>
      <w:r w:rsidRPr="00B265EA">
        <w:t xml:space="preserve">. </w:t>
      </w:r>
      <w:r>
        <w:t>При этом для поиска по всей определенной ветке дерева тем в условиях необходимо задать как основной элемент, так и все его дочерние</w:t>
      </w:r>
      <w:r w:rsidRPr="008472A3">
        <w:t>.</w:t>
      </w:r>
      <w:r>
        <w:t xml:space="preserve"> Для примера в запросе заданы темы: </w:t>
      </w:r>
      <w:r w:rsidRPr="008472A3">
        <w:rPr>
          <w:b/>
          <w:bCs/>
        </w:rPr>
        <w:t>8543369, 8543374</w:t>
      </w:r>
    </w:p>
    <w:p w14:paraId="7250D063" w14:textId="5A023A7C" w:rsidR="00E05200" w:rsidRPr="00A912B5" w:rsidRDefault="004B3C77" w:rsidP="00D229FF">
      <w:pPr>
        <w:rPr>
          <w:sz w:val="18"/>
          <w:szCs w:val="18"/>
          <w:lang w:val="en-US"/>
        </w:rPr>
      </w:pPr>
      <w:r w:rsidRPr="00A912B5">
        <w:rPr>
          <w:sz w:val="18"/>
          <w:szCs w:val="18"/>
          <w:lang w:val="en-US"/>
        </w:rPr>
        <w:t>{ "issueDateInterval": { "startDate": "</w:t>
      </w:r>
      <w:r w:rsidRPr="00A912B5">
        <w:rPr>
          <w:b/>
          <w:bCs/>
          <w:sz w:val="18"/>
          <w:szCs w:val="18"/>
          <w:lang w:val="en-US"/>
        </w:rPr>
        <w:t>2021-01-01</w:t>
      </w:r>
      <w:r w:rsidRPr="00A912B5">
        <w:rPr>
          <w:sz w:val="18"/>
          <w:szCs w:val="18"/>
          <w:lang w:val="en-US"/>
        </w:rPr>
        <w:t>", "endDate": "</w:t>
      </w:r>
      <w:r w:rsidRPr="00A912B5">
        <w:rPr>
          <w:b/>
          <w:bCs/>
          <w:sz w:val="18"/>
          <w:szCs w:val="18"/>
          <w:lang w:val="en-US"/>
        </w:rPr>
        <w:t>2021-12-12</w:t>
      </w:r>
      <w:r w:rsidRPr="00A912B5">
        <w:rPr>
          <w:sz w:val="18"/>
          <w:szCs w:val="18"/>
          <w:lang w:val="en-US"/>
        </w:rPr>
        <w:t xml:space="preserve">" }, "searchContext": { "targetSearchEntitiesContext": { "targetSearchEntities": [ { "type": "suggestedPersons", "entityIds": [ </w:t>
      </w:r>
      <w:r w:rsidRPr="00A912B5">
        <w:rPr>
          <w:b/>
          <w:bCs/>
          <w:sz w:val="18"/>
          <w:szCs w:val="18"/>
          <w:lang w:val="en-US"/>
        </w:rPr>
        <w:t>25885989, 25878319, 25847024</w:t>
      </w:r>
      <w:r w:rsidRPr="00A912B5">
        <w:rPr>
          <w:sz w:val="18"/>
          <w:szCs w:val="18"/>
          <w:lang w:val="en-US"/>
        </w:rPr>
        <w:t xml:space="preserve"> ], "inBusinessNews": null } ], "onlyMainRole": false, "tonality": "any", "onlyWithRiskFactors": </w:t>
      </w:r>
      <w:r>
        <w:rPr>
          <w:sz w:val="18"/>
          <w:szCs w:val="18"/>
          <w:lang w:val="en-US"/>
        </w:rPr>
        <w:t>false</w:t>
      </w:r>
      <w:r w:rsidRPr="00A912B5">
        <w:rPr>
          <w:sz w:val="18"/>
          <w:szCs w:val="18"/>
          <w:lang w:val="en-US"/>
        </w:rPr>
        <w:t>, "riskFactors": { "and": [], "or": [], "not": [] }, "themes": { "and": [], "or": [], "not": [] } }, "themesFilter": { "and": [], "or": [</w:t>
      </w:r>
      <w:r>
        <w:rPr>
          <w:sz w:val="18"/>
          <w:szCs w:val="18"/>
          <w:lang w:val="en-US"/>
        </w:rPr>
        <w:t>{</w:t>
      </w:r>
      <w:r w:rsidRPr="00B265EA">
        <w:rPr>
          <w:sz w:val="18"/>
          <w:szCs w:val="18"/>
          <w:lang w:val="en-US"/>
        </w:rPr>
        <w:t>"</w:t>
      </w:r>
      <w:r>
        <w:rPr>
          <w:sz w:val="18"/>
          <w:szCs w:val="18"/>
          <w:lang w:val="en-US"/>
        </w:rPr>
        <w:t>entityId</w:t>
      </w:r>
      <w:r w:rsidRPr="00B265EA">
        <w:rPr>
          <w:sz w:val="18"/>
          <w:szCs w:val="18"/>
          <w:lang w:val="en-US"/>
        </w:rPr>
        <w:t>"</w:t>
      </w:r>
      <w:r>
        <w:rPr>
          <w:sz w:val="18"/>
          <w:szCs w:val="18"/>
          <w:lang w:val="en-US"/>
        </w:rPr>
        <w:t>:</w:t>
      </w:r>
      <w:r w:rsidRPr="008472A3">
        <w:rPr>
          <w:b/>
          <w:bCs/>
          <w:sz w:val="18"/>
          <w:szCs w:val="18"/>
          <w:lang w:val="en-US"/>
        </w:rPr>
        <w:t>8543369</w:t>
      </w:r>
      <w:r w:rsidRPr="00522666">
        <w:rPr>
          <w:sz w:val="18"/>
          <w:szCs w:val="18"/>
          <w:lang w:val="en-US"/>
        </w:rPr>
        <w:t>}</w:t>
      </w:r>
      <w:r w:rsidRPr="008472A3">
        <w:rPr>
          <w:b/>
          <w:bCs/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t>{</w:t>
      </w:r>
      <w:r w:rsidRPr="00B265EA">
        <w:rPr>
          <w:sz w:val="18"/>
          <w:szCs w:val="18"/>
          <w:lang w:val="en-US"/>
        </w:rPr>
        <w:t>"</w:t>
      </w:r>
      <w:r>
        <w:rPr>
          <w:sz w:val="18"/>
          <w:szCs w:val="18"/>
          <w:lang w:val="en-US"/>
        </w:rPr>
        <w:t>entityId</w:t>
      </w:r>
      <w:r w:rsidRPr="00B265EA">
        <w:rPr>
          <w:sz w:val="18"/>
          <w:szCs w:val="18"/>
          <w:lang w:val="en-US"/>
        </w:rPr>
        <w:t>"</w:t>
      </w:r>
      <w:r>
        <w:rPr>
          <w:sz w:val="18"/>
          <w:szCs w:val="18"/>
          <w:lang w:val="en-US"/>
        </w:rPr>
        <w:t>:</w:t>
      </w:r>
      <w:r w:rsidRPr="008472A3">
        <w:rPr>
          <w:b/>
          <w:bCs/>
          <w:sz w:val="18"/>
          <w:szCs w:val="18"/>
          <w:lang w:val="en-US"/>
        </w:rPr>
        <w:t>8543374</w:t>
      </w:r>
      <w:r w:rsidRPr="00522666">
        <w:rPr>
          <w:sz w:val="18"/>
          <w:szCs w:val="18"/>
          <w:lang w:val="en-US"/>
        </w:rPr>
        <w:t>}</w:t>
      </w:r>
      <w:r w:rsidRPr="00A912B5">
        <w:rPr>
          <w:sz w:val="18"/>
          <w:szCs w:val="18"/>
          <w:lang w:val="en-US"/>
        </w:rPr>
        <w:t>], "not": [] } }, "searchArea": { "includedSources": [], "excludedSources": [], "includedSourceGroups": [], "excludedSourceGroups": [] }, "attributeFilters": { "excludeTechNews": false, "excludeAnnouncements": false, "excludeDigests": false }, "similarMode": "</w:t>
      </w:r>
      <w:r w:rsidRPr="00A912B5">
        <w:rPr>
          <w:b/>
          <w:bCs/>
          <w:sz w:val="18"/>
          <w:szCs w:val="18"/>
          <w:lang w:val="en-US"/>
        </w:rPr>
        <w:t>duplicates</w:t>
      </w:r>
      <w:r w:rsidRPr="00A912B5">
        <w:rPr>
          <w:sz w:val="18"/>
          <w:szCs w:val="18"/>
          <w:lang w:val="en-US"/>
        </w:rPr>
        <w:t>"}</w:t>
      </w:r>
    </w:p>
    <w:p w14:paraId="12B561CC" w14:textId="77777777" w:rsidR="007D1F73" w:rsidRDefault="007D1F73" w:rsidP="000B1838">
      <w:pPr>
        <w:pStyle w:val="4"/>
      </w:pPr>
      <w:r>
        <w:t xml:space="preserve">Проверять готовность результата </w:t>
      </w:r>
    </w:p>
    <w:p w14:paraId="53758EF3" w14:textId="77A5D18D" w:rsidR="007D1F73" w:rsidRPr="00740133" w:rsidRDefault="007D1F73" w:rsidP="007D1F73">
      <w:r>
        <w:t>Периодически</w:t>
      </w:r>
      <w:r w:rsidRPr="00B64029">
        <w:t xml:space="preserve"> </w:t>
      </w:r>
      <w:r>
        <w:t>вызывать</w:t>
      </w:r>
      <w:r w:rsidRPr="00B64029">
        <w:t xml:space="preserve"> </w:t>
      </w:r>
      <w:r>
        <w:t>метод</w:t>
      </w:r>
      <w:r w:rsidRPr="00B64029">
        <w:t xml:space="preserve"> </w:t>
      </w:r>
      <w:hyperlink w:anchor="_GET_objectsearch/searchTask/{id}/re" w:history="1">
        <w:r w:rsidRPr="002D1826">
          <w:rPr>
            <w:rStyle w:val="ac"/>
            <w:b/>
            <w:bCs/>
            <w:lang w:val="en-US"/>
          </w:rPr>
          <w:t>GET</w:t>
        </w:r>
        <w:r w:rsidRPr="002D1826">
          <w:rPr>
            <w:rStyle w:val="ac"/>
            <w:b/>
            <w:bCs/>
          </w:rPr>
          <w:t xml:space="preserve"> </w:t>
        </w:r>
        <w:r w:rsidRPr="002D1826">
          <w:rPr>
            <w:rStyle w:val="ac"/>
            <w:b/>
            <w:bCs/>
            <w:lang w:val="en-US"/>
          </w:rPr>
          <w:t>objectsearch</w:t>
        </w:r>
        <w:r w:rsidRPr="002D1826">
          <w:rPr>
            <w:rStyle w:val="ac"/>
            <w:b/>
            <w:bCs/>
          </w:rPr>
          <w:t>​/</w:t>
        </w:r>
        <w:r w:rsidRPr="002D1826">
          <w:rPr>
            <w:rStyle w:val="ac"/>
            <w:b/>
            <w:bCs/>
            <w:lang w:val="en-US"/>
          </w:rPr>
          <w:t>searchTask</w:t>
        </w:r>
        <w:r w:rsidRPr="002D1826">
          <w:rPr>
            <w:rStyle w:val="ac"/>
            <w:b/>
            <w:bCs/>
          </w:rPr>
          <w:t>​/{</w:t>
        </w:r>
        <w:r w:rsidRPr="002D1826">
          <w:rPr>
            <w:rStyle w:val="ac"/>
            <w:b/>
            <w:bCs/>
            <w:lang w:val="en-US"/>
          </w:rPr>
          <w:t>id</w:t>
        </w:r>
        <w:r w:rsidRPr="002D1826">
          <w:rPr>
            <w:rStyle w:val="ac"/>
            <w:b/>
            <w:bCs/>
          </w:rPr>
          <w:t>}​/</w:t>
        </w:r>
        <w:r w:rsidRPr="002D1826">
          <w:rPr>
            <w:rStyle w:val="ac"/>
            <w:b/>
            <w:bCs/>
            <w:lang w:val="en-US"/>
          </w:rPr>
          <w:t>result</w:t>
        </w:r>
      </w:hyperlink>
      <w:r w:rsidR="00B30753" w:rsidRPr="00B30753">
        <w:t>,</w:t>
      </w:r>
      <w:r w:rsidRPr="00740133">
        <w:t xml:space="preserve"> </w:t>
      </w:r>
      <w:r>
        <w:t xml:space="preserve">передавая на вход значение поля </w:t>
      </w:r>
      <w:r w:rsidRPr="003614F0">
        <w:t>taskId</w:t>
      </w:r>
      <w:r w:rsidRPr="00740133">
        <w:t>,</w:t>
      </w:r>
      <w:r>
        <w:t xml:space="preserve"> полученного на предыдущем шаге </w:t>
      </w:r>
    </w:p>
    <w:p w14:paraId="5FF9D0D3" w14:textId="77777777" w:rsidR="007D1F73" w:rsidRPr="00740133" w:rsidRDefault="007D1F73" w:rsidP="007D1F73">
      <w:pPr>
        <w:rPr>
          <w:lang w:val="en-US"/>
        </w:rPr>
      </w:pPr>
      <w:r w:rsidRPr="00F177D9">
        <w:t>Пример</w:t>
      </w:r>
      <w:r w:rsidRPr="00740133">
        <w:rPr>
          <w:lang w:val="en-US"/>
        </w:rPr>
        <w:t xml:space="preserve"> </w:t>
      </w:r>
      <w:r w:rsidRPr="00F177D9">
        <w:t>запроса</w:t>
      </w:r>
      <w:r w:rsidRPr="00740133">
        <w:rPr>
          <w:lang w:val="en-US"/>
        </w:rPr>
        <w:t xml:space="preserve">: </w:t>
      </w:r>
    </w:p>
    <w:p w14:paraId="0DCD129C" w14:textId="77777777" w:rsidR="007D1F73" w:rsidRPr="00740133" w:rsidRDefault="007D1F73" w:rsidP="007D1F73">
      <w:pPr>
        <w:rPr>
          <w:sz w:val="18"/>
          <w:szCs w:val="18"/>
          <w:lang w:val="en-US"/>
        </w:rPr>
      </w:pPr>
      <w:r w:rsidRPr="00740133">
        <w:rPr>
          <w:sz w:val="18"/>
          <w:szCs w:val="18"/>
          <w:lang w:val="en-US"/>
        </w:rPr>
        <w:t>GET objectsearch​/searchTask​/</w:t>
      </w:r>
      <w:r w:rsidRPr="00740133">
        <w:rPr>
          <w:b/>
          <w:bCs/>
          <w:sz w:val="18"/>
          <w:szCs w:val="18"/>
          <w:lang w:val="en-US"/>
        </w:rPr>
        <w:t>3e23a614-f74e-4d7a-a63c-3c88b4418be9</w:t>
      </w:r>
      <w:r w:rsidRPr="00740133">
        <w:rPr>
          <w:sz w:val="18"/>
          <w:szCs w:val="18"/>
          <w:lang w:val="en-US"/>
        </w:rPr>
        <w:t>/result?limit=</w:t>
      </w:r>
      <w:r w:rsidRPr="00740133">
        <w:rPr>
          <w:b/>
          <w:bCs/>
          <w:sz w:val="18"/>
          <w:szCs w:val="18"/>
          <w:lang w:val="en-US"/>
        </w:rPr>
        <w:t>1000</w:t>
      </w:r>
      <w:r w:rsidRPr="00740133">
        <w:rPr>
          <w:sz w:val="18"/>
          <w:szCs w:val="18"/>
          <w:lang w:val="en-US"/>
        </w:rPr>
        <w:t>&amp;offset=</w:t>
      </w:r>
      <w:r w:rsidRPr="00740133">
        <w:rPr>
          <w:b/>
          <w:bCs/>
          <w:sz w:val="18"/>
          <w:szCs w:val="18"/>
          <w:lang w:val="en-US"/>
        </w:rPr>
        <w:t>0</w:t>
      </w:r>
    </w:p>
    <w:p w14:paraId="0F4FA9FD" w14:textId="77777777" w:rsidR="007D1F73" w:rsidRDefault="007D1F73" w:rsidP="007D1F73">
      <w:r>
        <w:t xml:space="preserve">В зависимости от полученного в ответе значения поля </w:t>
      </w:r>
      <w:r w:rsidRPr="009E4C7E">
        <w:t>status</w:t>
      </w:r>
      <w:r>
        <w:t>:</w:t>
      </w:r>
    </w:p>
    <w:p w14:paraId="7E39150A" w14:textId="77777777" w:rsidR="007D1F73" w:rsidRDefault="007D1F73" w:rsidP="007D1F73">
      <w:pPr>
        <w:pStyle w:val="af"/>
        <w:numPr>
          <w:ilvl w:val="0"/>
          <w:numId w:val="109"/>
        </w:numPr>
      </w:pPr>
      <w:r w:rsidRPr="007E5CEA">
        <w:rPr>
          <w:lang w:val="en-US"/>
        </w:rPr>
        <w:t>i</w:t>
      </w:r>
      <w:r w:rsidRPr="00C92E48">
        <w:t>ncompleted</w:t>
      </w:r>
      <w:r>
        <w:t xml:space="preserve"> – повторить вызов через 1 минуту</w:t>
      </w:r>
    </w:p>
    <w:p w14:paraId="6EE9216F" w14:textId="3689F328" w:rsidR="007D1F73" w:rsidRPr="00D66584" w:rsidRDefault="007D1F73" w:rsidP="007D1F73">
      <w:pPr>
        <w:pStyle w:val="af"/>
        <w:numPr>
          <w:ilvl w:val="0"/>
          <w:numId w:val="109"/>
        </w:numPr>
      </w:pPr>
      <w:r w:rsidRPr="007E5CEA">
        <w:rPr>
          <w:lang w:val="en-US"/>
        </w:rPr>
        <w:t>c</w:t>
      </w:r>
      <w:r w:rsidRPr="00C92E48">
        <w:t>ompleted</w:t>
      </w:r>
      <w:r>
        <w:t xml:space="preserve"> или </w:t>
      </w:r>
      <w:r w:rsidRPr="00C92E48">
        <w:t>completedWithTruncation</w:t>
      </w:r>
      <w:r>
        <w:t xml:space="preserve"> – прочитать поле </w:t>
      </w:r>
      <w:r w:rsidRPr="009E4C7E">
        <w:t>totalCount</w:t>
      </w:r>
      <w:r>
        <w:t xml:space="preserve"> и получать список </w:t>
      </w:r>
      <w:r w:rsidRPr="007E5CEA">
        <w:rPr>
          <w:lang w:val="en-US"/>
        </w:rPr>
        <w:t>ID</w:t>
      </w:r>
      <w:r>
        <w:t xml:space="preserve"> публикаций</w:t>
      </w:r>
      <w:r w:rsidR="00380F16">
        <w:t xml:space="preserve"> повторными вызовами данного метода,</w:t>
      </w:r>
      <w:r>
        <w:t xml:space="preserve"> увеличивая каждый </w:t>
      </w:r>
      <w:r w:rsidR="00380F16">
        <w:t>раз</w:t>
      </w:r>
      <w:r>
        <w:t xml:space="preserve"> поле </w:t>
      </w:r>
      <w:r w:rsidRPr="007E5CEA">
        <w:rPr>
          <w:lang w:val="en-US"/>
        </w:rPr>
        <w:t>offset</w:t>
      </w:r>
      <w:r>
        <w:t xml:space="preserve"> на </w:t>
      </w:r>
      <w:r w:rsidR="00522666">
        <w:t>значение</w:t>
      </w:r>
      <w:r>
        <w:t>, заданн</w:t>
      </w:r>
      <w:r w:rsidR="00522666">
        <w:t>ое</w:t>
      </w:r>
      <w:r>
        <w:t xml:space="preserve"> в </w:t>
      </w:r>
      <w:r w:rsidRPr="007E5CEA">
        <w:rPr>
          <w:lang w:val="en-US"/>
        </w:rPr>
        <w:t>limit</w:t>
      </w:r>
      <w:r>
        <w:t xml:space="preserve">, до тех пор, пока не будет получен список </w:t>
      </w:r>
      <w:r w:rsidRPr="007E5CEA">
        <w:rPr>
          <w:lang w:val="en-US"/>
        </w:rPr>
        <w:t>ID</w:t>
      </w:r>
      <w:r w:rsidRPr="00740133">
        <w:t xml:space="preserve"> </w:t>
      </w:r>
      <w:r>
        <w:t xml:space="preserve">в количестве равном </w:t>
      </w:r>
      <w:r w:rsidRPr="007E5CEA">
        <w:rPr>
          <w:lang w:val="en-US"/>
        </w:rPr>
        <w:t>totalCount</w:t>
      </w:r>
    </w:p>
    <w:p w14:paraId="00B48275" w14:textId="799A77B8" w:rsidR="007D1F73" w:rsidRDefault="007D1F73" w:rsidP="007D1F73">
      <w:pPr>
        <w:pStyle w:val="af"/>
        <w:numPr>
          <w:ilvl w:val="0"/>
          <w:numId w:val="109"/>
        </w:numPr>
      </w:pPr>
      <w:r w:rsidRPr="00C92E48">
        <w:t>failed</w:t>
      </w:r>
      <w:r>
        <w:t xml:space="preserve"> – повторно создать задачу </w:t>
      </w:r>
      <w:r w:rsidR="00380F16">
        <w:t xml:space="preserve">на поиск </w:t>
      </w:r>
      <w:hyperlink w:anchor="_POST_objectsearch/searchTask/new_1" w:history="1">
        <w:r w:rsidR="00380F16" w:rsidRPr="002D1826">
          <w:rPr>
            <w:rStyle w:val="ac"/>
            <w:b/>
            <w:bCs/>
            <w:lang w:val="en-US"/>
          </w:rPr>
          <w:t>POST</w:t>
        </w:r>
        <w:r w:rsidR="00380F16" w:rsidRPr="002D1826">
          <w:rPr>
            <w:rStyle w:val="ac"/>
            <w:b/>
            <w:bCs/>
          </w:rPr>
          <w:t xml:space="preserve"> </w:t>
        </w:r>
        <w:r w:rsidR="00380F16" w:rsidRPr="002D1826">
          <w:rPr>
            <w:rStyle w:val="ac"/>
            <w:b/>
            <w:bCs/>
            <w:lang w:val="en-US"/>
          </w:rPr>
          <w:t>objectsearch</w:t>
        </w:r>
        <w:r w:rsidR="00380F16" w:rsidRPr="002D1826">
          <w:rPr>
            <w:rStyle w:val="ac"/>
            <w:b/>
            <w:bCs/>
          </w:rPr>
          <w:t>​/</w:t>
        </w:r>
        <w:r w:rsidR="00380F16" w:rsidRPr="002D1826">
          <w:rPr>
            <w:rStyle w:val="ac"/>
            <w:b/>
            <w:bCs/>
            <w:lang w:val="en-US"/>
          </w:rPr>
          <w:t>searchTask</w:t>
        </w:r>
        <w:r w:rsidR="00380F16" w:rsidRPr="002D1826">
          <w:rPr>
            <w:rStyle w:val="ac"/>
            <w:b/>
            <w:bCs/>
          </w:rPr>
          <w:t>​/</w:t>
        </w:r>
        <w:r w:rsidR="00380F16" w:rsidRPr="002D1826">
          <w:rPr>
            <w:rStyle w:val="ac"/>
            <w:b/>
            <w:bCs/>
            <w:lang w:val="en-US"/>
          </w:rPr>
          <w:t>new</w:t>
        </w:r>
      </w:hyperlink>
      <w:r w:rsidR="00380F16">
        <w:t xml:space="preserve"> </w:t>
      </w:r>
      <w:r>
        <w:t xml:space="preserve">через 10 минут. Если 3 раза вернулась ошибка </w:t>
      </w:r>
      <w:r w:rsidRPr="007E5CEA">
        <w:rPr>
          <w:lang w:val="en-US"/>
        </w:rPr>
        <w:t>failed</w:t>
      </w:r>
      <w:r>
        <w:t xml:space="preserve">, обратиться в поддержку </w:t>
      </w:r>
      <w:r w:rsidRPr="007E5CEA">
        <w:rPr>
          <w:lang w:val="en-US"/>
        </w:rPr>
        <w:t>API</w:t>
      </w:r>
      <w:r w:rsidRPr="00740133">
        <w:t xml:space="preserve"> </w:t>
      </w:r>
      <w:r>
        <w:t>СКАН</w:t>
      </w:r>
    </w:p>
    <w:p w14:paraId="27FD81F8" w14:textId="77777777" w:rsidR="007D1F73" w:rsidRDefault="007D1F73" w:rsidP="000B1838">
      <w:pPr>
        <w:pStyle w:val="5"/>
      </w:pPr>
      <w:r>
        <w:t>Обработка урезанного результата</w:t>
      </w:r>
    </w:p>
    <w:p w14:paraId="4D31C4C6" w14:textId="77777777" w:rsidR="003F0815" w:rsidRPr="00A912B5" w:rsidRDefault="003F0815" w:rsidP="003F0815">
      <w:r>
        <w:t xml:space="preserve">Если результат выполнения равен </w:t>
      </w:r>
      <w:r w:rsidRPr="00C92E48">
        <w:t>completedWithTruncation</w:t>
      </w:r>
      <w:r>
        <w:t xml:space="preserve">, это означает, что по запросу достигнуто максимальное количество выдаваемых за один запрос идентификаторов публикаций = 150 000. </w:t>
      </w:r>
    </w:p>
    <w:p w14:paraId="3537B7F5" w14:textId="77777777" w:rsidR="007D1F73" w:rsidRPr="00740133" w:rsidRDefault="007D1F73" w:rsidP="007D1F73">
      <w:r>
        <w:t xml:space="preserve">Если необходимо получить оставшиеся данные, нужно скорректировать период дат и повторить запрос. При этом учесть, что список </w:t>
      </w:r>
      <w:r>
        <w:rPr>
          <w:lang w:val="en-US"/>
        </w:rPr>
        <w:t>ID</w:t>
      </w:r>
      <w:r w:rsidRPr="00740133">
        <w:t xml:space="preserve"> </w:t>
      </w:r>
      <w:r>
        <w:t>публикаций отдаётся отсортированным по убыванию даты публикации. То есть нужно взять исходный период</w:t>
      </w:r>
      <w:r w:rsidRPr="00740133">
        <w:t xml:space="preserve"> </w:t>
      </w:r>
      <w:r>
        <w:t xml:space="preserve">поиска </w:t>
      </w:r>
      <w:r w:rsidRPr="00740133">
        <w:t>(</w:t>
      </w:r>
      <w:r>
        <w:rPr>
          <w:lang w:val="en-US"/>
        </w:rPr>
        <w:t>startDate</w:t>
      </w:r>
      <w:r w:rsidRPr="00740133">
        <w:t xml:space="preserve"> = </w:t>
      </w:r>
      <w:r>
        <w:rPr>
          <w:lang w:val="en-US"/>
        </w:rPr>
        <w:t>D</w:t>
      </w:r>
      <w:r w:rsidRPr="00740133">
        <w:t xml:space="preserve">1, </w:t>
      </w:r>
      <w:r>
        <w:rPr>
          <w:lang w:val="en-US"/>
        </w:rPr>
        <w:t>endDate</w:t>
      </w:r>
      <w:r w:rsidRPr="00740133">
        <w:t xml:space="preserve"> = </w:t>
      </w:r>
      <w:r>
        <w:rPr>
          <w:lang w:val="en-US"/>
        </w:rPr>
        <w:t>D</w:t>
      </w:r>
      <w:r w:rsidRPr="00740133">
        <w:t>2)</w:t>
      </w:r>
      <w:r>
        <w:t xml:space="preserve">, </w:t>
      </w:r>
      <w:r>
        <w:lastRenderedPageBreak/>
        <w:t xml:space="preserve">определить дату последней полученной публикации </w:t>
      </w:r>
      <w:r>
        <w:rPr>
          <w:lang w:val="en-US"/>
        </w:rPr>
        <w:t>D</w:t>
      </w:r>
      <w:r w:rsidRPr="00740133">
        <w:t>_</w:t>
      </w:r>
      <w:r>
        <w:rPr>
          <w:lang w:val="en-US"/>
        </w:rPr>
        <w:t>last</w:t>
      </w:r>
      <w:r>
        <w:t>, скорректировать период поиска (</w:t>
      </w:r>
      <w:r>
        <w:rPr>
          <w:lang w:val="en-US"/>
        </w:rPr>
        <w:t>startDate</w:t>
      </w:r>
      <w:r w:rsidRPr="00740133">
        <w:t xml:space="preserve"> = </w:t>
      </w:r>
      <w:r>
        <w:rPr>
          <w:lang w:val="en-US"/>
        </w:rPr>
        <w:t>D</w:t>
      </w:r>
      <w:r w:rsidRPr="00740133">
        <w:t xml:space="preserve">1, </w:t>
      </w:r>
      <w:r>
        <w:rPr>
          <w:lang w:val="en-US"/>
        </w:rPr>
        <w:t>endDate</w:t>
      </w:r>
      <w:r w:rsidRPr="00740133">
        <w:t xml:space="preserve"> = </w:t>
      </w:r>
      <w:r w:rsidRPr="00740133">
        <w:rPr>
          <w:b/>
          <w:bCs/>
          <w:lang w:val="en-US"/>
        </w:rPr>
        <w:t>D</w:t>
      </w:r>
      <w:r w:rsidRPr="00740133">
        <w:rPr>
          <w:b/>
          <w:bCs/>
        </w:rPr>
        <w:t>_</w:t>
      </w:r>
      <w:r w:rsidRPr="00740133">
        <w:rPr>
          <w:b/>
          <w:bCs/>
          <w:lang w:val="en-US"/>
        </w:rPr>
        <w:t>last</w:t>
      </w:r>
      <w:r>
        <w:t>) и создать новую задачу поиска</w:t>
      </w:r>
    </w:p>
    <w:p w14:paraId="3598FE22" w14:textId="77777777" w:rsidR="007D1F73" w:rsidRDefault="007D1F73" w:rsidP="000B1838">
      <w:pPr>
        <w:pStyle w:val="4"/>
      </w:pPr>
      <w:r>
        <w:t>Получить полные тексты публикаций</w:t>
      </w:r>
    </w:p>
    <w:p w14:paraId="495A26CF" w14:textId="4D3A061F" w:rsidR="007D1F73" w:rsidRPr="007E5CEA" w:rsidRDefault="007D1F73" w:rsidP="007D1F73">
      <w:r>
        <w:t xml:space="preserve">После получения согласно предыдущему шагу полного списка </w:t>
      </w:r>
      <w:r>
        <w:rPr>
          <w:lang w:val="en-US"/>
        </w:rPr>
        <w:t>ID</w:t>
      </w:r>
      <w:r w:rsidRPr="00740133">
        <w:t xml:space="preserve"> </w:t>
      </w:r>
      <w:r>
        <w:t xml:space="preserve">публикаций, начать получение полных текстов, вызывая метод </w:t>
      </w:r>
      <w:hyperlink w:anchor="_POST_search/find_2" w:history="1">
        <w:r w:rsidRPr="002D1826">
          <w:rPr>
            <w:rStyle w:val="ac"/>
            <w:b/>
            <w:bCs/>
          </w:rPr>
          <w:t>POST documents</w:t>
        </w:r>
      </w:hyperlink>
      <w:r w:rsidRPr="00740133">
        <w:t xml:space="preserve">, </w:t>
      </w:r>
      <w:r>
        <w:t xml:space="preserve">передавая на вход не более 100 </w:t>
      </w:r>
      <w:r>
        <w:rPr>
          <w:lang w:val="en-US"/>
        </w:rPr>
        <w:t>ID</w:t>
      </w:r>
      <w:r w:rsidRPr="00740133">
        <w:t xml:space="preserve"> </w:t>
      </w:r>
      <w:r>
        <w:t>публикаций за один вызов</w:t>
      </w:r>
    </w:p>
    <w:p w14:paraId="228F9F7A" w14:textId="77777777" w:rsidR="007D1F73" w:rsidRDefault="007D1F73" w:rsidP="007D1F73">
      <w:r>
        <w:t>Пример запроса:</w:t>
      </w:r>
    </w:p>
    <w:p w14:paraId="7AE5E1B6" w14:textId="77777777" w:rsidR="007D1F73" w:rsidRPr="00740133" w:rsidRDefault="007D1F73" w:rsidP="007D1F73">
      <w:pPr>
        <w:rPr>
          <w:bCs/>
          <w:sz w:val="18"/>
          <w:szCs w:val="18"/>
        </w:rPr>
      </w:pPr>
      <w:r w:rsidRPr="00AF1490">
        <w:rPr>
          <w:bCs/>
          <w:sz w:val="18"/>
          <w:szCs w:val="18"/>
        </w:rPr>
        <w:t>{"</w:t>
      </w:r>
      <w:r w:rsidRPr="00191AA1">
        <w:rPr>
          <w:bCs/>
          <w:sz w:val="18"/>
          <w:szCs w:val="18"/>
          <w:lang w:val="en-US"/>
        </w:rPr>
        <w:t>ids</w:t>
      </w:r>
      <w:r w:rsidRPr="00AF1490">
        <w:rPr>
          <w:bCs/>
          <w:sz w:val="18"/>
          <w:szCs w:val="18"/>
        </w:rPr>
        <w:t>": ["1:0</w:t>
      </w:r>
      <w:r w:rsidRPr="00191AA1">
        <w:rPr>
          <w:bCs/>
          <w:sz w:val="18"/>
          <w:szCs w:val="18"/>
          <w:lang w:val="en-US"/>
        </w:rPr>
        <w:t>I</w:t>
      </w:r>
      <w:r w:rsidRPr="00AF1490">
        <w:rPr>
          <w:bCs/>
          <w:sz w:val="18"/>
          <w:szCs w:val="18"/>
        </w:rPr>
        <w:t>8</w:t>
      </w:r>
      <w:r w:rsidRPr="00191AA1">
        <w:rPr>
          <w:bCs/>
          <w:sz w:val="18"/>
          <w:szCs w:val="18"/>
          <w:lang w:val="en-US"/>
        </w:rPr>
        <w:t>E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JzQixHQl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RREzgl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LbSkNGE</w:t>
      </w:r>
      <w:r w:rsidRPr="00AF1490">
        <w:rPr>
          <w:bCs/>
          <w:sz w:val="18"/>
          <w:szCs w:val="18"/>
        </w:rPr>
        <w:t>4</w:t>
      </w:r>
      <w:r w:rsidRPr="00191AA1">
        <w:rPr>
          <w:bCs/>
          <w:sz w:val="18"/>
          <w:szCs w:val="18"/>
          <w:lang w:val="en-US"/>
        </w:rPr>
        <w:t>oCm</w:t>
      </w:r>
      <w:r w:rsidRPr="00AF1490">
        <w:rPr>
          <w:bCs/>
          <w:sz w:val="18"/>
          <w:szCs w:val="18"/>
        </w:rPr>
        <w:t>4</w:t>
      </w:r>
      <w:r w:rsidRPr="00191AA1">
        <w:rPr>
          <w:bCs/>
          <w:sz w:val="18"/>
          <w:szCs w:val="18"/>
          <w:lang w:val="en-US"/>
        </w:rPr>
        <w:t>oCeV</w:t>
      </w:r>
      <w:r w:rsidRPr="00AF1490">
        <w:rPr>
          <w:bCs/>
          <w:sz w:val="18"/>
          <w:szCs w:val="18"/>
        </w:rPr>
        <w:t>9</w:t>
      </w:r>
      <w:r w:rsidRPr="00191AA1">
        <w:rPr>
          <w:bCs/>
          <w:sz w:val="18"/>
          <w:szCs w:val="18"/>
          <w:lang w:val="en-US"/>
        </w:rPr>
        <w:t>Ck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KHQruKEomfQrtGbAsKsNNCM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LtBJ</w:t>
      </w:r>
      <w:r w:rsidRPr="00AF1490">
        <w:rPr>
          <w:bCs/>
          <w:sz w:val="18"/>
          <w:szCs w:val="18"/>
        </w:rPr>
        <w:t>30=",</w:t>
      </w:r>
      <w:r>
        <w:rPr>
          <w:bCs/>
          <w:sz w:val="18"/>
          <w:szCs w:val="18"/>
        </w:rPr>
        <w:t xml:space="preserve"> </w:t>
      </w:r>
      <w:r w:rsidRPr="00AF1490">
        <w:rPr>
          <w:bCs/>
          <w:sz w:val="18"/>
          <w:szCs w:val="18"/>
        </w:rPr>
        <w:t>"1:</w:t>
      </w:r>
      <w:r w:rsidRPr="00191AA1">
        <w:rPr>
          <w:bCs/>
          <w:sz w:val="18"/>
          <w:szCs w:val="18"/>
          <w:lang w:val="en-US"/>
        </w:rPr>
        <w:t>BEbCmH</w:t>
      </w:r>
      <w:r w:rsidRPr="00AF1490">
        <w:rPr>
          <w:bCs/>
          <w:sz w:val="18"/>
          <w:szCs w:val="18"/>
        </w:rPr>
        <w:t>4</w:t>
      </w:r>
      <w:r w:rsidRPr="00191AA1">
        <w:rPr>
          <w:bCs/>
          <w:sz w:val="18"/>
          <w:szCs w:val="18"/>
          <w:lang w:val="en-US"/>
        </w:rPr>
        <w:t>MTFpc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Zx</w:t>
      </w:r>
      <w:r w:rsidRPr="00AF1490">
        <w:rPr>
          <w:bCs/>
          <w:sz w:val="18"/>
          <w:szCs w:val="18"/>
        </w:rPr>
        <w:t>70</w:t>
      </w:r>
      <w:r w:rsidRPr="00191AA1">
        <w:rPr>
          <w:bCs/>
          <w:sz w:val="18"/>
          <w:szCs w:val="18"/>
          <w:lang w:val="en-US"/>
        </w:rPr>
        <w:t>JjRniEFET</w:t>
      </w:r>
      <w:r w:rsidRPr="00AF1490">
        <w:rPr>
          <w:bCs/>
          <w:sz w:val="18"/>
          <w:szCs w:val="18"/>
        </w:rPr>
        <w:t>/</w:t>
      </w:r>
      <w:r w:rsidRPr="00191AA1">
        <w:rPr>
          <w:bCs/>
          <w:sz w:val="18"/>
          <w:szCs w:val="18"/>
          <w:lang w:val="en-US"/>
        </w:rPr>
        <w:t>Cp</w:t>
      </w:r>
      <w:r w:rsidRPr="00AF1490">
        <w:rPr>
          <w:bCs/>
          <w:sz w:val="18"/>
          <w:szCs w:val="18"/>
        </w:rPr>
        <w:t>9</w:t>
      </w:r>
      <w:r w:rsidRPr="00191AA1">
        <w:rPr>
          <w:bCs/>
          <w:sz w:val="18"/>
          <w:szCs w:val="18"/>
          <w:lang w:val="en-US"/>
        </w:rPr>
        <w:t>CkGNGUwphA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IrQneKEltCFYA</w:t>
      </w:r>
      <w:r w:rsidRPr="00AF1490">
        <w:rPr>
          <w:bCs/>
          <w:sz w:val="18"/>
          <w:szCs w:val="18"/>
        </w:rPr>
        <w:t>7</w:t>
      </w:r>
      <w:r w:rsidRPr="00191AA1">
        <w:rPr>
          <w:bCs/>
          <w:sz w:val="18"/>
          <w:szCs w:val="18"/>
          <w:lang w:val="en-US"/>
        </w:rPr>
        <w:t>QjDXQj</w:t>
      </w:r>
      <w:r w:rsidRPr="00AF1490">
        <w:rPr>
          <w:bCs/>
          <w:sz w:val="18"/>
          <w:szCs w:val="18"/>
        </w:rPr>
        <w:t>8</w:t>
      </w:r>
      <w:r w:rsidRPr="00191AA1">
        <w:rPr>
          <w:bCs/>
          <w:sz w:val="18"/>
          <w:szCs w:val="18"/>
          <w:lang w:val="en-US"/>
        </w:rPr>
        <w:t>Kt</w:t>
      </w:r>
      <w:r w:rsidRPr="00AF1490">
        <w:rPr>
          <w:bCs/>
          <w:sz w:val="18"/>
          <w:szCs w:val="18"/>
        </w:rPr>
        <w:t>",</w:t>
      </w:r>
      <w:r>
        <w:rPr>
          <w:bCs/>
          <w:sz w:val="18"/>
          <w:szCs w:val="18"/>
        </w:rPr>
        <w:t xml:space="preserve"> </w:t>
      </w:r>
      <w:r w:rsidRPr="00AF1490">
        <w:rPr>
          <w:bCs/>
          <w:sz w:val="18"/>
          <w:szCs w:val="18"/>
        </w:rPr>
        <w:t>"1:</w:t>
      </w:r>
      <w:r w:rsidRPr="00191AA1">
        <w:rPr>
          <w:bCs/>
          <w:sz w:val="18"/>
          <w:szCs w:val="18"/>
          <w:lang w:val="en-US"/>
        </w:rPr>
        <w:t>ftCz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LMEwqA</w:t>
      </w:r>
      <w:r w:rsidRPr="00AF1490">
        <w:rPr>
          <w:bCs/>
          <w:sz w:val="18"/>
          <w:szCs w:val="18"/>
        </w:rPr>
        <w:t>30</w:t>
      </w:r>
      <w:r w:rsidRPr="00191AA1">
        <w:rPr>
          <w:bCs/>
          <w:sz w:val="18"/>
          <w:szCs w:val="18"/>
          <w:lang w:val="en-US"/>
        </w:rPr>
        <w:t>KTQndKQbTJYfuKCrCvQri</w:t>
      </w:r>
      <w:r w:rsidRPr="00AF1490">
        <w:rPr>
          <w:bCs/>
          <w:sz w:val="18"/>
          <w:szCs w:val="18"/>
        </w:rPr>
        <w:t>3</w:t>
      </w:r>
      <w:r w:rsidRPr="00191AA1">
        <w:rPr>
          <w:bCs/>
          <w:sz w:val="18"/>
          <w:szCs w:val="18"/>
          <w:lang w:val="en-US"/>
        </w:rPr>
        <w:t>Rn</w:t>
      </w:r>
      <w:r w:rsidRPr="00AF1490">
        <w:rPr>
          <w:bCs/>
          <w:sz w:val="18"/>
          <w:szCs w:val="18"/>
        </w:rPr>
        <w:t>8</w:t>
      </w:r>
      <w:r w:rsidRPr="00191AA1">
        <w:rPr>
          <w:bCs/>
          <w:sz w:val="18"/>
          <w:szCs w:val="18"/>
          <w:lang w:val="en-US"/>
        </w:rPr>
        <w:t>KY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IjQh</w:t>
      </w:r>
      <w:r w:rsidRPr="00AF1490">
        <w:rPr>
          <w:bCs/>
          <w:sz w:val="18"/>
          <w:szCs w:val="18"/>
        </w:rPr>
        <w:t>+</w:t>
      </w:r>
      <w:r w:rsidRPr="00191AA1">
        <w:rPr>
          <w:bCs/>
          <w:sz w:val="18"/>
          <w:szCs w:val="18"/>
          <w:lang w:val="en-US"/>
        </w:rPr>
        <w:t>KAujbRhNCf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Yd</w:t>
      </w:r>
      <w:r w:rsidRPr="00AF1490">
        <w:rPr>
          <w:bCs/>
          <w:sz w:val="18"/>
          <w:szCs w:val="18"/>
        </w:rPr>
        <w:t>+0</w:t>
      </w:r>
      <w:r w:rsidRPr="00191AA1">
        <w:rPr>
          <w:bCs/>
          <w:sz w:val="18"/>
          <w:szCs w:val="18"/>
          <w:lang w:val="en-US"/>
        </w:rPr>
        <w:t>Y</w:t>
      </w:r>
      <w:r w:rsidRPr="00AF1490">
        <w:rPr>
          <w:bCs/>
          <w:sz w:val="18"/>
          <w:szCs w:val="18"/>
        </w:rPr>
        <w:t>08</w:t>
      </w:r>
      <w:r w:rsidRPr="00191AA1">
        <w:rPr>
          <w:bCs/>
          <w:sz w:val="18"/>
          <w:szCs w:val="18"/>
          <w:lang w:val="en-US"/>
        </w:rPr>
        <w:t>FdGN</w:t>
      </w:r>
      <w:r w:rsidRPr="00AF1490">
        <w:rPr>
          <w:bCs/>
          <w:sz w:val="18"/>
          <w:szCs w:val="18"/>
        </w:rPr>
        <w:t>4</w:t>
      </w:r>
      <w:r w:rsidRPr="00191AA1">
        <w:rPr>
          <w:bCs/>
          <w:sz w:val="18"/>
          <w:szCs w:val="18"/>
          <w:lang w:val="en-US"/>
        </w:rPr>
        <w:t>oCw</w:t>
      </w:r>
      <w:r w:rsidRPr="00AF1490">
        <w:rPr>
          <w:bCs/>
          <w:sz w:val="18"/>
          <w:szCs w:val="18"/>
        </w:rPr>
        <w:t>"]</w:t>
      </w:r>
      <w:r w:rsidRPr="00740133">
        <w:rPr>
          <w:bCs/>
          <w:sz w:val="18"/>
          <w:szCs w:val="18"/>
        </w:rPr>
        <w:t>}</w:t>
      </w:r>
    </w:p>
    <w:p w14:paraId="10940FAC" w14:textId="77777777" w:rsidR="001E5066" w:rsidRDefault="001E5066" w:rsidP="001E5066">
      <w:pPr>
        <w:pStyle w:val="2"/>
      </w:pPr>
      <w:bookmarkStart w:id="9" w:name="_Toc166777670"/>
      <w:r>
        <w:t>Поиск по архиву – вариант 2: «Пользовательская обработка данных»</w:t>
      </w:r>
      <w:bookmarkEnd w:id="9"/>
    </w:p>
    <w:p w14:paraId="1B29E279" w14:textId="77777777" w:rsidR="001E5066" w:rsidRDefault="001E5066" w:rsidP="001E5066">
      <w:r>
        <w:t xml:space="preserve">Сценарий, описанный в данном разделе, позволяет реализовать рабочее место конечного пользователя, выполняющего проверки организаций / персон – получать аналитические данные по всей выборке и выдачу ограниченного списка публикаций по запросу. Список ограничен максимум 1000 публикациями с учётом выбранной сортировки. </w:t>
      </w:r>
    </w:p>
    <w:p w14:paraId="30E1FD25" w14:textId="54D5B631" w:rsidR="001E5066" w:rsidRPr="00860E31" w:rsidRDefault="001E5066" w:rsidP="001E5066">
      <w:r>
        <w:t>Для реализации получения полного набора архивных или вновь поступающих публикаций для последующей автоматизированной обработки – с</w:t>
      </w:r>
      <w:r w:rsidR="00501808">
        <w:t>м</w:t>
      </w:r>
      <w:r>
        <w:t>.</w:t>
      </w:r>
      <w:r w:rsidR="00501808">
        <w:t xml:space="preserve"> вариант реализации из раздела выше.</w:t>
      </w:r>
    </w:p>
    <w:p w14:paraId="68B94F54" w14:textId="77777777" w:rsidR="001E5066" w:rsidRDefault="001E5066" w:rsidP="001E5066">
      <w:pPr>
        <w:pStyle w:val="3"/>
      </w:pPr>
      <w:bookmarkStart w:id="10" w:name="_Toc166777671"/>
      <w:r>
        <w:t>Подготовить запрос (только при поиске персон по ФИО)</w:t>
      </w:r>
      <w:bookmarkEnd w:id="10"/>
    </w:p>
    <w:p w14:paraId="15A11110" w14:textId="73D390EF" w:rsidR="00501808" w:rsidRDefault="00501808" w:rsidP="00501808">
      <w:r>
        <w:t>Вызвать</w:t>
      </w:r>
      <w:r w:rsidRPr="005056FA">
        <w:t xml:space="preserve"> </w:t>
      </w:r>
      <w:r>
        <w:t>метод</w:t>
      </w:r>
      <w:r w:rsidRPr="005056FA">
        <w:t xml:space="preserve"> </w:t>
      </w:r>
      <w:hyperlink w:anchor="_POST_entities​/persons​/suggestions_1" w:history="1">
        <w:r w:rsidRPr="00B30753">
          <w:rPr>
            <w:rStyle w:val="ac"/>
            <w:b/>
            <w:bCs/>
            <w:lang w:val="en-US"/>
          </w:rPr>
          <w:t>POST</w:t>
        </w:r>
        <w:r w:rsidRPr="00B30753">
          <w:rPr>
            <w:rStyle w:val="ac"/>
            <w:b/>
            <w:bCs/>
          </w:rPr>
          <w:t xml:space="preserve"> </w:t>
        </w:r>
        <w:r w:rsidRPr="00B30753">
          <w:rPr>
            <w:rStyle w:val="ac"/>
            <w:b/>
            <w:bCs/>
            <w:lang w:val="en-US"/>
          </w:rPr>
          <w:t>entities</w:t>
        </w:r>
        <w:r w:rsidRPr="00B30753">
          <w:rPr>
            <w:rStyle w:val="ac"/>
            <w:b/>
            <w:bCs/>
          </w:rPr>
          <w:t>​/</w:t>
        </w:r>
        <w:r w:rsidRPr="00B30753">
          <w:rPr>
            <w:rStyle w:val="ac"/>
            <w:b/>
            <w:bCs/>
            <w:lang w:val="en-US"/>
          </w:rPr>
          <w:t>persons</w:t>
        </w:r>
        <w:r w:rsidRPr="00B30753">
          <w:rPr>
            <w:rStyle w:val="ac"/>
            <w:b/>
            <w:bCs/>
          </w:rPr>
          <w:t>​/</w:t>
        </w:r>
        <w:r w:rsidRPr="00B30753">
          <w:rPr>
            <w:rStyle w:val="ac"/>
            <w:b/>
            <w:bCs/>
            <w:lang w:val="en-US"/>
          </w:rPr>
          <w:t>suggestions</w:t>
        </w:r>
      </w:hyperlink>
      <w:r w:rsidRPr="00A912B5">
        <w:t xml:space="preserve"> для преобразования Фамили, Имени, Отчества персоны в условия для запроса</w:t>
      </w:r>
    </w:p>
    <w:p w14:paraId="5F1861C9" w14:textId="77777777" w:rsidR="00501808" w:rsidRDefault="00501808" w:rsidP="00501808">
      <w:r>
        <w:t>Пример запроса:</w:t>
      </w:r>
    </w:p>
    <w:p w14:paraId="456C4718" w14:textId="77777777" w:rsidR="00501808" w:rsidRDefault="00501808" w:rsidP="00501808">
      <w:pPr>
        <w:rPr>
          <w:sz w:val="18"/>
          <w:szCs w:val="18"/>
        </w:rPr>
      </w:pPr>
      <w:r w:rsidRPr="00A912B5">
        <w:rPr>
          <w:sz w:val="18"/>
          <w:szCs w:val="18"/>
        </w:rPr>
        <w:t>{"offset": 0,</w:t>
      </w:r>
      <w:r>
        <w:rPr>
          <w:sz w:val="18"/>
          <w:szCs w:val="18"/>
        </w:rPr>
        <w:t xml:space="preserve"> </w:t>
      </w:r>
      <w:r w:rsidRPr="00A912B5">
        <w:rPr>
          <w:sz w:val="18"/>
          <w:szCs w:val="18"/>
        </w:rPr>
        <w:t>"name": "</w:t>
      </w:r>
      <w:r w:rsidRPr="00A17B19">
        <w:rPr>
          <w:b/>
          <w:bCs/>
          <w:sz w:val="18"/>
          <w:szCs w:val="18"/>
        </w:rPr>
        <w:t>Иванов Иван Иванович</w:t>
      </w:r>
      <w:r w:rsidRPr="00A912B5">
        <w:rPr>
          <w:sz w:val="18"/>
          <w:szCs w:val="18"/>
        </w:rPr>
        <w:t>",</w:t>
      </w:r>
      <w:r>
        <w:rPr>
          <w:sz w:val="18"/>
          <w:szCs w:val="18"/>
        </w:rPr>
        <w:t xml:space="preserve"> </w:t>
      </w:r>
      <w:r w:rsidRPr="00A912B5">
        <w:rPr>
          <w:sz w:val="18"/>
          <w:szCs w:val="18"/>
        </w:rPr>
        <w:t>"limit": 1000}</w:t>
      </w:r>
    </w:p>
    <w:p w14:paraId="65F02CD9" w14:textId="77777777" w:rsidR="00501808" w:rsidRPr="00380F16" w:rsidRDefault="00501808" w:rsidP="00501808">
      <w:r w:rsidRPr="00380F16">
        <w:t xml:space="preserve">В полученном массиве personSuggestions по каждому элементу запомнить значение </w:t>
      </w:r>
      <w:r w:rsidRPr="00380F16">
        <w:rPr>
          <w:lang w:val="en-US"/>
        </w:rPr>
        <w:t>entityId</w:t>
      </w:r>
    </w:p>
    <w:p w14:paraId="49F56576" w14:textId="77777777" w:rsidR="00501808" w:rsidRPr="00380F16" w:rsidRDefault="00501808" w:rsidP="00501808">
      <w:r w:rsidRPr="00380F16">
        <w:t xml:space="preserve">Если в выходных данных поле totalCount превышает запрошенный </w:t>
      </w:r>
      <w:r w:rsidRPr="00380F16">
        <w:rPr>
          <w:lang w:val="en-US"/>
        </w:rPr>
        <w:t>limit</w:t>
      </w:r>
      <w:r w:rsidRPr="00380F16">
        <w:t xml:space="preserve">, повторять вызов метода, каждый раз увеличивая входной параметр </w:t>
      </w:r>
      <w:r w:rsidRPr="00380F16">
        <w:rPr>
          <w:lang w:val="en-US"/>
        </w:rPr>
        <w:t>offset</w:t>
      </w:r>
      <w:r w:rsidRPr="00380F16">
        <w:t xml:space="preserve"> на </w:t>
      </w:r>
      <w:r>
        <w:t>значение</w:t>
      </w:r>
      <w:r w:rsidRPr="00380F16">
        <w:t xml:space="preserve"> </w:t>
      </w:r>
      <w:r w:rsidRPr="00380F16">
        <w:rPr>
          <w:lang w:val="en-US"/>
        </w:rPr>
        <w:t>limit</w:t>
      </w:r>
      <w:r w:rsidRPr="00380F16">
        <w:t xml:space="preserve">. Таким образом повторять вызов, пока не будут получены все записи </w:t>
      </w:r>
    </w:p>
    <w:p w14:paraId="28253005" w14:textId="66423788" w:rsidR="001E5066" w:rsidRPr="00C80B41" w:rsidRDefault="00501808" w:rsidP="00501808">
      <w:r w:rsidRPr="00380F16">
        <w:t>Если в результате вызова метода totalCount = 0, значит по заданному ФИО в СКАН нет подходящих объектов для поиска</w:t>
      </w:r>
    </w:p>
    <w:p w14:paraId="35AFF5E0" w14:textId="610B2DA6" w:rsidR="001E5066" w:rsidRDefault="001E5066" w:rsidP="001E5066">
      <w:pPr>
        <w:pStyle w:val="3"/>
      </w:pPr>
      <w:bookmarkStart w:id="11" w:name="_Toc166777672"/>
      <w:r>
        <w:t>Выполнить поиск с выдачей аналитики</w:t>
      </w:r>
      <w:bookmarkEnd w:id="11"/>
    </w:p>
    <w:p w14:paraId="3A7865D9" w14:textId="4FE222F3" w:rsidR="001E5066" w:rsidRPr="000B1838" w:rsidRDefault="00672C62" w:rsidP="001E5066">
      <w:pPr>
        <w:rPr>
          <w:b/>
          <w:bCs/>
        </w:rPr>
      </w:pPr>
      <w:r>
        <w:t xml:space="preserve">Для получения различных </w:t>
      </w:r>
      <w:r w:rsidR="00FC53C5">
        <w:t>аналитических</w:t>
      </w:r>
      <w:r>
        <w:t xml:space="preserve"> данных по запросу предназначен метод </w:t>
      </w:r>
      <w:hyperlink w:anchor="_POST_objectsearch/analytics" w:history="1">
        <w:r w:rsidRPr="000B1838">
          <w:rPr>
            <w:rStyle w:val="ac"/>
            <w:b/>
            <w:bCs/>
            <w:lang w:val="en-US"/>
          </w:rPr>
          <w:t>POST</w:t>
        </w:r>
        <w:r w:rsidRPr="000B1838">
          <w:rPr>
            <w:rStyle w:val="ac"/>
            <w:b/>
            <w:bCs/>
          </w:rPr>
          <w:t xml:space="preserve"> </w:t>
        </w:r>
        <w:r w:rsidRPr="000B1838">
          <w:rPr>
            <w:rStyle w:val="ac"/>
            <w:b/>
            <w:bCs/>
            <w:lang w:val="en-US"/>
          </w:rPr>
          <w:t>objectsearch</w:t>
        </w:r>
        <w:r w:rsidRPr="000B1838">
          <w:rPr>
            <w:rStyle w:val="ac"/>
            <w:b/>
            <w:bCs/>
          </w:rPr>
          <w:t>/</w:t>
        </w:r>
        <w:r w:rsidRPr="000B1838">
          <w:rPr>
            <w:rStyle w:val="ac"/>
            <w:b/>
            <w:bCs/>
            <w:lang w:val="en-US"/>
          </w:rPr>
          <w:t>analytics</w:t>
        </w:r>
      </w:hyperlink>
    </w:p>
    <w:p w14:paraId="22A8CF31" w14:textId="0291D0C6" w:rsidR="00B2299C" w:rsidRDefault="00B2299C" w:rsidP="001E5066">
      <w:r w:rsidRPr="000B1838">
        <w:t>В метод передаются</w:t>
      </w:r>
      <w:r>
        <w:t>, как минимум:</w:t>
      </w:r>
    </w:p>
    <w:p w14:paraId="2F02E00C" w14:textId="312C22E7" w:rsidR="00B2299C" w:rsidRDefault="00B2299C" w:rsidP="000B1838">
      <w:pPr>
        <w:pStyle w:val="af"/>
        <w:numPr>
          <w:ilvl w:val="0"/>
          <w:numId w:val="131"/>
        </w:numPr>
      </w:pPr>
      <w:r>
        <w:t>Целевой объект (компания или персона)</w:t>
      </w:r>
      <w:r w:rsidR="00531740" w:rsidRPr="00531740">
        <w:t xml:space="preserve"> </w:t>
      </w:r>
      <w:r w:rsidR="00531740">
        <w:t>и его опции поиска</w:t>
      </w:r>
      <w:r w:rsidR="00531740" w:rsidRPr="001F7F50">
        <w:t xml:space="preserve"> - targetSearchEntitiesContext</w:t>
      </w:r>
    </w:p>
    <w:p w14:paraId="432BA8AE" w14:textId="7F1A8BFC" w:rsidR="00B2299C" w:rsidRDefault="00B2299C" w:rsidP="000B1838">
      <w:pPr>
        <w:pStyle w:val="af"/>
        <w:numPr>
          <w:ilvl w:val="0"/>
          <w:numId w:val="131"/>
        </w:numPr>
      </w:pPr>
      <w:r>
        <w:t>Период дат</w:t>
      </w:r>
      <w:r w:rsidR="00531740" w:rsidRPr="001F7F50">
        <w:t xml:space="preserve"> - issueDateInterval</w:t>
      </w:r>
    </w:p>
    <w:p w14:paraId="7E826F93" w14:textId="4EA4C5E5" w:rsidR="00B2299C" w:rsidRDefault="00B2299C" w:rsidP="000B1838">
      <w:pPr>
        <w:pStyle w:val="af"/>
        <w:numPr>
          <w:ilvl w:val="0"/>
          <w:numId w:val="131"/>
        </w:numPr>
      </w:pPr>
      <w:r>
        <w:t>Считать статистику по всем публикациям, или только по уникальным (без дублей)</w:t>
      </w:r>
      <w:r w:rsidR="00531740" w:rsidRPr="00531740">
        <w:t xml:space="preserve"> </w:t>
      </w:r>
      <w:r w:rsidR="00531740" w:rsidRPr="001F7F50">
        <w:t>- similarMode</w:t>
      </w:r>
    </w:p>
    <w:p w14:paraId="720B0D54" w14:textId="032C08D9" w:rsidR="00B2299C" w:rsidRDefault="00B2299C" w:rsidP="00B2299C">
      <w:pPr>
        <w:pStyle w:val="af"/>
        <w:numPr>
          <w:ilvl w:val="0"/>
          <w:numId w:val="131"/>
        </w:numPr>
      </w:pPr>
      <w:r>
        <w:t>Список необходимых показателей статистики</w:t>
      </w:r>
      <w:r w:rsidR="00531740" w:rsidRPr="000B1838">
        <w:t xml:space="preserve"> </w:t>
      </w:r>
      <w:r w:rsidR="00531740">
        <w:t>–</w:t>
      </w:r>
      <w:r w:rsidR="00531740" w:rsidRPr="000B1838">
        <w:t xml:space="preserve"> </w:t>
      </w:r>
      <w:r w:rsidR="00531740" w:rsidRPr="00531740">
        <w:t>aggregationTypes</w:t>
      </w:r>
    </w:p>
    <w:p w14:paraId="146DDD76" w14:textId="46507C71" w:rsidR="00531740" w:rsidRDefault="00531740" w:rsidP="00B2299C">
      <w:pPr>
        <w:pStyle w:val="af"/>
        <w:numPr>
          <w:ilvl w:val="0"/>
          <w:numId w:val="131"/>
        </w:numPr>
      </w:pPr>
      <w:r w:rsidRPr="001F7F50">
        <w:lastRenderedPageBreak/>
        <w:t>Фильтры для исключения технических типов новостей - attributeFilters</w:t>
      </w:r>
    </w:p>
    <w:p w14:paraId="187C98C9" w14:textId="339A4782" w:rsidR="00B2299C" w:rsidRDefault="00B2299C" w:rsidP="00B2299C">
      <w:r>
        <w:t>Пример запроса по юридическому лицу:</w:t>
      </w:r>
    </w:p>
    <w:p w14:paraId="40B61068" w14:textId="24D3D487" w:rsidR="00B2299C" w:rsidRPr="000B1838" w:rsidRDefault="00234DCE" w:rsidP="00B2299C">
      <w:pPr>
        <w:rPr>
          <w:sz w:val="18"/>
          <w:szCs w:val="18"/>
          <w:lang w:val="en-US"/>
        </w:rPr>
      </w:pPr>
      <w:r w:rsidRPr="000B1838">
        <w:rPr>
          <w:sz w:val="18"/>
          <w:szCs w:val="18"/>
          <w:lang w:val="en-US"/>
        </w:rPr>
        <w:t>{"aggregationTypes":["totalPublicationsCount","mainRoleMentionsCount","riskMentionsCount","negativeMentionsCount","theme","riskFactor","company","person","location"],"objectStatsLimit":100,"issueDateInterval":{"startDate":"2022-02-21T00:00:00","endDate":"2022-02-26T00:00:00"},"searchContext":{"targetSearchEntitiesContext":{"targetSearchEntities":[{"SparkId":2576,"MaxFullness":false,"InBusinessNews":true,"type":"company"}],"onlyMainRole":false,"tonality":"any","onlyWithRiskFactors":true}},"searchArea":{},"attributeFilters":{"excludeTechNews":true,"excludeAnnouncements":true,"excludeDigests":true},"similarMode":"duplicates"}</w:t>
      </w:r>
    </w:p>
    <w:p w14:paraId="117ECB00" w14:textId="23BF5108" w:rsidR="00B2299C" w:rsidRDefault="00B2299C" w:rsidP="00B2299C">
      <w:r>
        <w:t>Пример запроса по физическому лицу (</w:t>
      </w:r>
      <w:r w:rsidR="00FC53C5">
        <w:t>для подготовки запроса по ФИО персоны</w:t>
      </w:r>
      <w:r w:rsidR="00945167" w:rsidRPr="000B1838">
        <w:t xml:space="preserve"> –</w:t>
      </w:r>
      <w:r w:rsidR="00FC53C5">
        <w:t xml:space="preserve"> см. соответствующий шаг выше</w:t>
      </w:r>
      <w:r>
        <w:t>):</w:t>
      </w:r>
    </w:p>
    <w:p w14:paraId="72B06CDB" w14:textId="50A776E7" w:rsidR="008C566D" w:rsidRPr="000B1838" w:rsidRDefault="008C566D" w:rsidP="00B2299C">
      <w:pPr>
        <w:rPr>
          <w:lang w:val="en-US"/>
        </w:rPr>
      </w:pPr>
      <w:r w:rsidRPr="001F7F50">
        <w:rPr>
          <w:sz w:val="18"/>
          <w:szCs w:val="18"/>
          <w:lang w:val="en-US"/>
        </w:rPr>
        <w:t>{"aggregationTypes":["totalPublicationsCount","mainRoleMentionsCount","riskMentionsCount","negativeMentionsCount","theme","riskFactor","company","person","location"],"objectStatsLimit":100,"issueDateInterval":{"startDate":"2022-02-21T00:00:00","endDate":"2022-02-26T00:00:00"},"searchContext":{"targetSearchEntitiesContext":{"targetSearchEntities":[</w:t>
      </w:r>
      <w:r w:rsidRPr="00A912B5">
        <w:rPr>
          <w:sz w:val="18"/>
          <w:szCs w:val="18"/>
          <w:lang w:val="en-US"/>
        </w:rPr>
        <w:t>{ "type": "suggestedPersons", "entityIds</w:t>
      </w:r>
      <w:r w:rsidRPr="008C566D">
        <w:rPr>
          <w:sz w:val="18"/>
          <w:szCs w:val="18"/>
          <w:lang w:val="en-US"/>
        </w:rPr>
        <w:t xml:space="preserve">": [ </w:t>
      </w:r>
      <w:r w:rsidRPr="000B1838">
        <w:rPr>
          <w:sz w:val="18"/>
          <w:szCs w:val="18"/>
          <w:lang w:val="en-US"/>
        </w:rPr>
        <w:t>25885989, 25878319, 25847024</w:t>
      </w:r>
      <w:r w:rsidRPr="008C566D">
        <w:rPr>
          <w:sz w:val="18"/>
          <w:szCs w:val="18"/>
          <w:lang w:val="en-US"/>
        </w:rPr>
        <w:t xml:space="preserve"> ], "inBusinessNews</w:t>
      </w:r>
      <w:r w:rsidRPr="00A912B5">
        <w:rPr>
          <w:sz w:val="18"/>
          <w:szCs w:val="18"/>
          <w:lang w:val="en-US"/>
        </w:rPr>
        <w:t xml:space="preserve">": </w:t>
      </w:r>
      <w:r w:rsidRPr="001F7F50">
        <w:rPr>
          <w:sz w:val="18"/>
          <w:szCs w:val="18"/>
          <w:lang w:val="en-US"/>
        </w:rPr>
        <w:t>true</w:t>
      </w:r>
      <w:r>
        <w:rPr>
          <w:sz w:val="18"/>
          <w:szCs w:val="18"/>
          <w:lang w:val="en-US"/>
        </w:rPr>
        <w:t xml:space="preserve"> </w:t>
      </w:r>
      <w:r w:rsidRPr="00A912B5">
        <w:rPr>
          <w:sz w:val="18"/>
          <w:szCs w:val="18"/>
          <w:lang w:val="en-US"/>
        </w:rPr>
        <w:t>}</w:t>
      </w:r>
      <w:r w:rsidRPr="001F7F50">
        <w:rPr>
          <w:sz w:val="18"/>
          <w:szCs w:val="18"/>
          <w:lang w:val="en-US"/>
        </w:rPr>
        <w:t>],"onlyMainRole":false,"tonality":"any","onlyWithRiskFactors":true}},"searchArea":{},"attributeFilters":{"excludeTechNews":true,"excludeAnnouncements":true,"excludeDigests":true},"similarMode":"duplicates"}</w:t>
      </w:r>
    </w:p>
    <w:p w14:paraId="54B2D412" w14:textId="531E83A2" w:rsidR="00B2299C" w:rsidRDefault="00B2299C">
      <w:pPr>
        <w:rPr>
          <w:lang w:val="en-US"/>
        </w:rPr>
      </w:pPr>
    </w:p>
    <w:p w14:paraId="54ACD1EA" w14:textId="2F991900" w:rsidR="0009003A" w:rsidRDefault="0009003A">
      <w:r>
        <w:t>В результатах поиска для некоторых агрегатов возвращаются</w:t>
      </w:r>
      <w:r w:rsidR="002A2CC4">
        <w:t xml:space="preserve"> только</w:t>
      </w:r>
      <w:r>
        <w:t xml:space="preserve"> идентификаторы по каталогу СКАН. Для получения</w:t>
      </w:r>
      <w:r w:rsidR="002A2CC4">
        <w:t xml:space="preserve"> наименований</w:t>
      </w:r>
      <w:r>
        <w:t xml:space="preserve"> необходимо вызвать соответствующие справочные методы:</w:t>
      </w:r>
    </w:p>
    <w:p w14:paraId="755665AD" w14:textId="597FF408" w:rsidR="0009003A" w:rsidRDefault="002A2CC4" w:rsidP="002A2CC4">
      <w:pPr>
        <w:pStyle w:val="af"/>
        <w:numPr>
          <w:ilvl w:val="0"/>
          <w:numId w:val="134"/>
        </w:numPr>
      </w:pPr>
      <w:r>
        <w:t xml:space="preserve">Темы </w:t>
      </w:r>
      <w:r w:rsidRPr="002A2CC4">
        <w:t>(</w:t>
      </w:r>
      <w:r>
        <w:t xml:space="preserve">поле </w:t>
      </w:r>
      <w:r w:rsidRPr="00420DC0">
        <w:rPr>
          <w:lang w:val="en-US"/>
        </w:rPr>
        <w:t>themes</w:t>
      </w:r>
      <w:r>
        <w:t xml:space="preserve"> выходных данных</w:t>
      </w:r>
      <w:r w:rsidRPr="002A2CC4">
        <w:t xml:space="preserve">) </w:t>
      </w:r>
      <w:r>
        <w:t>–</w:t>
      </w:r>
      <w:r w:rsidRPr="002A2CC4">
        <w:t xml:space="preserve"> </w:t>
      </w:r>
      <w:r>
        <w:t xml:space="preserve">метод </w:t>
      </w:r>
      <w:hyperlink w:anchor="_GET_entities/subjects_1" w:history="1">
        <w:r w:rsidRPr="0071771D">
          <w:rPr>
            <w:rStyle w:val="ac"/>
            <w:b/>
            <w:bCs/>
            <w:lang w:val="en-US"/>
          </w:rPr>
          <w:t>POST</w:t>
        </w:r>
        <w:r w:rsidRPr="0071771D">
          <w:rPr>
            <w:rStyle w:val="ac"/>
            <w:b/>
            <w:bCs/>
          </w:rPr>
          <w:t xml:space="preserve"> </w:t>
        </w:r>
        <w:r w:rsidRPr="0071771D">
          <w:rPr>
            <w:rStyle w:val="ac"/>
            <w:b/>
            <w:bCs/>
            <w:lang w:val="en-US"/>
          </w:rPr>
          <w:t>entities</w:t>
        </w:r>
        <w:r w:rsidRPr="0071771D">
          <w:rPr>
            <w:rStyle w:val="ac"/>
            <w:b/>
            <w:bCs/>
          </w:rPr>
          <w:t>/</w:t>
        </w:r>
        <w:r w:rsidRPr="0071771D">
          <w:rPr>
            <w:rStyle w:val="ac"/>
            <w:b/>
            <w:bCs/>
            <w:lang w:val="en-US"/>
          </w:rPr>
          <w:t>subjects</w:t>
        </w:r>
      </w:hyperlink>
      <w:r w:rsidR="0071771D" w:rsidRPr="0071771D">
        <w:t xml:space="preserve"> (</w:t>
      </w:r>
      <w:r w:rsidR="0071771D">
        <w:t>необходимо получить и закешировать на клиенте полный справочник</w:t>
      </w:r>
      <w:r w:rsidR="0071771D" w:rsidRPr="0071771D">
        <w:t>)</w:t>
      </w:r>
    </w:p>
    <w:p w14:paraId="618A740B" w14:textId="4B29B3B8" w:rsidR="002A2CC4" w:rsidRDefault="002A2CC4" w:rsidP="002A2CC4">
      <w:pPr>
        <w:pStyle w:val="af"/>
        <w:numPr>
          <w:ilvl w:val="0"/>
          <w:numId w:val="134"/>
        </w:numPr>
      </w:pPr>
      <w:r>
        <w:t xml:space="preserve">Риск-факторы (поле </w:t>
      </w:r>
      <w:r>
        <w:rPr>
          <w:lang w:val="en-US"/>
        </w:rPr>
        <w:t>riskFactors</w:t>
      </w:r>
      <w:r>
        <w:t xml:space="preserve"> выходных данных)</w:t>
      </w:r>
      <w:r w:rsidRPr="002A2CC4">
        <w:t xml:space="preserve"> </w:t>
      </w:r>
      <w:r>
        <w:t>–</w:t>
      </w:r>
      <w:r w:rsidRPr="002A2CC4">
        <w:t xml:space="preserve"> </w:t>
      </w:r>
      <w:r>
        <w:t xml:space="preserve">метод </w:t>
      </w:r>
      <w:hyperlink w:anchor="_GET_risk/getRiskFactorsCatalog_1" w:history="1">
        <w:r w:rsidRPr="0071771D">
          <w:rPr>
            <w:rStyle w:val="ac"/>
            <w:b/>
            <w:bCs/>
            <w:lang w:val="en-US"/>
          </w:rPr>
          <w:t>GET</w:t>
        </w:r>
        <w:r w:rsidRPr="0071771D">
          <w:rPr>
            <w:rStyle w:val="ac"/>
            <w:b/>
            <w:bCs/>
          </w:rPr>
          <w:t xml:space="preserve"> </w:t>
        </w:r>
        <w:r w:rsidRPr="0071771D">
          <w:rPr>
            <w:rStyle w:val="ac"/>
            <w:b/>
            <w:bCs/>
            <w:lang w:val="en-US"/>
          </w:rPr>
          <w:t>risk</w:t>
        </w:r>
        <w:r w:rsidRPr="0071771D">
          <w:rPr>
            <w:rStyle w:val="ac"/>
            <w:b/>
            <w:bCs/>
          </w:rPr>
          <w:t>/</w:t>
        </w:r>
        <w:r w:rsidR="0071771D" w:rsidRPr="0071771D">
          <w:rPr>
            <w:rStyle w:val="ac"/>
            <w:b/>
            <w:bCs/>
            <w:lang w:val="en-US"/>
          </w:rPr>
          <w:t>getRiskFactorsCatalog</w:t>
        </w:r>
      </w:hyperlink>
      <w:r w:rsidR="0071771D">
        <w:t xml:space="preserve"> </w:t>
      </w:r>
      <w:r w:rsidR="0071771D" w:rsidRPr="0071771D">
        <w:t>(</w:t>
      </w:r>
      <w:r w:rsidR="0071771D">
        <w:t>необходимо получить и закешировать на клиенте полный справочник</w:t>
      </w:r>
      <w:r w:rsidR="0071771D" w:rsidRPr="0071771D">
        <w:t>)</w:t>
      </w:r>
    </w:p>
    <w:p w14:paraId="0119BAC3" w14:textId="116F758C" w:rsidR="0009003A" w:rsidRPr="0009003A" w:rsidRDefault="002A2CC4" w:rsidP="0071771D">
      <w:pPr>
        <w:pStyle w:val="af"/>
        <w:numPr>
          <w:ilvl w:val="0"/>
          <w:numId w:val="134"/>
        </w:numPr>
      </w:pPr>
      <w:r>
        <w:t>Персоны (поле</w:t>
      </w:r>
      <w:r w:rsidRPr="002A2CC4">
        <w:t xml:space="preserve"> </w:t>
      </w:r>
      <w:r>
        <w:rPr>
          <w:lang w:val="en-US"/>
        </w:rPr>
        <w:t>persons</w:t>
      </w:r>
      <w:r>
        <w:t xml:space="preserve"> выходных данных)</w:t>
      </w:r>
      <w:r w:rsidR="0071771D" w:rsidRPr="0071771D">
        <w:t xml:space="preserve"> </w:t>
      </w:r>
      <w:r w:rsidR="0071771D">
        <w:t>–</w:t>
      </w:r>
      <w:r w:rsidR="0071771D" w:rsidRPr="0071771D">
        <w:t xml:space="preserve"> </w:t>
      </w:r>
      <w:r w:rsidR="0071771D">
        <w:t xml:space="preserve">метод </w:t>
      </w:r>
      <w:hyperlink w:anchor="_POST_entities​/persons​" w:history="1">
        <w:r w:rsidR="0071771D" w:rsidRPr="0071771D">
          <w:rPr>
            <w:rStyle w:val="ac"/>
            <w:b/>
            <w:bCs/>
            <w:lang w:val="en-US"/>
          </w:rPr>
          <w:t>POST</w:t>
        </w:r>
        <w:r w:rsidR="0071771D" w:rsidRPr="0071771D">
          <w:rPr>
            <w:rStyle w:val="ac"/>
          </w:rPr>
          <w:t xml:space="preserve"> </w:t>
        </w:r>
        <w:r w:rsidR="0071771D" w:rsidRPr="0071771D">
          <w:rPr>
            <w:rStyle w:val="ac"/>
            <w:b/>
            <w:bCs/>
            <w:lang w:val="en-US"/>
          </w:rPr>
          <w:t>entities</w:t>
        </w:r>
        <w:r w:rsidR="0071771D" w:rsidRPr="0071771D">
          <w:rPr>
            <w:rStyle w:val="ac"/>
            <w:b/>
            <w:bCs/>
          </w:rPr>
          <w:t>/</w:t>
        </w:r>
        <w:r w:rsidR="0071771D" w:rsidRPr="0071771D">
          <w:rPr>
            <w:rStyle w:val="ac"/>
            <w:b/>
            <w:bCs/>
            <w:lang w:val="en-US"/>
          </w:rPr>
          <w:t>persons</w:t>
        </w:r>
      </w:hyperlink>
      <w:r w:rsidR="0071771D">
        <w:t xml:space="preserve"> (каждый раз передается полученный в результате поиска список </w:t>
      </w:r>
      <w:r w:rsidR="0071771D">
        <w:rPr>
          <w:lang w:val="en-US"/>
        </w:rPr>
        <w:t>ID</w:t>
      </w:r>
      <w:r w:rsidR="0071771D" w:rsidRPr="0071771D">
        <w:t xml:space="preserve"> </w:t>
      </w:r>
      <w:r w:rsidR="0071771D">
        <w:t>персон)</w:t>
      </w:r>
    </w:p>
    <w:p w14:paraId="37E7F6A5" w14:textId="124E4DCB" w:rsidR="001E5066" w:rsidRDefault="001E5066" w:rsidP="001E5066">
      <w:pPr>
        <w:pStyle w:val="3"/>
      </w:pPr>
      <w:bookmarkStart w:id="12" w:name="_Toc166777673"/>
      <w:r>
        <w:t xml:space="preserve">Выполнить поиск с выдачей </w:t>
      </w:r>
      <w:r w:rsidR="00501808">
        <w:t>распределения публикаций</w:t>
      </w:r>
      <w:r>
        <w:t xml:space="preserve"> по датам</w:t>
      </w:r>
      <w:bookmarkEnd w:id="12"/>
    </w:p>
    <w:p w14:paraId="165EE048" w14:textId="654804FC" w:rsidR="00B2299C" w:rsidRPr="000B1838" w:rsidRDefault="00B2299C" w:rsidP="00B2299C">
      <w:pPr>
        <w:rPr>
          <w:b/>
          <w:bCs/>
        </w:rPr>
      </w:pPr>
      <w:r>
        <w:t>Для получения</w:t>
      </w:r>
      <w:r w:rsidR="00FC53C5">
        <w:t xml:space="preserve"> данных</w:t>
      </w:r>
      <w:r>
        <w:t xml:space="preserve"> </w:t>
      </w:r>
      <w:r w:rsidR="00FC53C5">
        <w:t>распределения публикаций результатов поиска по датам (</w:t>
      </w:r>
      <w:r w:rsidR="00167239">
        <w:t xml:space="preserve">например, </w:t>
      </w:r>
      <w:r w:rsidR="00FC53C5">
        <w:t>для постр</w:t>
      </w:r>
      <w:r w:rsidR="00167239">
        <w:t>о</w:t>
      </w:r>
      <w:r w:rsidR="00FC53C5">
        <w:t xml:space="preserve">ения гистограммы динамики) </w:t>
      </w:r>
      <w:r>
        <w:t xml:space="preserve">предназначен метод </w:t>
      </w:r>
      <w:hyperlink w:anchor="_POST_objectsearch/histograms" w:history="1">
        <w:r w:rsidRPr="00B2299C">
          <w:rPr>
            <w:rStyle w:val="ac"/>
            <w:b/>
            <w:bCs/>
            <w:lang w:val="en-US"/>
          </w:rPr>
          <w:t>POST</w:t>
        </w:r>
        <w:r w:rsidRPr="000B1838">
          <w:rPr>
            <w:rStyle w:val="ac"/>
          </w:rPr>
          <w:t xml:space="preserve"> </w:t>
        </w:r>
        <w:r w:rsidRPr="00B2299C">
          <w:rPr>
            <w:rStyle w:val="ac"/>
            <w:b/>
            <w:bCs/>
            <w:lang w:val="en-US"/>
          </w:rPr>
          <w:t>objectsearch</w:t>
        </w:r>
        <w:r w:rsidRPr="000B1838">
          <w:rPr>
            <w:rStyle w:val="ac"/>
          </w:rPr>
          <w:t>/</w:t>
        </w:r>
        <w:r w:rsidRPr="00B2299C">
          <w:rPr>
            <w:rStyle w:val="ac"/>
            <w:b/>
            <w:bCs/>
            <w:lang w:val="en-US"/>
          </w:rPr>
          <w:t>histograms</w:t>
        </w:r>
      </w:hyperlink>
    </w:p>
    <w:p w14:paraId="50CEED97" w14:textId="77777777" w:rsidR="00B2299C" w:rsidRDefault="00B2299C" w:rsidP="00B2299C">
      <w:r w:rsidRPr="00AE0F8B">
        <w:t>В метод передаются</w:t>
      </w:r>
      <w:r>
        <w:t>, как минимум:</w:t>
      </w:r>
    </w:p>
    <w:p w14:paraId="2D7DA5FA" w14:textId="1FA61EAA" w:rsidR="00B2299C" w:rsidRDefault="00B2299C" w:rsidP="00B2299C">
      <w:pPr>
        <w:pStyle w:val="af"/>
        <w:numPr>
          <w:ilvl w:val="0"/>
          <w:numId w:val="131"/>
        </w:numPr>
      </w:pPr>
      <w:r>
        <w:t>Целевой объект (компания или персона)</w:t>
      </w:r>
      <w:r w:rsidR="006302C5" w:rsidRPr="000B1838">
        <w:t xml:space="preserve"> </w:t>
      </w:r>
      <w:r w:rsidR="006302C5">
        <w:t>и его опции поиска</w:t>
      </w:r>
      <w:r w:rsidR="006302C5" w:rsidRPr="000B1838">
        <w:t xml:space="preserve"> - targetSearchEntitiesContext</w:t>
      </w:r>
    </w:p>
    <w:p w14:paraId="485545C8" w14:textId="5607CF6B" w:rsidR="00B2299C" w:rsidRDefault="00B2299C" w:rsidP="00B2299C">
      <w:pPr>
        <w:pStyle w:val="af"/>
        <w:numPr>
          <w:ilvl w:val="0"/>
          <w:numId w:val="131"/>
        </w:numPr>
      </w:pPr>
      <w:r>
        <w:t>Период дат</w:t>
      </w:r>
      <w:r w:rsidR="006302C5" w:rsidRPr="000B1838">
        <w:t xml:space="preserve"> - issueDateInterval</w:t>
      </w:r>
    </w:p>
    <w:p w14:paraId="0A62DAF5" w14:textId="23371F00" w:rsidR="00B2299C" w:rsidRDefault="00B2299C" w:rsidP="00B2299C">
      <w:pPr>
        <w:pStyle w:val="af"/>
        <w:numPr>
          <w:ilvl w:val="0"/>
          <w:numId w:val="131"/>
        </w:numPr>
      </w:pPr>
      <w:r>
        <w:t>Считать статистику по всем публикациям, или только по уникальным (без дублей)</w:t>
      </w:r>
      <w:r w:rsidR="006302C5" w:rsidRPr="000B1838">
        <w:t xml:space="preserve"> - similarMode</w:t>
      </w:r>
    </w:p>
    <w:p w14:paraId="0D769F8E" w14:textId="147CC471" w:rsidR="00B2299C" w:rsidRDefault="00B2299C" w:rsidP="00B2299C">
      <w:pPr>
        <w:pStyle w:val="af"/>
        <w:numPr>
          <w:ilvl w:val="0"/>
          <w:numId w:val="131"/>
        </w:numPr>
      </w:pPr>
      <w:r>
        <w:t>Список необходимых показателей динамики</w:t>
      </w:r>
      <w:r w:rsidR="006302C5" w:rsidRPr="000B1838">
        <w:t xml:space="preserve"> - histogramTypes</w:t>
      </w:r>
    </w:p>
    <w:p w14:paraId="3EEE4ED5" w14:textId="32469914" w:rsidR="00FC53C5" w:rsidRPr="000B1838" w:rsidRDefault="00FC53C5" w:rsidP="00B2299C">
      <w:pPr>
        <w:pStyle w:val="af"/>
        <w:numPr>
          <w:ilvl w:val="0"/>
          <w:numId w:val="131"/>
        </w:numPr>
      </w:pPr>
      <w:r>
        <w:t>Шаг по оси времени</w:t>
      </w:r>
      <w:r w:rsidR="006302C5" w:rsidRPr="000B1838">
        <w:t xml:space="preserve"> </w:t>
      </w:r>
      <w:r w:rsidR="006302C5">
        <w:t>–</w:t>
      </w:r>
      <w:r w:rsidR="006302C5" w:rsidRPr="000B1838">
        <w:t xml:space="preserve"> intervalType</w:t>
      </w:r>
    </w:p>
    <w:p w14:paraId="3AA8DE16" w14:textId="38393DE3" w:rsidR="006302C5" w:rsidRDefault="006302C5" w:rsidP="00B2299C">
      <w:pPr>
        <w:pStyle w:val="af"/>
        <w:numPr>
          <w:ilvl w:val="0"/>
          <w:numId w:val="131"/>
        </w:numPr>
      </w:pPr>
      <w:r w:rsidRPr="000B1838">
        <w:t>Фильтры для исключения технических типов новостей - attributeFilters</w:t>
      </w:r>
    </w:p>
    <w:p w14:paraId="1AD3C70E" w14:textId="77777777" w:rsidR="00B2299C" w:rsidRDefault="00B2299C" w:rsidP="00B2299C">
      <w:r>
        <w:t>Пример запроса по юридическому лицу:</w:t>
      </w:r>
    </w:p>
    <w:p w14:paraId="49882DF7" w14:textId="6812E7AA" w:rsidR="00B2299C" w:rsidRPr="000B1838" w:rsidRDefault="00FF2BA6" w:rsidP="00B2299C">
      <w:pPr>
        <w:rPr>
          <w:sz w:val="18"/>
          <w:szCs w:val="18"/>
          <w:lang w:val="en-US"/>
        </w:rPr>
      </w:pPr>
      <w:r w:rsidRPr="000B1838">
        <w:rPr>
          <w:sz w:val="18"/>
          <w:szCs w:val="18"/>
          <w:lang w:val="en-US"/>
        </w:rPr>
        <w:t>{"intervalType":"day","histogramTypes":["totalDocuments","riskFactors"],"issueDateInterval":{"startDate":"2022-04-22T00:00:00+03:00","endDate":"2022-04-28T00:00:00+03:00"},"searchContext":{"targetSearchEntitiesContext":{"targetSearchEntities":[{"SparkId":211,"MaxFullness":fal</w:t>
      </w:r>
      <w:r w:rsidRPr="000B1838">
        <w:rPr>
          <w:sz w:val="18"/>
          <w:szCs w:val="18"/>
          <w:lang w:val="en-US"/>
        </w:rPr>
        <w:lastRenderedPageBreak/>
        <w:t>se,"InBusinessNews":true,"type":"company"}],"onlyMainRole":false,"tonality":"any","onlyWithRiskFactors":false}},"searchArea":{},"attributeFilters":{"excludeTechNews":true,"excludeAnnouncements":true,"excludeDigests":true},"similarMode":"duplicates"}</w:t>
      </w:r>
    </w:p>
    <w:p w14:paraId="08583A52" w14:textId="2A3D6B28" w:rsidR="00B2299C" w:rsidRDefault="00B2299C" w:rsidP="00B2299C">
      <w:r>
        <w:t>Пример запроса по физическому лицу (для подготовки запроса по ФИО персоны</w:t>
      </w:r>
      <w:r w:rsidR="00945167" w:rsidRPr="000B1838">
        <w:t xml:space="preserve"> –</w:t>
      </w:r>
      <w:r>
        <w:t xml:space="preserve"> см.</w:t>
      </w:r>
      <w:r w:rsidR="00FC53C5">
        <w:t xml:space="preserve"> соответствующий шаг</w:t>
      </w:r>
      <w:r>
        <w:t xml:space="preserve"> выше):</w:t>
      </w:r>
    </w:p>
    <w:p w14:paraId="58EDF65A" w14:textId="384E62B7" w:rsidR="001E5066" w:rsidRPr="000B1838" w:rsidRDefault="00FF2BA6" w:rsidP="001E5066">
      <w:pPr>
        <w:rPr>
          <w:sz w:val="18"/>
          <w:szCs w:val="18"/>
          <w:lang w:val="en-US"/>
        </w:rPr>
      </w:pPr>
      <w:r w:rsidRPr="000B1838">
        <w:rPr>
          <w:sz w:val="18"/>
          <w:szCs w:val="18"/>
          <w:lang w:val="en-US"/>
        </w:rPr>
        <w:t>{"intervalType":"day","histogramTypes":["totalDocuments","riskFactors"],"issueDateInterval":{"startDate":"2022-04-22T00:00:00+03:00","endDate":"2022-04-28T00:00:00+03:00"},"searchContext":{"targetSearchEntitiesContext":{"targetSearchEntities":[{</w:t>
      </w:r>
      <w:r w:rsidRPr="00A912B5">
        <w:rPr>
          <w:sz w:val="18"/>
          <w:szCs w:val="18"/>
          <w:lang w:val="en-US"/>
        </w:rPr>
        <w:t>"type": "suggestedPersons", "entityIds</w:t>
      </w:r>
      <w:r w:rsidRPr="001F7F50">
        <w:rPr>
          <w:sz w:val="18"/>
          <w:szCs w:val="18"/>
          <w:lang w:val="en-US"/>
        </w:rPr>
        <w:t>": [ 25885989, 25878319, 25847024 ], "inBusinessNews</w:t>
      </w:r>
      <w:r w:rsidRPr="00A912B5">
        <w:rPr>
          <w:sz w:val="18"/>
          <w:szCs w:val="18"/>
          <w:lang w:val="en-US"/>
        </w:rPr>
        <w:t xml:space="preserve">": </w:t>
      </w:r>
      <w:r w:rsidRPr="001F7F50">
        <w:rPr>
          <w:sz w:val="18"/>
          <w:szCs w:val="18"/>
          <w:lang w:val="en-US"/>
        </w:rPr>
        <w:t>true</w:t>
      </w:r>
      <w:r w:rsidRPr="00FF2BA6">
        <w:rPr>
          <w:sz w:val="18"/>
          <w:szCs w:val="18"/>
          <w:lang w:val="en-US"/>
        </w:rPr>
        <w:t xml:space="preserve"> </w:t>
      </w:r>
      <w:r w:rsidRPr="000B1838">
        <w:rPr>
          <w:sz w:val="18"/>
          <w:szCs w:val="18"/>
          <w:lang w:val="en-US"/>
        </w:rPr>
        <w:t>}],"onlyMainRole":false,"tonality":"any","onlyWithRiskFactors":false}},"searchArea":{},"attributeFilters":{"excludeTechNews":true,"excludeAnnouncements":true,"excludeDigests":true},"similarMode":"duplicates"}</w:t>
      </w:r>
    </w:p>
    <w:p w14:paraId="3C10AF71" w14:textId="77777777" w:rsidR="001E5066" w:rsidRPr="00BA3262" w:rsidRDefault="001E5066" w:rsidP="001E5066">
      <w:pPr>
        <w:pStyle w:val="3"/>
      </w:pPr>
      <w:bookmarkStart w:id="13" w:name="_Toc166777674"/>
      <w:r>
        <w:t>Выполнить поиск с выдачей списка публикаций</w:t>
      </w:r>
      <w:bookmarkEnd w:id="13"/>
    </w:p>
    <w:p w14:paraId="66D735EC" w14:textId="4E6DD24F" w:rsidR="00FC53C5" w:rsidRPr="005A3F51" w:rsidRDefault="00FC53C5" w:rsidP="00FC53C5">
      <w:pPr>
        <w:rPr>
          <w:b/>
          <w:bCs/>
        </w:rPr>
      </w:pPr>
      <w:r>
        <w:t xml:space="preserve">Для получения </w:t>
      </w:r>
      <w:r w:rsidR="005A3F51">
        <w:t>списка публикаций</w:t>
      </w:r>
      <w:r>
        <w:t xml:space="preserve"> по запросу предназначен метод </w:t>
      </w:r>
      <w:hyperlink w:anchor="_POST_objectsearch" w:history="1">
        <w:r w:rsidR="005A3F51" w:rsidRPr="005A3F51">
          <w:rPr>
            <w:rStyle w:val="ac"/>
            <w:b/>
            <w:bCs/>
            <w:lang w:val="en-US"/>
          </w:rPr>
          <w:t>POST</w:t>
        </w:r>
        <w:r w:rsidR="005A3F51" w:rsidRPr="005A3F51">
          <w:rPr>
            <w:rStyle w:val="ac"/>
            <w:b/>
            <w:bCs/>
          </w:rPr>
          <w:t xml:space="preserve"> </w:t>
        </w:r>
        <w:r w:rsidR="005A3F51" w:rsidRPr="005A3F51">
          <w:rPr>
            <w:rStyle w:val="ac"/>
            <w:b/>
            <w:bCs/>
            <w:lang w:val="en-US"/>
          </w:rPr>
          <w:t>objectsearch</w:t>
        </w:r>
      </w:hyperlink>
    </w:p>
    <w:p w14:paraId="693C89BB" w14:textId="77777777" w:rsidR="00FC53C5" w:rsidRDefault="00FC53C5" w:rsidP="00FC53C5">
      <w:r w:rsidRPr="00AE0F8B">
        <w:t>В метод передаются</w:t>
      </w:r>
      <w:r>
        <w:t>, как минимум:</w:t>
      </w:r>
    </w:p>
    <w:p w14:paraId="527CB375" w14:textId="440480DC" w:rsidR="00FC53C5" w:rsidRDefault="00FC53C5" w:rsidP="00FC53C5">
      <w:pPr>
        <w:pStyle w:val="af"/>
        <w:numPr>
          <w:ilvl w:val="0"/>
          <w:numId w:val="131"/>
        </w:numPr>
      </w:pPr>
      <w:r>
        <w:t>Целевой объект (компания или персона)</w:t>
      </w:r>
      <w:r w:rsidR="006302C5" w:rsidRPr="006302C5">
        <w:t xml:space="preserve"> </w:t>
      </w:r>
      <w:r w:rsidR="006302C5">
        <w:t>и его опции поиска</w:t>
      </w:r>
      <w:r w:rsidR="006302C5" w:rsidRPr="001F7F50">
        <w:t xml:space="preserve"> - targetSearchEntitiesContext</w:t>
      </w:r>
    </w:p>
    <w:p w14:paraId="14FD7842" w14:textId="138C50FC" w:rsidR="00FC53C5" w:rsidRDefault="00FC53C5" w:rsidP="00FC53C5">
      <w:pPr>
        <w:pStyle w:val="af"/>
        <w:numPr>
          <w:ilvl w:val="0"/>
          <w:numId w:val="131"/>
        </w:numPr>
      </w:pPr>
      <w:r>
        <w:t>Период дат</w:t>
      </w:r>
      <w:r w:rsidR="006302C5">
        <w:t xml:space="preserve"> – </w:t>
      </w:r>
      <w:r w:rsidR="006302C5" w:rsidRPr="001F7F50">
        <w:t>issueDateInterval</w:t>
      </w:r>
    </w:p>
    <w:p w14:paraId="5AFB2CE7" w14:textId="31AD0F96" w:rsidR="00FC53C5" w:rsidRDefault="00FC53C5" w:rsidP="00FC53C5">
      <w:pPr>
        <w:pStyle w:val="af"/>
        <w:numPr>
          <w:ilvl w:val="0"/>
          <w:numId w:val="131"/>
        </w:numPr>
      </w:pPr>
      <w:r>
        <w:t>Выдавать все публикации, или только уникальные (без дублей)</w:t>
      </w:r>
      <w:r w:rsidR="006302C5" w:rsidRPr="006302C5">
        <w:t xml:space="preserve"> </w:t>
      </w:r>
      <w:r w:rsidR="006302C5" w:rsidRPr="001F7F50">
        <w:t>- similarMode</w:t>
      </w:r>
    </w:p>
    <w:p w14:paraId="70F68B35" w14:textId="675D2B51" w:rsidR="00FC53C5" w:rsidRDefault="00FC53C5" w:rsidP="00FC53C5">
      <w:pPr>
        <w:pStyle w:val="af"/>
        <w:numPr>
          <w:ilvl w:val="0"/>
          <w:numId w:val="131"/>
        </w:numPr>
      </w:pPr>
      <w:r>
        <w:t>Тип сортировки</w:t>
      </w:r>
      <w:r w:rsidR="006302C5">
        <w:t xml:space="preserve"> - </w:t>
      </w:r>
      <w:r w:rsidR="006302C5" w:rsidRPr="006302C5">
        <w:t>sortType</w:t>
      </w:r>
    </w:p>
    <w:p w14:paraId="00618155" w14:textId="63526AC3" w:rsidR="00FC53C5" w:rsidRDefault="00FC53C5" w:rsidP="00FC53C5">
      <w:pPr>
        <w:pStyle w:val="af"/>
        <w:numPr>
          <w:ilvl w:val="0"/>
          <w:numId w:val="131"/>
        </w:numPr>
      </w:pPr>
      <w:r>
        <w:t>Направление сортировки</w:t>
      </w:r>
      <w:r w:rsidR="006302C5">
        <w:t xml:space="preserve"> - </w:t>
      </w:r>
      <w:r w:rsidR="006302C5" w:rsidRPr="000B1838">
        <w:t>sortDirectionType</w:t>
      </w:r>
    </w:p>
    <w:p w14:paraId="494EE55E" w14:textId="7980CB60" w:rsidR="006302C5" w:rsidRDefault="006302C5" w:rsidP="00FC53C5">
      <w:pPr>
        <w:pStyle w:val="af"/>
        <w:numPr>
          <w:ilvl w:val="0"/>
          <w:numId w:val="131"/>
        </w:numPr>
      </w:pPr>
      <w:r w:rsidRPr="001F7F50">
        <w:t xml:space="preserve">Фильтры для исключения технических типов новостей </w:t>
      </w:r>
      <w:r>
        <w:t>–</w:t>
      </w:r>
      <w:r w:rsidRPr="001F7F50">
        <w:t xml:space="preserve"> attributeFilters</w:t>
      </w:r>
    </w:p>
    <w:p w14:paraId="0814A7C7" w14:textId="2C66272E" w:rsidR="006302C5" w:rsidRDefault="006302C5" w:rsidP="00FC53C5">
      <w:pPr>
        <w:pStyle w:val="af"/>
        <w:numPr>
          <w:ilvl w:val="0"/>
          <w:numId w:val="131"/>
        </w:numPr>
      </w:pPr>
      <w:r>
        <w:t xml:space="preserve">Количество выдаваемых публикаций (не более 1000) - </w:t>
      </w:r>
      <w:r>
        <w:rPr>
          <w:lang w:val="en-US"/>
        </w:rPr>
        <w:t>limit</w:t>
      </w:r>
    </w:p>
    <w:p w14:paraId="3D4762AB" w14:textId="77777777" w:rsidR="00FC53C5" w:rsidRDefault="00FC53C5" w:rsidP="00FC53C5">
      <w:r>
        <w:t>Пример запроса по юридическому лицу:</w:t>
      </w:r>
    </w:p>
    <w:p w14:paraId="76A1220B" w14:textId="322DC6EC" w:rsidR="00FC53C5" w:rsidRPr="000B1838" w:rsidRDefault="00FF2BA6" w:rsidP="00FC53C5">
      <w:pPr>
        <w:rPr>
          <w:sz w:val="18"/>
          <w:szCs w:val="18"/>
          <w:lang w:val="en-US"/>
        </w:rPr>
      </w:pPr>
      <w:r w:rsidRPr="000B1838">
        <w:rPr>
          <w:sz w:val="18"/>
          <w:szCs w:val="18"/>
          <w:lang w:val="en-US"/>
        </w:rPr>
        <w:t>{"limit":1000,"sortType":"sourceInfluence","sortDirectionType":"desc","issueDateInterval":{"startDate":"2022-02-21T00:00:00","endDate":"2022-02-26T00:00:00"},"searchContext":{"targetSearchEntitiesContext":{"targetSearchEntities":[{"SparkId":2576,"MaxFullness":false,"InBusinessNews":true,"type":"company"}],"onlyMainRole":false,"tonality":"any","onlyWithRiskFactors":true}},"searchArea":{},"attributeFilters":{"excludeTechNews":true,"excludeAnnouncements":true,"excludeDigests":true},"similarMode":"duplicates"}</w:t>
      </w:r>
    </w:p>
    <w:p w14:paraId="1EA3FDBA" w14:textId="65A4945F" w:rsidR="00FC53C5" w:rsidRDefault="00FC53C5" w:rsidP="00FC53C5">
      <w:r>
        <w:t>Пример запроса по физическому лицу (для подготовки запроса по ФИО персоны</w:t>
      </w:r>
      <w:r w:rsidR="00945167" w:rsidRPr="000B1838">
        <w:t xml:space="preserve"> –</w:t>
      </w:r>
      <w:r>
        <w:t xml:space="preserve"> см. соответствующий шаг выше):</w:t>
      </w:r>
    </w:p>
    <w:p w14:paraId="595D5F04" w14:textId="2135074E" w:rsidR="00FF2BA6" w:rsidRPr="000B1838" w:rsidRDefault="00FF2BA6" w:rsidP="00FF2BA6">
      <w:pPr>
        <w:rPr>
          <w:sz w:val="18"/>
          <w:szCs w:val="18"/>
          <w:lang w:val="en-US"/>
        </w:rPr>
      </w:pPr>
      <w:r w:rsidRPr="000B1838">
        <w:rPr>
          <w:sz w:val="18"/>
          <w:szCs w:val="18"/>
          <w:lang w:val="en-US"/>
        </w:rPr>
        <w:t>{"limit":1000,"sortType":"sourceInfluence","sortDirectionType":"desc","issueDateInterval":{"startDate":"2022-02-21T00:00:00","endDate":"2022-02-26T00:00:00"},"searchContext":{"targetSearchEntitiesContext":{"targetSearchEntities":[{</w:t>
      </w:r>
      <w:r w:rsidR="00D06B9C" w:rsidRPr="00A912B5">
        <w:rPr>
          <w:sz w:val="18"/>
          <w:szCs w:val="18"/>
          <w:lang w:val="en-US"/>
        </w:rPr>
        <w:t>"type": "suggestedPersons", "entityIds</w:t>
      </w:r>
      <w:r w:rsidR="00D06B9C" w:rsidRPr="001F7F50">
        <w:rPr>
          <w:sz w:val="18"/>
          <w:szCs w:val="18"/>
          <w:lang w:val="en-US"/>
        </w:rPr>
        <w:t>": [ 25885989, 25878319, 25847024 ], "inBusinessNews</w:t>
      </w:r>
      <w:r w:rsidR="00D06B9C" w:rsidRPr="00A912B5">
        <w:rPr>
          <w:sz w:val="18"/>
          <w:szCs w:val="18"/>
          <w:lang w:val="en-US"/>
        </w:rPr>
        <w:t xml:space="preserve">": </w:t>
      </w:r>
      <w:r w:rsidR="00D06B9C" w:rsidRPr="001F7F50">
        <w:rPr>
          <w:sz w:val="18"/>
          <w:szCs w:val="18"/>
          <w:lang w:val="en-US"/>
        </w:rPr>
        <w:t>true</w:t>
      </w:r>
      <w:r w:rsidR="00D06B9C" w:rsidRPr="00FF2BA6">
        <w:rPr>
          <w:sz w:val="18"/>
          <w:szCs w:val="18"/>
          <w:lang w:val="en-US"/>
        </w:rPr>
        <w:t xml:space="preserve"> </w:t>
      </w:r>
      <w:r w:rsidRPr="000B1838">
        <w:rPr>
          <w:sz w:val="18"/>
          <w:szCs w:val="18"/>
          <w:lang w:val="en-US"/>
        </w:rPr>
        <w:t>}],"onlyMainRole":false,"tonality":"any","onlyWithRiskFactors":true}},"searchArea":{},"attributeFilters":{"excludeTechNews":true,"excludeAnnouncements":true,"excludeDigests":true},"similarMode":"duplicates"}</w:t>
      </w:r>
    </w:p>
    <w:p w14:paraId="6727463C" w14:textId="77777777" w:rsidR="001E5066" w:rsidRPr="000B1838" w:rsidRDefault="001E5066" w:rsidP="001E5066">
      <w:pPr>
        <w:rPr>
          <w:lang w:val="en-US"/>
        </w:rPr>
      </w:pPr>
    </w:p>
    <w:p w14:paraId="68BE50DF" w14:textId="77777777" w:rsidR="001E5066" w:rsidRDefault="001E5066" w:rsidP="001E5066">
      <w:pPr>
        <w:pStyle w:val="3"/>
      </w:pPr>
      <w:bookmarkStart w:id="14" w:name="_Toc166777675"/>
      <w:r>
        <w:t>Получить полные тексты публикаций</w:t>
      </w:r>
      <w:bookmarkEnd w:id="14"/>
    </w:p>
    <w:p w14:paraId="68317C7C" w14:textId="2652ECE3" w:rsidR="001E5066" w:rsidRPr="007E5CEA" w:rsidRDefault="001E5066" w:rsidP="001E5066">
      <w:r>
        <w:t xml:space="preserve">После получения согласно предыдущему шагу списка </w:t>
      </w:r>
      <w:r>
        <w:rPr>
          <w:lang w:val="en-US"/>
        </w:rPr>
        <w:t>ID</w:t>
      </w:r>
      <w:r w:rsidRPr="00740133">
        <w:t xml:space="preserve"> </w:t>
      </w:r>
      <w:r>
        <w:t xml:space="preserve">публикаций, начать получение полных текстов, вызывая метод </w:t>
      </w:r>
      <w:hyperlink w:anchor="_POST_search/find_2" w:history="1">
        <w:r w:rsidRPr="00B30753">
          <w:rPr>
            <w:rStyle w:val="ac"/>
            <w:b/>
            <w:bCs/>
          </w:rPr>
          <w:t>POST documents</w:t>
        </w:r>
      </w:hyperlink>
      <w:r w:rsidRPr="00740133">
        <w:t xml:space="preserve">, </w:t>
      </w:r>
      <w:r>
        <w:t xml:space="preserve">передавая на вход не более 100 </w:t>
      </w:r>
      <w:r>
        <w:rPr>
          <w:lang w:val="en-US"/>
        </w:rPr>
        <w:t>ID</w:t>
      </w:r>
      <w:r w:rsidRPr="00740133">
        <w:t xml:space="preserve"> </w:t>
      </w:r>
      <w:r>
        <w:t>публикаций за один вызов</w:t>
      </w:r>
    </w:p>
    <w:p w14:paraId="4D819C74" w14:textId="77777777" w:rsidR="001E5066" w:rsidRDefault="001E5066" w:rsidP="001E5066">
      <w:r>
        <w:t>Пример запроса:</w:t>
      </w:r>
    </w:p>
    <w:p w14:paraId="005BEE34" w14:textId="77777777" w:rsidR="001E5066" w:rsidRPr="00C80B41" w:rsidRDefault="001E5066" w:rsidP="001E5066">
      <w:r w:rsidRPr="00AF1490">
        <w:rPr>
          <w:bCs/>
          <w:sz w:val="18"/>
          <w:szCs w:val="18"/>
        </w:rPr>
        <w:lastRenderedPageBreak/>
        <w:t>{"</w:t>
      </w:r>
      <w:r w:rsidRPr="00191AA1">
        <w:rPr>
          <w:bCs/>
          <w:sz w:val="18"/>
          <w:szCs w:val="18"/>
          <w:lang w:val="en-US"/>
        </w:rPr>
        <w:t>ids</w:t>
      </w:r>
      <w:r w:rsidRPr="00AF1490">
        <w:rPr>
          <w:bCs/>
          <w:sz w:val="18"/>
          <w:szCs w:val="18"/>
        </w:rPr>
        <w:t>": ["1:0</w:t>
      </w:r>
      <w:r w:rsidRPr="00191AA1">
        <w:rPr>
          <w:bCs/>
          <w:sz w:val="18"/>
          <w:szCs w:val="18"/>
          <w:lang w:val="en-US"/>
        </w:rPr>
        <w:t>I</w:t>
      </w:r>
      <w:r w:rsidRPr="00AF1490">
        <w:rPr>
          <w:bCs/>
          <w:sz w:val="18"/>
          <w:szCs w:val="18"/>
        </w:rPr>
        <w:t>8</w:t>
      </w:r>
      <w:r w:rsidRPr="00191AA1">
        <w:rPr>
          <w:bCs/>
          <w:sz w:val="18"/>
          <w:szCs w:val="18"/>
          <w:lang w:val="en-US"/>
        </w:rPr>
        <w:t>E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JzQixHQl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RREzgl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LbSkNGE</w:t>
      </w:r>
      <w:r w:rsidRPr="00AF1490">
        <w:rPr>
          <w:bCs/>
          <w:sz w:val="18"/>
          <w:szCs w:val="18"/>
        </w:rPr>
        <w:t>4</w:t>
      </w:r>
      <w:r w:rsidRPr="00191AA1">
        <w:rPr>
          <w:bCs/>
          <w:sz w:val="18"/>
          <w:szCs w:val="18"/>
          <w:lang w:val="en-US"/>
        </w:rPr>
        <w:t>oCm</w:t>
      </w:r>
      <w:r w:rsidRPr="00AF1490">
        <w:rPr>
          <w:bCs/>
          <w:sz w:val="18"/>
          <w:szCs w:val="18"/>
        </w:rPr>
        <w:t>4</w:t>
      </w:r>
      <w:r w:rsidRPr="00191AA1">
        <w:rPr>
          <w:bCs/>
          <w:sz w:val="18"/>
          <w:szCs w:val="18"/>
          <w:lang w:val="en-US"/>
        </w:rPr>
        <w:t>oCeV</w:t>
      </w:r>
      <w:r w:rsidRPr="00AF1490">
        <w:rPr>
          <w:bCs/>
          <w:sz w:val="18"/>
          <w:szCs w:val="18"/>
        </w:rPr>
        <w:t>9</w:t>
      </w:r>
      <w:r w:rsidRPr="00191AA1">
        <w:rPr>
          <w:bCs/>
          <w:sz w:val="18"/>
          <w:szCs w:val="18"/>
          <w:lang w:val="en-US"/>
        </w:rPr>
        <w:t>Ck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KHQruKEomfQrtGbAsKsNNCM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LtBJ</w:t>
      </w:r>
      <w:r w:rsidRPr="00AF1490">
        <w:rPr>
          <w:bCs/>
          <w:sz w:val="18"/>
          <w:szCs w:val="18"/>
        </w:rPr>
        <w:t>30=",</w:t>
      </w:r>
      <w:r>
        <w:rPr>
          <w:bCs/>
          <w:sz w:val="18"/>
          <w:szCs w:val="18"/>
        </w:rPr>
        <w:t xml:space="preserve"> </w:t>
      </w:r>
      <w:r w:rsidRPr="00AF1490">
        <w:rPr>
          <w:bCs/>
          <w:sz w:val="18"/>
          <w:szCs w:val="18"/>
        </w:rPr>
        <w:t>"1:</w:t>
      </w:r>
      <w:r w:rsidRPr="00191AA1">
        <w:rPr>
          <w:bCs/>
          <w:sz w:val="18"/>
          <w:szCs w:val="18"/>
          <w:lang w:val="en-US"/>
        </w:rPr>
        <w:t>BEbCmH</w:t>
      </w:r>
      <w:r w:rsidRPr="00AF1490">
        <w:rPr>
          <w:bCs/>
          <w:sz w:val="18"/>
          <w:szCs w:val="18"/>
        </w:rPr>
        <w:t>4</w:t>
      </w:r>
      <w:r w:rsidRPr="00191AA1">
        <w:rPr>
          <w:bCs/>
          <w:sz w:val="18"/>
          <w:szCs w:val="18"/>
          <w:lang w:val="en-US"/>
        </w:rPr>
        <w:t>MTFpc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Zx</w:t>
      </w:r>
      <w:r w:rsidRPr="00AF1490">
        <w:rPr>
          <w:bCs/>
          <w:sz w:val="18"/>
          <w:szCs w:val="18"/>
        </w:rPr>
        <w:t>70</w:t>
      </w:r>
      <w:r w:rsidRPr="00191AA1">
        <w:rPr>
          <w:bCs/>
          <w:sz w:val="18"/>
          <w:szCs w:val="18"/>
          <w:lang w:val="en-US"/>
        </w:rPr>
        <w:t>JjRniEFET</w:t>
      </w:r>
      <w:r w:rsidRPr="00AF1490">
        <w:rPr>
          <w:bCs/>
          <w:sz w:val="18"/>
          <w:szCs w:val="18"/>
        </w:rPr>
        <w:t>/</w:t>
      </w:r>
      <w:r w:rsidRPr="00191AA1">
        <w:rPr>
          <w:bCs/>
          <w:sz w:val="18"/>
          <w:szCs w:val="18"/>
          <w:lang w:val="en-US"/>
        </w:rPr>
        <w:t>Cp</w:t>
      </w:r>
      <w:r w:rsidRPr="00AF1490">
        <w:rPr>
          <w:bCs/>
          <w:sz w:val="18"/>
          <w:szCs w:val="18"/>
        </w:rPr>
        <w:t>9</w:t>
      </w:r>
      <w:r w:rsidRPr="00191AA1">
        <w:rPr>
          <w:bCs/>
          <w:sz w:val="18"/>
          <w:szCs w:val="18"/>
          <w:lang w:val="en-US"/>
        </w:rPr>
        <w:t>CkGNGUwphA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IrQneKEltCFYA</w:t>
      </w:r>
      <w:r w:rsidRPr="00AF1490">
        <w:rPr>
          <w:bCs/>
          <w:sz w:val="18"/>
          <w:szCs w:val="18"/>
        </w:rPr>
        <w:t>7</w:t>
      </w:r>
      <w:r w:rsidRPr="00191AA1">
        <w:rPr>
          <w:bCs/>
          <w:sz w:val="18"/>
          <w:szCs w:val="18"/>
          <w:lang w:val="en-US"/>
        </w:rPr>
        <w:t>QjDXQj</w:t>
      </w:r>
      <w:r w:rsidRPr="00AF1490">
        <w:rPr>
          <w:bCs/>
          <w:sz w:val="18"/>
          <w:szCs w:val="18"/>
        </w:rPr>
        <w:t>8</w:t>
      </w:r>
      <w:r w:rsidRPr="00191AA1">
        <w:rPr>
          <w:bCs/>
          <w:sz w:val="18"/>
          <w:szCs w:val="18"/>
          <w:lang w:val="en-US"/>
        </w:rPr>
        <w:t>Kt</w:t>
      </w:r>
      <w:r w:rsidRPr="00AF1490">
        <w:rPr>
          <w:bCs/>
          <w:sz w:val="18"/>
          <w:szCs w:val="18"/>
        </w:rPr>
        <w:t>",</w:t>
      </w:r>
      <w:r>
        <w:rPr>
          <w:bCs/>
          <w:sz w:val="18"/>
          <w:szCs w:val="18"/>
        </w:rPr>
        <w:t xml:space="preserve"> </w:t>
      </w:r>
      <w:r w:rsidRPr="00AF1490">
        <w:rPr>
          <w:bCs/>
          <w:sz w:val="18"/>
          <w:szCs w:val="18"/>
        </w:rPr>
        <w:t>"1:</w:t>
      </w:r>
      <w:r w:rsidRPr="00191AA1">
        <w:rPr>
          <w:bCs/>
          <w:sz w:val="18"/>
          <w:szCs w:val="18"/>
          <w:lang w:val="en-US"/>
        </w:rPr>
        <w:t>ftCz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LMEwqA</w:t>
      </w:r>
      <w:r w:rsidRPr="00AF1490">
        <w:rPr>
          <w:bCs/>
          <w:sz w:val="18"/>
          <w:szCs w:val="18"/>
        </w:rPr>
        <w:t>30</w:t>
      </w:r>
      <w:r w:rsidRPr="00191AA1">
        <w:rPr>
          <w:bCs/>
          <w:sz w:val="18"/>
          <w:szCs w:val="18"/>
          <w:lang w:val="en-US"/>
        </w:rPr>
        <w:t>KTQndKQbTJYfuKCrCvQri</w:t>
      </w:r>
      <w:r w:rsidRPr="00AF1490">
        <w:rPr>
          <w:bCs/>
          <w:sz w:val="18"/>
          <w:szCs w:val="18"/>
        </w:rPr>
        <w:t>3</w:t>
      </w:r>
      <w:r w:rsidRPr="00191AA1">
        <w:rPr>
          <w:bCs/>
          <w:sz w:val="18"/>
          <w:szCs w:val="18"/>
          <w:lang w:val="en-US"/>
        </w:rPr>
        <w:t>Rn</w:t>
      </w:r>
      <w:r w:rsidRPr="00AF1490">
        <w:rPr>
          <w:bCs/>
          <w:sz w:val="18"/>
          <w:szCs w:val="18"/>
        </w:rPr>
        <w:t>8</w:t>
      </w:r>
      <w:r w:rsidRPr="00191AA1">
        <w:rPr>
          <w:bCs/>
          <w:sz w:val="18"/>
          <w:szCs w:val="18"/>
          <w:lang w:val="en-US"/>
        </w:rPr>
        <w:t>KY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IjQh</w:t>
      </w:r>
      <w:r w:rsidRPr="00AF1490">
        <w:rPr>
          <w:bCs/>
          <w:sz w:val="18"/>
          <w:szCs w:val="18"/>
        </w:rPr>
        <w:t>+</w:t>
      </w:r>
      <w:r w:rsidRPr="00191AA1">
        <w:rPr>
          <w:bCs/>
          <w:sz w:val="18"/>
          <w:szCs w:val="18"/>
          <w:lang w:val="en-US"/>
        </w:rPr>
        <w:t>KAujbRhNCf</w:t>
      </w:r>
      <w:r w:rsidRPr="00AF1490">
        <w:rPr>
          <w:bCs/>
          <w:sz w:val="18"/>
          <w:szCs w:val="18"/>
        </w:rPr>
        <w:t>0</w:t>
      </w:r>
      <w:r w:rsidRPr="00191AA1">
        <w:rPr>
          <w:bCs/>
          <w:sz w:val="18"/>
          <w:szCs w:val="18"/>
          <w:lang w:val="en-US"/>
        </w:rPr>
        <w:t>Yd</w:t>
      </w:r>
      <w:r w:rsidRPr="00AF1490">
        <w:rPr>
          <w:bCs/>
          <w:sz w:val="18"/>
          <w:szCs w:val="18"/>
        </w:rPr>
        <w:t>+0</w:t>
      </w:r>
      <w:r w:rsidRPr="00191AA1">
        <w:rPr>
          <w:bCs/>
          <w:sz w:val="18"/>
          <w:szCs w:val="18"/>
          <w:lang w:val="en-US"/>
        </w:rPr>
        <w:t>Y</w:t>
      </w:r>
      <w:r w:rsidRPr="00AF1490">
        <w:rPr>
          <w:bCs/>
          <w:sz w:val="18"/>
          <w:szCs w:val="18"/>
        </w:rPr>
        <w:t>08</w:t>
      </w:r>
      <w:r w:rsidRPr="00191AA1">
        <w:rPr>
          <w:bCs/>
          <w:sz w:val="18"/>
          <w:szCs w:val="18"/>
          <w:lang w:val="en-US"/>
        </w:rPr>
        <w:t>FdGN</w:t>
      </w:r>
      <w:r w:rsidRPr="00AF1490">
        <w:rPr>
          <w:bCs/>
          <w:sz w:val="18"/>
          <w:szCs w:val="18"/>
        </w:rPr>
        <w:t>4</w:t>
      </w:r>
      <w:r w:rsidRPr="00191AA1">
        <w:rPr>
          <w:bCs/>
          <w:sz w:val="18"/>
          <w:szCs w:val="18"/>
          <w:lang w:val="en-US"/>
        </w:rPr>
        <w:t>oCw</w:t>
      </w:r>
      <w:r w:rsidRPr="00AF1490">
        <w:rPr>
          <w:bCs/>
          <w:sz w:val="18"/>
          <w:szCs w:val="18"/>
        </w:rPr>
        <w:t>"]</w:t>
      </w:r>
      <w:r w:rsidRPr="00A912B5">
        <w:rPr>
          <w:bCs/>
          <w:sz w:val="18"/>
          <w:szCs w:val="18"/>
        </w:rPr>
        <w:t>}</w:t>
      </w:r>
    </w:p>
    <w:p w14:paraId="1912AD8E" w14:textId="4BC74961" w:rsidR="0005103E" w:rsidRDefault="0005103E" w:rsidP="0005103E">
      <w:pPr>
        <w:pStyle w:val="2"/>
      </w:pPr>
      <w:bookmarkStart w:id="15" w:name="_Toc166777676"/>
      <w:r>
        <w:t>Онлайн-мониторинг</w:t>
      </w:r>
      <w:bookmarkEnd w:id="15"/>
    </w:p>
    <w:p w14:paraId="7C98EE22" w14:textId="7C911C18" w:rsidR="0005103E" w:rsidRDefault="00AF077D" w:rsidP="00AF077D">
      <w:pPr>
        <w:pStyle w:val="3"/>
      </w:pPr>
      <w:bookmarkStart w:id="16" w:name="_Toc47518131"/>
      <w:bookmarkStart w:id="17" w:name="_Toc166777677"/>
      <w:r>
        <w:t>Создание фильтра</w:t>
      </w:r>
      <w:bookmarkEnd w:id="16"/>
      <w:bookmarkEnd w:id="17"/>
    </w:p>
    <w:p w14:paraId="65EFB449" w14:textId="5B977BC1" w:rsidR="00AF077D" w:rsidRDefault="006703AA" w:rsidP="00AF077D">
      <w:r>
        <w:t>Для включения онлайн-мониторинга необходимо единоразово создать фильтр со списком юр</w:t>
      </w:r>
      <w:r w:rsidR="005A3F51">
        <w:t xml:space="preserve">идических </w:t>
      </w:r>
      <w:r>
        <w:t xml:space="preserve">лиц. Для этого необходимо вызвать метод </w:t>
      </w:r>
      <w:hyperlink w:anchor="_POST_filters/new" w:history="1">
        <w:r w:rsidRPr="006703AA">
          <w:rPr>
            <w:rStyle w:val="ac"/>
            <w:b/>
            <w:bCs/>
            <w:lang w:val="en-US"/>
          </w:rPr>
          <w:t>POST</w:t>
        </w:r>
        <w:r w:rsidRPr="006703AA">
          <w:rPr>
            <w:rStyle w:val="ac"/>
            <w:b/>
            <w:bCs/>
          </w:rPr>
          <w:t xml:space="preserve"> </w:t>
        </w:r>
        <w:r w:rsidRPr="006703AA">
          <w:rPr>
            <w:rStyle w:val="ac"/>
            <w:b/>
            <w:bCs/>
            <w:lang w:val="en-US"/>
          </w:rPr>
          <w:t>filters</w:t>
        </w:r>
        <w:r w:rsidRPr="006703AA">
          <w:rPr>
            <w:rStyle w:val="ac"/>
            <w:b/>
            <w:bCs/>
          </w:rPr>
          <w:t>/</w:t>
        </w:r>
        <w:r w:rsidRPr="006703AA">
          <w:rPr>
            <w:rStyle w:val="ac"/>
            <w:b/>
            <w:bCs/>
            <w:lang w:val="en-US"/>
          </w:rPr>
          <w:t>new</w:t>
        </w:r>
      </w:hyperlink>
      <w:r w:rsidRPr="006703AA">
        <w:t>.</w:t>
      </w:r>
    </w:p>
    <w:p w14:paraId="10935759" w14:textId="1510A13C" w:rsidR="00E83C6A" w:rsidRDefault="00E83C6A" w:rsidP="00AF077D">
      <w:r>
        <w:t>В фильтрах, как минимум, необходимо указать список реквизитов юр</w:t>
      </w:r>
      <w:r w:rsidR="005A3F51">
        <w:t xml:space="preserve">идических </w:t>
      </w:r>
      <w:r>
        <w:t>лиц.</w:t>
      </w:r>
    </w:p>
    <w:p w14:paraId="3666E0AB" w14:textId="7063748D" w:rsidR="00E83C6A" w:rsidRDefault="00E83C6A" w:rsidP="00AF077D">
      <w:r>
        <w:t>Также доступны дополнительные опции:</w:t>
      </w:r>
    </w:p>
    <w:p w14:paraId="327B49EC" w14:textId="1AED7B55" w:rsidR="00E83C6A" w:rsidRDefault="00E83C6A" w:rsidP="00C778FD">
      <w:pPr>
        <w:pStyle w:val="af"/>
        <w:numPr>
          <w:ilvl w:val="0"/>
          <w:numId w:val="87"/>
        </w:numPr>
      </w:pPr>
      <w:r>
        <w:t>Получать публикации только по заданному списку источников</w:t>
      </w:r>
      <w:r w:rsidR="00701043">
        <w:t>,</w:t>
      </w:r>
      <w:r>
        <w:t xml:space="preserve"> либо наоборот – исключая заданный список источников</w:t>
      </w:r>
    </w:p>
    <w:p w14:paraId="644EF00A" w14:textId="2F8DC648" w:rsidR="00E83C6A" w:rsidRDefault="00E83C6A" w:rsidP="00C778FD">
      <w:pPr>
        <w:pStyle w:val="af"/>
        <w:numPr>
          <w:ilvl w:val="0"/>
          <w:numId w:val="87"/>
        </w:numPr>
      </w:pPr>
      <w:r>
        <w:t>Исключать из выдачи публикации определённых типов: технические новости рынков, анонсы событий, сводки новостей</w:t>
      </w:r>
    </w:p>
    <w:p w14:paraId="6CFC91D8" w14:textId="5768D8CB" w:rsidR="00E83C6A" w:rsidRDefault="00E83C6A" w:rsidP="00C778FD">
      <w:pPr>
        <w:pStyle w:val="af"/>
        <w:numPr>
          <w:ilvl w:val="0"/>
          <w:numId w:val="87"/>
        </w:numPr>
      </w:pPr>
      <w:r>
        <w:t>Задать определённый набор тем, выбранных из дерева тем публикаций СКАН</w:t>
      </w:r>
      <w:r w:rsidR="00701043">
        <w:t xml:space="preserve"> </w:t>
      </w:r>
    </w:p>
    <w:p w14:paraId="6C51D82F" w14:textId="55C8E05A" w:rsidR="00AE73AA" w:rsidRPr="00AE73AA" w:rsidRDefault="00AE73AA" w:rsidP="00AE73AA">
      <w:pPr>
        <w:rPr>
          <w:i/>
          <w:iCs/>
        </w:rPr>
      </w:pPr>
      <w:r w:rsidRPr="00AE73AA">
        <w:rPr>
          <w:i/>
          <w:iCs/>
        </w:rPr>
        <w:t>Примечание: максимальное количество юр.лиц, которые находятся на мониторинге (суммарно по всем фильтрам логина), ограничено согласно условиям тарифа.</w:t>
      </w:r>
    </w:p>
    <w:p w14:paraId="10BF8743" w14:textId="2974BF09" w:rsidR="006703AA" w:rsidRPr="00E83C6A" w:rsidRDefault="006703AA" w:rsidP="00AF077D">
      <w:pPr>
        <w:rPr>
          <w:b/>
          <w:bCs/>
        </w:rPr>
      </w:pPr>
      <w:r w:rsidRPr="00E83C6A">
        <w:rPr>
          <w:b/>
          <w:bCs/>
        </w:rPr>
        <w:t>Описание примера:</w:t>
      </w:r>
    </w:p>
    <w:p w14:paraId="45E38B19" w14:textId="77777777" w:rsidR="006703AA" w:rsidRDefault="006703AA" w:rsidP="00C778FD">
      <w:pPr>
        <w:pStyle w:val="af"/>
        <w:numPr>
          <w:ilvl w:val="0"/>
          <w:numId w:val="86"/>
        </w:numPr>
        <w:spacing w:after="160" w:line="259" w:lineRule="auto"/>
      </w:pPr>
      <w:r>
        <w:t xml:space="preserve">Перечень юр.лиц (массив </w:t>
      </w:r>
      <w:r w:rsidRPr="007D2037">
        <w:t>companiesToSearch</w:t>
      </w:r>
      <w:r>
        <w:t>):</w:t>
      </w:r>
    </w:p>
    <w:p w14:paraId="455C21D0" w14:textId="63132CA6" w:rsidR="006703AA" w:rsidRDefault="006703AA" w:rsidP="00C778FD">
      <w:pPr>
        <w:pStyle w:val="af"/>
        <w:numPr>
          <w:ilvl w:val="1"/>
          <w:numId w:val="86"/>
        </w:numPr>
        <w:spacing w:after="160" w:line="259" w:lineRule="auto"/>
      </w:pPr>
      <w:r>
        <w:t xml:space="preserve">Юр.лицо1: </w:t>
      </w:r>
      <w:r w:rsidRPr="00315D1A">
        <w:t>ИНН</w:t>
      </w:r>
      <w:r>
        <w:t>:</w:t>
      </w:r>
      <w:r w:rsidRPr="00315D1A">
        <w:t xml:space="preserve"> 7703104630</w:t>
      </w:r>
      <w:r>
        <w:t xml:space="preserve"> </w:t>
      </w:r>
      <w:r w:rsidRPr="00315D1A">
        <w:t xml:space="preserve">(поле </w:t>
      </w:r>
      <w:r w:rsidRPr="00315D1A">
        <w:rPr>
          <w:lang w:val="en-US"/>
        </w:rPr>
        <w:t>inn</w:t>
      </w:r>
      <w:r w:rsidRPr="00315D1A">
        <w:t>)</w:t>
      </w:r>
      <w:r>
        <w:t xml:space="preserve">, хотим </w:t>
      </w:r>
      <w:r w:rsidR="00701043">
        <w:t>фильтровать</w:t>
      </w:r>
      <w:r>
        <w:t xml:space="preserve"> в главной роли (поле </w:t>
      </w:r>
      <w:r w:rsidRPr="007D2037">
        <w:rPr>
          <w:lang w:val="en-US"/>
        </w:rPr>
        <w:t>demandMainRole</w:t>
      </w:r>
      <w:r>
        <w:t xml:space="preserve"> = </w:t>
      </w:r>
      <w:r>
        <w:rPr>
          <w:lang w:val="en-US"/>
        </w:rPr>
        <w:t>true</w:t>
      </w:r>
      <w:r>
        <w:t>)</w:t>
      </w:r>
    </w:p>
    <w:p w14:paraId="7ED17E34" w14:textId="37A31017" w:rsidR="006703AA" w:rsidRDefault="006703AA" w:rsidP="00C778FD">
      <w:pPr>
        <w:pStyle w:val="af"/>
        <w:numPr>
          <w:ilvl w:val="1"/>
          <w:numId w:val="86"/>
        </w:numPr>
        <w:spacing w:after="160" w:line="259" w:lineRule="auto"/>
      </w:pPr>
      <w:r>
        <w:t xml:space="preserve">Юр.лицо2: ИНН </w:t>
      </w:r>
      <w:r w:rsidRPr="00F65F91">
        <w:t>7708004767</w:t>
      </w:r>
      <w:r w:rsidRPr="00315D1A">
        <w:t xml:space="preserve"> (поле </w:t>
      </w:r>
      <w:r w:rsidRPr="00315D1A">
        <w:rPr>
          <w:lang w:val="en-US"/>
        </w:rPr>
        <w:t>inn</w:t>
      </w:r>
      <w:r w:rsidRPr="00315D1A">
        <w:t>)</w:t>
      </w:r>
      <w:r w:rsidRPr="00F65F91">
        <w:t xml:space="preserve"> </w:t>
      </w:r>
      <w:r>
        <w:t xml:space="preserve">, хотим </w:t>
      </w:r>
      <w:r w:rsidR="00701043">
        <w:t>фильтровать</w:t>
      </w:r>
      <w:r>
        <w:t xml:space="preserve"> все упоминания, не только главная роль (поле </w:t>
      </w:r>
      <w:r w:rsidRPr="007D2037">
        <w:rPr>
          <w:lang w:val="en-US"/>
        </w:rPr>
        <w:t>demandMainRole</w:t>
      </w:r>
      <w:r>
        <w:t xml:space="preserve"> = </w:t>
      </w:r>
      <w:r>
        <w:rPr>
          <w:lang w:val="en-US"/>
        </w:rPr>
        <w:t>false</w:t>
      </w:r>
      <w:r>
        <w:t>)</w:t>
      </w:r>
    </w:p>
    <w:p w14:paraId="708093E9" w14:textId="14779B29" w:rsidR="006703AA" w:rsidRPr="00701043" w:rsidRDefault="00701043" w:rsidP="00AF077D">
      <w:pPr>
        <w:rPr>
          <w:b/>
          <w:bCs/>
        </w:rPr>
      </w:pPr>
      <w:r w:rsidRPr="00701043">
        <w:rPr>
          <w:b/>
          <w:bCs/>
        </w:rPr>
        <w:t>Тело запроса:</w:t>
      </w:r>
    </w:p>
    <w:p w14:paraId="0FDA4DB5" w14:textId="77777777" w:rsidR="00AE73AA" w:rsidRPr="00AE73AA" w:rsidRDefault="00AE73AA" w:rsidP="00AE73AA">
      <w:pPr>
        <w:rPr>
          <w:sz w:val="18"/>
          <w:szCs w:val="18"/>
        </w:rPr>
      </w:pPr>
      <w:r w:rsidRPr="00AE73AA">
        <w:rPr>
          <w:sz w:val="18"/>
          <w:szCs w:val="18"/>
        </w:rPr>
        <w:t>{</w:t>
      </w:r>
    </w:p>
    <w:p w14:paraId="44E3CC88" w14:textId="77777777" w:rsidR="00AE73AA" w:rsidRPr="00AE73AA" w:rsidRDefault="00AE73AA" w:rsidP="00AE73AA">
      <w:pPr>
        <w:rPr>
          <w:sz w:val="18"/>
          <w:szCs w:val="18"/>
        </w:rPr>
      </w:pPr>
      <w:r w:rsidRPr="00AE73AA">
        <w:rPr>
          <w:sz w:val="18"/>
          <w:szCs w:val="18"/>
        </w:rPr>
        <w:t xml:space="preserve">  "</w:t>
      </w:r>
      <w:r w:rsidRPr="00AE73AA">
        <w:rPr>
          <w:sz w:val="18"/>
          <w:szCs w:val="18"/>
          <w:lang w:val="en-US"/>
        </w:rPr>
        <w:t>name</w:t>
      </w:r>
      <w:r w:rsidRPr="00AE73AA">
        <w:rPr>
          <w:sz w:val="18"/>
          <w:szCs w:val="18"/>
        </w:rPr>
        <w:t>": "Список 1",</w:t>
      </w:r>
    </w:p>
    <w:p w14:paraId="722A4496" w14:textId="77777777" w:rsidR="00AE73AA" w:rsidRPr="00AE73AA" w:rsidRDefault="00AE73AA" w:rsidP="00AE73AA">
      <w:pPr>
        <w:rPr>
          <w:sz w:val="18"/>
          <w:szCs w:val="18"/>
        </w:rPr>
      </w:pPr>
      <w:r w:rsidRPr="00AE73AA">
        <w:rPr>
          <w:sz w:val="18"/>
          <w:szCs w:val="18"/>
        </w:rPr>
        <w:t xml:space="preserve">  "</w:t>
      </w:r>
      <w:r w:rsidRPr="00AE73AA">
        <w:rPr>
          <w:sz w:val="18"/>
          <w:szCs w:val="18"/>
          <w:lang w:val="en-US"/>
        </w:rPr>
        <w:t>companies</w:t>
      </w:r>
      <w:r w:rsidRPr="00AE73AA">
        <w:rPr>
          <w:sz w:val="18"/>
          <w:szCs w:val="18"/>
        </w:rPr>
        <w:t>": [</w:t>
      </w:r>
    </w:p>
    <w:p w14:paraId="5A961DC2" w14:textId="77777777" w:rsidR="00AE73AA" w:rsidRPr="00AE73AA" w:rsidRDefault="00AE73AA" w:rsidP="00AE73AA">
      <w:pPr>
        <w:rPr>
          <w:sz w:val="18"/>
          <w:szCs w:val="18"/>
          <w:lang w:val="en-US"/>
        </w:rPr>
      </w:pPr>
      <w:r w:rsidRPr="00AE73AA">
        <w:rPr>
          <w:sz w:val="18"/>
          <w:szCs w:val="18"/>
        </w:rPr>
        <w:t xml:space="preserve">    </w:t>
      </w:r>
      <w:r w:rsidRPr="00AE73AA">
        <w:rPr>
          <w:sz w:val="18"/>
          <w:szCs w:val="18"/>
          <w:lang w:val="en-US"/>
        </w:rPr>
        <w:t xml:space="preserve">{      </w:t>
      </w:r>
    </w:p>
    <w:p w14:paraId="4C0091A3" w14:textId="77777777" w:rsidR="00AE73AA" w:rsidRPr="00AE73AA" w:rsidRDefault="00AE73AA" w:rsidP="00AE73AA">
      <w:pPr>
        <w:rPr>
          <w:sz w:val="18"/>
          <w:szCs w:val="18"/>
          <w:lang w:val="en-US"/>
        </w:rPr>
      </w:pPr>
      <w:r w:rsidRPr="00AE73AA">
        <w:rPr>
          <w:sz w:val="18"/>
          <w:szCs w:val="18"/>
          <w:lang w:val="en-US"/>
        </w:rPr>
        <w:t xml:space="preserve">      "inn": "7703104630",    </w:t>
      </w:r>
    </w:p>
    <w:p w14:paraId="4CE00536" w14:textId="77777777" w:rsidR="00AE73AA" w:rsidRPr="00AE73AA" w:rsidRDefault="00AE73AA" w:rsidP="00AE73AA">
      <w:pPr>
        <w:rPr>
          <w:sz w:val="18"/>
          <w:szCs w:val="18"/>
          <w:lang w:val="en-US"/>
        </w:rPr>
      </w:pPr>
      <w:r w:rsidRPr="00AE73AA">
        <w:rPr>
          <w:sz w:val="18"/>
          <w:szCs w:val="18"/>
          <w:lang w:val="en-US"/>
        </w:rPr>
        <w:t xml:space="preserve">      "demandMainRole": true</w:t>
      </w:r>
    </w:p>
    <w:p w14:paraId="4934D124" w14:textId="77777777" w:rsidR="00AE73AA" w:rsidRPr="00AE73AA" w:rsidRDefault="00AE73AA" w:rsidP="00AE73AA">
      <w:pPr>
        <w:rPr>
          <w:sz w:val="18"/>
          <w:szCs w:val="18"/>
          <w:lang w:val="en-US"/>
        </w:rPr>
      </w:pPr>
      <w:r w:rsidRPr="00AE73AA">
        <w:rPr>
          <w:sz w:val="18"/>
          <w:szCs w:val="18"/>
          <w:lang w:val="en-US"/>
        </w:rPr>
        <w:t xml:space="preserve">    },</w:t>
      </w:r>
    </w:p>
    <w:p w14:paraId="0A483AD5" w14:textId="77777777" w:rsidR="00AE73AA" w:rsidRPr="00AE73AA" w:rsidRDefault="00AE73AA" w:rsidP="00AE73AA">
      <w:pPr>
        <w:rPr>
          <w:sz w:val="18"/>
          <w:szCs w:val="18"/>
          <w:lang w:val="en-US"/>
        </w:rPr>
      </w:pPr>
      <w:r w:rsidRPr="00AE73AA">
        <w:rPr>
          <w:sz w:val="18"/>
          <w:szCs w:val="18"/>
          <w:lang w:val="en-US"/>
        </w:rPr>
        <w:t xml:space="preserve">    {  </w:t>
      </w:r>
    </w:p>
    <w:p w14:paraId="1005AE4F" w14:textId="77777777" w:rsidR="00AE73AA" w:rsidRPr="00AE73AA" w:rsidRDefault="00AE73AA" w:rsidP="00AE73AA">
      <w:pPr>
        <w:rPr>
          <w:sz w:val="18"/>
          <w:szCs w:val="18"/>
          <w:lang w:val="en-US"/>
        </w:rPr>
      </w:pPr>
      <w:r w:rsidRPr="00AE73AA">
        <w:rPr>
          <w:sz w:val="18"/>
          <w:szCs w:val="18"/>
          <w:lang w:val="en-US"/>
        </w:rPr>
        <w:t xml:space="preserve">      "inn": "7708004767",</w:t>
      </w:r>
    </w:p>
    <w:p w14:paraId="44FCD7A1" w14:textId="77777777" w:rsidR="00AE73AA" w:rsidRPr="00AE73AA" w:rsidRDefault="00AE73AA" w:rsidP="00AE73AA">
      <w:pPr>
        <w:rPr>
          <w:sz w:val="18"/>
          <w:szCs w:val="18"/>
          <w:lang w:val="en-US"/>
        </w:rPr>
      </w:pPr>
      <w:r w:rsidRPr="00AE73AA">
        <w:rPr>
          <w:sz w:val="18"/>
          <w:szCs w:val="18"/>
          <w:lang w:val="en-US"/>
        </w:rPr>
        <w:t xml:space="preserve">      "demandMainRole": false</w:t>
      </w:r>
    </w:p>
    <w:p w14:paraId="32E9078B" w14:textId="77777777" w:rsidR="00AE73AA" w:rsidRPr="00AE73AA" w:rsidRDefault="00AE73AA" w:rsidP="00AE73AA">
      <w:pPr>
        <w:rPr>
          <w:sz w:val="18"/>
          <w:szCs w:val="18"/>
          <w:lang w:val="en-US"/>
        </w:rPr>
      </w:pPr>
      <w:r w:rsidRPr="00AE73AA">
        <w:rPr>
          <w:sz w:val="18"/>
          <w:szCs w:val="18"/>
          <w:lang w:val="en-US"/>
        </w:rPr>
        <w:t xml:space="preserve">    }</w:t>
      </w:r>
    </w:p>
    <w:p w14:paraId="30D320FC" w14:textId="77777777" w:rsidR="00AE73AA" w:rsidRPr="00AE73AA" w:rsidRDefault="00AE73AA" w:rsidP="00AE73AA">
      <w:pPr>
        <w:rPr>
          <w:sz w:val="18"/>
          <w:szCs w:val="18"/>
          <w:lang w:val="en-US"/>
        </w:rPr>
      </w:pPr>
      <w:r w:rsidRPr="00AE73AA">
        <w:rPr>
          <w:sz w:val="18"/>
          <w:szCs w:val="18"/>
          <w:lang w:val="en-US"/>
        </w:rPr>
        <w:t xml:space="preserve">  ]</w:t>
      </w:r>
    </w:p>
    <w:p w14:paraId="2AB0D7B7" w14:textId="2EA533F2" w:rsidR="00701043" w:rsidRPr="00701043" w:rsidRDefault="00AE73AA" w:rsidP="00AE73AA">
      <w:pPr>
        <w:rPr>
          <w:sz w:val="18"/>
          <w:szCs w:val="18"/>
          <w:lang w:val="en-US"/>
        </w:rPr>
      </w:pPr>
      <w:r w:rsidRPr="00AE73AA">
        <w:rPr>
          <w:sz w:val="18"/>
          <w:szCs w:val="18"/>
          <w:lang w:val="en-US"/>
        </w:rPr>
        <w:lastRenderedPageBreak/>
        <w:t>}</w:t>
      </w:r>
    </w:p>
    <w:p w14:paraId="2212159A" w14:textId="4652E6FF" w:rsidR="00AF077D" w:rsidRDefault="00AF077D" w:rsidP="00AF077D">
      <w:pPr>
        <w:pStyle w:val="3"/>
      </w:pPr>
      <w:bookmarkStart w:id="18" w:name="_Toc47518133"/>
      <w:bookmarkStart w:id="19" w:name="_Toc166777678"/>
      <w:r>
        <w:t>Получение событий</w:t>
      </w:r>
      <w:bookmarkEnd w:id="18"/>
      <w:bookmarkEnd w:id="19"/>
    </w:p>
    <w:p w14:paraId="02CAD9B4" w14:textId="5CD261B3" w:rsidR="00CF6DAB" w:rsidRDefault="00AE73AA" w:rsidP="00AF077D">
      <w:r>
        <w:t>После создания фильтра, СКАН начинает формировать для логина очередь событий по новым или обновлённым публикациям, подходящим под условия фильтрации.</w:t>
      </w:r>
    </w:p>
    <w:p w14:paraId="1400DA29" w14:textId="665BD2DE" w:rsidR="001B534B" w:rsidRDefault="00CF6DAB" w:rsidP="00AF077D">
      <w:r>
        <w:t>Для чтения</w:t>
      </w:r>
      <w:r w:rsidR="001B534B">
        <w:t xml:space="preserve"> новых событий из</w:t>
      </w:r>
      <w:r>
        <w:t xml:space="preserve"> очереди</w:t>
      </w:r>
      <w:r w:rsidR="001B534B">
        <w:t>,</w:t>
      </w:r>
      <w:r>
        <w:t xml:space="preserve"> необходимо периодически</w:t>
      </w:r>
      <w:r w:rsidR="001B534B">
        <w:t xml:space="preserve"> (например, раз в 10 минут)</w:t>
      </w:r>
      <w:r>
        <w:t xml:space="preserve"> вызывать метод</w:t>
      </w:r>
      <w:r w:rsidR="001B534B">
        <w:t xml:space="preserve"> </w:t>
      </w:r>
      <w:hyperlink w:anchor="_GET_events/{filterId}" w:history="1">
        <w:r w:rsidR="001B534B" w:rsidRPr="001B534B">
          <w:rPr>
            <w:rStyle w:val="ac"/>
            <w:b/>
            <w:bCs/>
            <w:lang w:val="en-US"/>
          </w:rPr>
          <w:t>GET</w:t>
        </w:r>
        <w:r w:rsidR="001B534B" w:rsidRPr="001B534B">
          <w:rPr>
            <w:rStyle w:val="ac"/>
            <w:b/>
            <w:bCs/>
          </w:rPr>
          <w:t xml:space="preserve"> </w:t>
        </w:r>
        <w:r w:rsidR="001B534B" w:rsidRPr="001B534B">
          <w:rPr>
            <w:rStyle w:val="ac"/>
            <w:b/>
            <w:bCs/>
            <w:lang w:val="en-US"/>
          </w:rPr>
          <w:t>events</w:t>
        </w:r>
        <w:r w:rsidR="001B534B" w:rsidRPr="001B534B">
          <w:rPr>
            <w:rStyle w:val="ac"/>
            <w:b/>
            <w:bCs/>
          </w:rPr>
          <w:t>/{</w:t>
        </w:r>
        <w:r w:rsidR="001B534B" w:rsidRPr="001B534B">
          <w:rPr>
            <w:rStyle w:val="ac"/>
            <w:b/>
            <w:bCs/>
            <w:lang w:val="en-US"/>
          </w:rPr>
          <w:t>filterId</w:t>
        </w:r>
        <w:r w:rsidR="001B534B" w:rsidRPr="001B534B">
          <w:rPr>
            <w:rStyle w:val="ac"/>
            <w:b/>
            <w:bCs/>
          </w:rPr>
          <w:t>}</w:t>
        </w:r>
      </w:hyperlink>
      <w:r w:rsidR="001B534B">
        <w:t xml:space="preserve">, где </w:t>
      </w:r>
      <w:r w:rsidR="001B534B" w:rsidRPr="001B534B">
        <w:t>{</w:t>
      </w:r>
      <w:r w:rsidR="001B534B">
        <w:rPr>
          <w:lang w:val="en-US"/>
        </w:rPr>
        <w:t>filterId</w:t>
      </w:r>
      <w:r w:rsidR="001B534B" w:rsidRPr="001B534B">
        <w:t>}</w:t>
      </w:r>
      <w:r w:rsidR="001B534B">
        <w:t xml:space="preserve"> – идентификатор ранее созданного фильтра. Например: </w:t>
      </w:r>
      <w:r w:rsidR="001B534B" w:rsidRPr="001B534B">
        <w:rPr>
          <w:b/>
          <w:bCs/>
          <w:lang w:val="en-US"/>
        </w:rPr>
        <w:t>GET</w:t>
      </w:r>
      <w:r w:rsidR="001B534B" w:rsidRPr="001B534B">
        <w:rPr>
          <w:b/>
          <w:bCs/>
        </w:rPr>
        <w:t xml:space="preserve"> </w:t>
      </w:r>
      <w:r w:rsidR="001B534B" w:rsidRPr="001B534B">
        <w:rPr>
          <w:b/>
          <w:bCs/>
          <w:lang w:val="en-US"/>
        </w:rPr>
        <w:t>events</w:t>
      </w:r>
      <w:r w:rsidR="001B534B" w:rsidRPr="001B534B">
        <w:rPr>
          <w:b/>
          <w:bCs/>
        </w:rPr>
        <w:t>/123</w:t>
      </w:r>
      <w:r w:rsidR="001B534B" w:rsidRPr="001B534B">
        <w:t>.</w:t>
      </w:r>
    </w:p>
    <w:p w14:paraId="2E842A56" w14:textId="1CBF275C" w:rsidR="001B534B" w:rsidRDefault="001B534B" w:rsidP="00AF077D">
      <w:pPr>
        <w:rPr>
          <w:b/>
          <w:bCs/>
        </w:rPr>
      </w:pPr>
      <w:r>
        <w:t xml:space="preserve">После первоначального вызова без параметров, необходимо из выходных данных получить значение поля </w:t>
      </w:r>
      <w:r w:rsidRPr="001B534B">
        <w:t>nextOffset</w:t>
      </w:r>
      <w:r>
        <w:t xml:space="preserve"> и следующий вызов делать передавая данное значени</w:t>
      </w:r>
      <w:r w:rsidR="005A3F51">
        <w:t>е</w:t>
      </w:r>
      <w:r>
        <w:t xml:space="preserve">, чтобы прочитать только новые, ранее не прочитанные события. Например, </w:t>
      </w:r>
      <w:r w:rsidRPr="001B534B">
        <w:rPr>
          <w:b/>
          <w:bCs/>
          <w:lang w:val="en-US"/>
        </w:rPr>
        <w:t>GET</w:t>
      </w:r>
      <w:r w:rsidRPr="001B534B">
        <w:rPr>
          <w:b/>
          <w:bCs/>
        </w:rPr>
        <w:t xml:space="preserve"> events/123?eventsRequest.offset=456</w:t>
      </w:r>
    </w:p>
    <w:p w14:paraId="296DE0F0" w14:textId="6C55B2AF" w:rsidR="001B534B" w:rsidRPr="001B534B" w:rsidRDefault="001B534B" w:rsidP="00AF077D">
      <w:r w:rsidRPr="001B534B">
        <w:t xml:space="preserve">Получив </w:t>
      </w:r>
      <w:r>
        <w:t xml:space="preserve">очередной ответ, из выходных данных также учесть параметр </w:t>
      </w:r>
      <w:r w:rsidRPr="001B534B">
        <w:t>hasMore</w:t>
      </w:r>
      <w:r>
        <w:t xml:space="preserve">. Если он равен </w:t>
      </w:r>
      <w:r>
        <w:rPr>
          <w:lang w:val="en-US"/>
        </w:rPr>
        <w:t>true</w:t>
      </w:r>
      <w:r>
        <w:t xml:space="preserve">, значит для данного фильтра есть ещё непрочитанные события и можно сделать следующий вызов с новым </w:t>
      </w:r>
      <w:r w:rsidRPr="001B534B">
        <w:t>nextOffset</w:t>
      </w:r>
      <w:r>
        <w:t>, не дожидаясь паузы в периодичности опроса очереди.</w:t>
      </w:r>
    </w:p>
    <w:p w14:paraId="15E6D2B3" w14:textId="4FFBE9B9" w:rsidR="001B534B" w:rsidRPr="001B534B" w:rsidRDefault="001B534B" w:rsidP="00AF077D">
      <w:r>
        <w:t xml:space="preserve">За один </w:t>
      </w:r>
      <w:r w:rsidR="00BF2106">
        <w:t>вызов</w:t>
      </w:r>
      <w:r>
        <w:t xml:space="preserve"> воз</w:t>
      </w:r>
      <w:r w:rsidR="00795D76">
        <w:t>в</w:t>
      </w:r>
      <w:r>
        <w:t>ращается не более 100 событий. При необходимости</w:t>
      </w:r>
      <w:r w:rsidR="00BF2106">
        <w:t>,</w:t>
      </w:r>
      <w:r>
        <w:t xml:space="preserve"> во входном параметре можно запросить меньшее значение.</w:t>
      </w:r>
      <w:r w:rsidR="00BF2106">
        <w:t xml:space="preserve"> Например, </w:t>
      </w:r>
      <w:r w:rsidR="00BF2106" w:rsidRPr="00BF2106">
        <w:rPr>
          <w:b/>
          <w:bCs/>
          <w:lang w:val="en-US"/>
        </w:rPr>
        <w:t>GET</w:t>
      </w:r>
      <w:r w:rsidR="00BF2106" w:rsidRPr="007F3353">
        <w:rPr>
          <w:b/>
          <w:bCs/>
        </w:rPr>
        <w:t xml:space="preserve"> </w:t>
      </w:r>
      <w:r w:rsidR="00BF2106" w:rsidRPr="00BF2106">
        <w:rPr>
          <w:b/>
          <w:bCs/>
        </w:rPr>
        <w:t>events/</w:t>
      </w:r>
      <w:r w:rsidR="00BF2106" w:rsidRPr="007F3353">
        <w:rPr>
          <w:b/>
          <w:bCs/>
        </w:rPr>
        <w:t>123</w:t>
      </w:r>
      <w:r w:rsidR="00BF2106" w:rsidRPr="00BF2106">
        <w:rPr>
          <w:b/>
          <w:bCs/>
        </w:rPr>
        <w:t>?eventsRequest.offset=</w:t>
      </w:r>
      <w:r w:rsidR="00BF2106" w:rsidRPr="007F3353">
        <w:rPr>
          <w:b/>
          <w:bCs/>
        </w:rPr>
        <w:t>456</w:t>
      </w:r>
      <w:r w:rsidR="00BF2106" w:rsidRPr="00BF2106">
        <w:rPr>
          <w:b/>
          <w:bCs/>
        </w:rPr>
        <w:t>&amp;eventsRequest.count=10</w:t>
      </w:r>
    </w:p>
    <w:p w14:paraId="1D9A982D" w14:textId="055A8F39" w:rsidR="00AE73AA" w:rsidRDefault="00AE73AA" w:rsidP="00AF077D">
      <w:r>
        <w:t>Каждое</w:t>
      </w:r>
      <w:r w:rsidR="00CF6DAB">
        <w:t xml:space="preserve"> получаемое</w:t>
      </w:r>
      <w:r>
        <w:t xml:space="preserve"> событие, помимо служебной информации, содержит: </w:t>
      </w:r>
    </w:p>
    <w:p w14:paraId="4A7F7250" w14:textId="695EF258" w:rsidR="00AF077D" w:rsidRDefault="00AE73AA" w:rsidP="00C778FD">
      <w:pPr>
        <w:pStyle w:val="af"/>
        <w:numPr>
          <w:ilvl w:val="0"/>
          <w:numId w:val="86"/>
        </w:numPr>
      </w:pPr>
      <w:r>
        <w:t xml:space="preserve">Публикацию в формате </w:t>
      </w:r>
      <w:hyperlink w:anchor="_SearchArea_3" w:history="1">
        <w:r w:rsidRPr="00AE73AA">
          <w:rPr>
            <w:rStyle w:val="ac"/>
            <w:b/>
            <w:bCs/>
            <w:lang w:val="en-US"/>
          </w:rPr>
          <w:t>ScanDoc</w:t>
        </w:r>
      </w:hyperlink>
      <w:r>
        <w:t>, включающем текст, разметку объектов по тексту и метаинформацию</w:t>
      </w:r>
      <w:r w:rsidR="00BF2106">
        <w:t>.</w:t>
      </w:r>
    </w:p>
    <w:p w14:paraId="56771C35" w14:textId="663A2073" w:rsidR="00AE73AA" w:rsidRPr="00AE73AA" w:rsidRDefault="00AE73AA" w:rsidP="00C778FD">
      <w:pPr>
        <w:pStyle w:val="af"/>
        <w:numPr>
          <w:ilvl w:val="0"/>
          <w:numId w:val="86"/>
        </w:numPr>
      </w:pPr>
      <w:r>
        <w:t>Информацию, для каких именно юр.лиц из фильтров логина и с какими параметрами данная публикация попала в результаты онлайн-мониторинга.</w:t>
      </w:r>
    </w:p>
    <w:p w14:paraId="6B5A2094" w14:textId="5709C444" w:rsidR="00AF077D" w:rsidRDefault="00AF077D" w:rsidP="00AF077D">
      <w:pPr>
        <w:pStyle w:val="3"/>
      </w:pPr>
      <w:bookmarkStart w:id="20" w:name="_Toc166777679"/>
      <w:r>
        <w:t>Редактирование фильтров</w:t>
      </w:r>
      <w:bookmarkEnd w:id="20"/>
    </w:p>
    <w:p w14:paraId="4A6095CC" w14:textId="728D28D0" w:rsidR="00BF2106" w:rsidRDefault="00BF2106" w:rsidP="00AF077D">
      <w:r>
        <w:t>При необходимости скорректировать общие параметры фильтрации или состав списка юр.лиц на мониторинге, необходимо выполнить следующие шаги:</w:t>
      </w:r>
    </w:p>
    <w:p w14:paraId="2C639D4A" w14:textId="309093F5" w:rsidR="00BF2106" w:rsidRDefault="00BF2106" w:rsidP="00C778FD">
      <w:pPr>
        <w:pStyle w:val="af"/>
        <w:numPr>
          <w:ilvl w:val="0"/>
          <w:numId w:val="88"/>
        </w:numPr>
      </w:pPr>
      <w:r>
        <w:t>Вызвать</w:t>
      </w:r>
      <w:r w:rsidRPr="00BF2106">
        <w:t xml:space="preserve"> </w:t>
      </w:r>
      <w:r>
        <w:t>метод</w:t>
      </w:r>
      <w:r w:rsidRPr="00BF2106">
        <w:t xml:space="preserve"> </w:t>
      </w:r>
      <w:hyperlink w:anchor="_GET_filters/all" w:history="1">
        <w:r w:rsidRPr="00BF2106">
          <w:rPr>
            <w:rStyle w:val="ac"/>
            <w:b/>
            <w:bCs/>
            <w:lang w:val="en-US"/>
          </w:rPr>
          <w:t>GET</w:t>
        </w:r>
        <w:r w:rsidRPr="00BF2106">
          <w:rPr>
            <w:rStyle w:val="ac"/>
            <w:b/>
            <w:bCs/>
          </w:rPr>
          <w:t xml:space="preserve"> </w:t>
        </w:r>
        <w:r w:rsidRPr="00BF2106">
          <w:rPr>
            <w:rStyle w:val="ac"/>
            <w:b/>
            <w:bCs/>
            <w:lang w:val="en-US"/>
          </w:rPr>
          <w:t>filters</w:t>
        </w:r>
        <w:r w:rsidRPr="00BF2106">
          <w:rPr>
            <w:rStyle w:val="ac"/>
            <w:b/>
            <w:bCs/>
          </w:rPr>
          <w:t>/</w:t>
        </w:r>
        <w:r w:rsidRPr="00BF2106">
          <w:rPr>
            <w:rStyle w:val="ac"/>
            <w:b/>
            <w:bCs/>
            <w:lang w:val="en-US"/>
          </w:rPr>
          <w:t>all</w:t>
        </w:r>
      </w:hyperlink>
      <w:r w:rsidRPr="00BF2106">
        <w:t xml:space="preserve"> </w:t>
      </w:r>
      <w:r>
        <w:t>для</w:t>
      </w:r>
      <w:r w:rsidRPr="00BF2106">
        <w:t xml:space="preserve"> </w:t>
      </w:r>
      <w:r>
        <w:t>получения всех имеющихся фильтров логина.</w:t>
      </w:r>
      <w:r w:rsidR="001C2AC1">
        <w:t xml:space="preserve"> Получить </w:t>
      </w:r>
      <w:r w:rsidR="001C2AC1">
        <w:rPr>
          <w:lang w:val="en-US"/>
        </w:rPr>
        <w:t>ID</w:t>
      </w:r>
      <w:r w:rsidR="001C2AC1" w:rsidRPr="00833F12">
        <w:t xml:space="preserve"> </w:t>
      </w:r>
      <w:r w:rsidR="001C2AC1">
        <w:t>фильтра, который необходимо изменить</w:t>
      </w:r>
    </w:p>
    <w:p w14:paraId="46A826B9" w14:textId="029010A9" w:rsidR="00BF2106" w:rsidRDefault="001C2AC1" w:rsidP="00C778FD">
      <w:pPr>
        <w:pStyle w:val="af"/>
        <w:numPr>
          <w:ilvl w:val="0"/>
          <w:numId w:val="88"/>
        </w:numPr>
      </w:pPr>
      <w:r>
        <w:t xml:space="preserve">Получить текущие настройки выбранного фильтра методом </w:t>
      </w:r>
      <w:hyperlink w:anchor="_GET_list/{listId}" w:history="1">
        <w:r>
          <w:rPr>
            <w:rStyle w:val="ac"/>
            <w:b/>
            <w:bCs/>
            <w:lang w:val="en-US"/>
          </w:rPr>
          <w:t>GET</w:t>
        </w:r>
        <w:r w:rsidRPr="001C2AC1">
          <w:rPr>
            <w:rStyle w:val="ac"/>
            <w:b/>
            <w:bCs/>
          </w:rPr>
          <w:t xml:space="preserve"> </w:t>
        </w:r>
        <w:r>
          <w:rPr>
            <w:rStyle w:val="ac"/>
            <w:b/>
            <w:bCs/>
            <w:lang w:val="en-US"/>
          </w:rPr>
          <w:t>filters</w:t>
        </w:r>
        <w:r w:rsidRPr="001C2AC1">
          <w:rPr>
            <w:rStyle w:val="ac"/>
            <w:b/>
            <w:bCs/>
          </w:rPr>
          <w:t>/{</w:t>
        </w:r>
        <w:r>
          <w:rPr>
            <w:rStyle w:val="ac"/>
            <w:b/>
            <w:bCs/>
            <w:lang w:val="en-US"/>
          </w:rPr>
          <w:t>id</w:t>
        </w:r>
        <w:r w:rsidRPr="001C2AC1">
          <w:rPr>
            <w:rStyle w:val="ac"/>
            <w:b/>
            <w:bCs/>
          </w:rPr>
          <w:t>}</w:t>
        </w:r>
      </w:hyperlink>
      <w:r w:rsidRPr="001C2AC1">
        <w:t>.</w:t>
      </w:r>
    </w:p>
    <w:p w14:paraId="3D17DAAB" w14:textId="7005E8CA" w:rsidR="004C3970" w:rsidRPr="00BF2106" w:rsidRDefault="001C2AC1" w:rsidP="004C3970">
      <w:pPr>
        <w:pStyle w:val="af"/>
        <w:numPr>
          <w:ilvl w:val="0"/>
          <w:numId w:val="88"/>
        </w:numPr>
      </w:pPr>
      <w:r>
        <w:t xml:space="preserve">Отредактировать полученные настройки (например, скорректировать состав юр.лиц) и передать изменённые настройки, вызвав метод </w:t>
      </w:r>
      <w:hyperlink w:anchor="_PUT_filters/{id}" w:history="1">
        <w:r w:rsidRPr="001C2AC1">
          <w:rPr>
            <w:rStyle w:val="ac"/>
            <w:b/>
            <w:bCs/>
            <w:lang w:val="en-US"/>
          </w:rPr>
          <w:t>PUT</w:t>
        </w:r>
        <w:r w:rsidRPr="001C2AC1">
          <w:rPr>
            <w:rStyle w:val="ac"/>
            <w:b/>
            <w:bCs/>
          </w:rPr>
          <w:t xml:space="preserve"> </w:t>
        </w:r>
        <w:r w:rsidRPr="001C2AC1">
          <w:rPr>
            <w:rStyle w:val="ac"/>
            <w:b/>
            <w:bCs/>
            <w:lang w:val="en-US"/>
          </w:rPr>
          <w:t>filters</w:t>
        </w:r>
        <w:r w:rsidRPr="001C2AC1">
          <w:rPr>
            <w:rStyle w:val="ac"/>
            <w:b/>
            <w:bCs/>
          </w:rPr>
          <w:t>/{</w:t>
        </w:r>
        <w:r w:rsidRPr="001C2AC1">
          <w:rPr>
            <w:rStyle w:val="ac"/>
            <w:b/>
            <w:bCs/>
            <w:lang w:val="en-US"/>
          </w:rPr>
          <w:t>id</w:t>
        </w:r>
        <w:r w:rsidRPr="001C2AC1">
          <w:rPr>
            <w:rStyle w:val="ac"/>
            <w:b/>
            <w:bCs/>
          </w:rPr>
          <w:t>}</w:t>
        </w:r>
      </w:hyperlink>
      <w:r w:rsidRPr="001C2AC1">
        <w:t>.</w:t>
      </w:r>
    </w:p>
    <w:p w14:paraId="5CE9E78E" w14:textId="1B92CF91" w:rsidR="00BC11FD" w:rsidRDefault="00BC11FD" w:rsidP="000B1838">
      <w:pPr>
        <w:pStyle w:val="3"/>
      </w:pPr>
      <w:bookmarkStart w:id="21" w:name="_Toc166777680"/>
      <w:r>
        <w:t xml:space="preserve">Разовые </w:t>
      </w:r>
      <w:r w:rsidR="005A3F51">
        <w:t>выгрузки</w:t>
      </w:r>
      <w:r>
        <w:t xml:space="preserve"> архивов по фильтрам</w:t>
      </w:r>
      <w:bookmarkEnd w:id="21"/>
    </w:p>
    <w:p w14:paraId="59A810EB" w14:textId="2B54D088" w:rsidR="00BC11FD" w:rsidRDefault="00241859" w:rsidP="00BC11FD">
      <w:r>
        <w:t xml:space="preserve">Разовые выгрузки архивов публикаций, соответствующих пользовательским фильтрам онлайн-мониторинга, производятся по согласованию с технической поддержкой </w:t>
      </w:r>
      <w:r>
        <w:rPr>
          <w:lang w:val="en-US"/>
        </w:rPr>
        <w:t>API</w:t>
      </w:r>
      <w:r w:rsidRPr="000B1838">
        <w:t xml:space="preserve"> </w:t>
      </w:r>
      <w:r>
        <w:t>СКАН.</w:t>
      </w:r>
    </w:p>
    <w:p w14:paraId="69C23593" w14:textId="5461A42F" w:rsidR="00241859" w:rsidRDefault="00241859" w:rsidP="00BC11FD">
      <w:r>
        <w:t>После подготовки архива</w:t>
      </w:r>
      <w:r w:rsidR="00EF2A48">
        <w:t>, техническая</w:t>
      </w:r>
      <w:r>
        <w:t xml:space="preserve"> поддержка сообщает поддержке </w:t>
      </w:r>
      <w:r w:rsidR="00EF2A48">
        <w:t>клиентской системы</w:t>
      </w:r>
      <w:r>
        <w:t xml:space="preserve"> данные для запросов: </w:t>
      </w:r>
      <w:r>
        <w:rPr>
          <w:lang w:val="en-US"/>
        </w:rPr>
        <w:t>taskId</w:t>
      </w:r>
      <w:r>
        <w:t xml:space="preserve"> и </w:t>
      </w:r>
      <w:r>
        <w:rPr>
          <w:lang w:val="en-US"/>
        </w:rPr>
        <w:t>filterId</w:t>
      </w:r>
      <w:r w:rsidR="00795D76">
        <w:t>, а также согласует с клиентом время хранения очереди для скачивания.</w:t>
      </w:r>
    </w:p>
    <w:p w14:paraId="4535101F" w14:textId="77777777" w:rsidR="001804A2" w:rsidRDefault="00EF2A48" w:rsidP="00EF2A48">
      <w:r>
        <w:t>На стороне клиентской системы</w:t>
      </w:r>
      <w:r w:rsidR="001804A2">
        <w:t xml:space="preserve"> данные из очереди читаются методом </w:t>
      </w:r>
      <w:hyperlink w:anchor="_GET_events/archiveLoadTask/result" w:history="1">
        <w:r w:rsidR="001804A2" w:rsidRPr="001804A2">
          <w:rPr>
            <w:rStyle w:val="ac"/>
            <w:b/>
            <w:bCs/>
            <w:lang w:val="en-US"/>
          </w:rPr>
          <w:t>GET</w:t>
        </w:r>
        <w:r w:rsidR="001804A2" w:rsidRPr="000B1838">
          <w:rPr>
            <w:rStyle w:val="ac"/>
          </w:rPr>
          <w:t xml:space="preserve"> </w:t>
        </w:r>
        <w:r w:rsidR="001804A2" w:rsidRPr="001804A2">
          <w:rPr>
            <w:rStyle w:val="ac"/>
            <w:b/>
            <w:bCs/>
            <w:lang w:val="en-US"/>
          </w:rPr>
          <w:t>events</w:t>
        </w:r>
        <w:r w:rsidR="001804A2" w:rsidRPr="000B1838">
          <w:rPr>
            <w:rStyle w:val="ac"/>
          </w:rPr>
          <w:t>​/</w:t>
        </w:r>
        <w:r w:rsidR="001804A2" w:rsidRPr="001804A2">
          <w:rPr>
            <w:rStyle w:val="ac"/>
            <w:b/>
            <w:bCs/>
            <w:lang w:val="en-US"/>
          </w:rPr>
          <w:t>archiveLoadTask</w:t>
        </w:r>
        <w:r w:rsidR="001804A2" w:rsidRPr="000B1838">
          <w:rPr>
            <w:rStyle w:val="ac"/>
          </w:rPr>
          <w:t>​/</w:t>
        </w:r>
        <w:r w:rsidR="001804A2" w:rsidRPr="001804A2">
          <w:rPr>
            <w:rStyle w:val="ac"/>
            <w:b/>
            <w:bCs/>
            <w:lang w:val="en-US"/>
          </w:rPr>
          <w:t>result</w:t>
        </w:r>
      </w:hyperlink>
      <w:r w:rsidR="00795D76">
        <w:t xml:space="preserve"> </w:t>
      </w:r>
    </w:p>
    <w:p w14:paraId="053A0202" w14:textId="2130FBBC" w:rsidR="00EF2A48" w:rsidRPr="001804A2" w:rsidRDefault="001804A2" w:rsidP="00EF2A48">
      <w:r>
        <w:lastRenderedPageBreak/>
        <w:t>Первый вызов для чтения начала</w:t>
      </w:r>
      <w:r w:rsidR="00EF2A48">
        <w:t xml:space="preserve"> очереди </w:t>
      </w:r>
      <w:r>
        <w:t xml:space="preserve">производится </w:t>
      </w:r>
      <w:r w:rsidR="00EF2A48">
        <w:t>без</w:t>
      </w:r>
      <w:r>
        <w:t xml:space="preserve"> параметра</w:t>
      </w:r>
      <w:r w:rsidR="00EF2A48">
        <w:t xml:space="preserve"> </w:t>
      </w:r>
      <w:r w:rsidR="00EF2A48">
        <w:rPr>
          <w:lang w:val="en-US"/>
        </w:rPr>
        <w:t>offset</w:t>
      </w:r>
      <w:r>
        <w:t xml:space="preserve">. </w:t>
      </w:r>
      <w:r w:rsidR="00EF2A48">
        <w:t>Например</w:t>
      </w:r>
      <w:r w:rsidR="00EF2A48" w:rsidRPr="001804A2">
        <w:t xml:space="preserve">, </w:t>
      </w:r>
      <w:r w:rsidR="00EF2A48" w:rsidRPr="000B1838">
        <w:rPr>
          <w:b/>
          <w:bCs/>
          <w:lang w:val="en-US"/>
        </w:rPr>
        <w:t>GET</w:t>
      </w:r>
      <w:r w:rsidR="00EF2A48" w:rsidRPr="000B1838">
        <w:rPr>
          <w:b/>
          <w:bCs/>
        </w:rPr>
        <w:t xml:space="preserve"> </w:t>
      </w:r>
      <w:r w:rsidR="00EF2A48" w:rsidRPr="000B1838">
        <w:rPr>
          <w:b/>
          <w:bCs/>
          <w:lang w:val="en-US"/>
        </w:rPr>
        <w:t>events</w:t>
      </w:r>
      <w:r w:rsidR="00EF2A48" w:rsidRPr="000B1838">
        <w:rPr>
          <w:b/>
          <w:bCs/>
        </w:rPr>
        <w:t>​/</w:t>
      </w:r>
      <w:r w:rsidR="00EF2A48" w:rsidRPr="000B1838">
        <w:rPr>
          <w:b/>
          <w:bCs/>
          <w:lang w:val="en-US"/>
        </w:rPr>
        <w:t>archiveLoadTask</w:t>
      </w:r>
      <w:r w:rsidR="00EF2A48" w:rsidRPr="000B1838">
        <w:rPr>
          <w:b/>
          <w:bCs/>
        </w:rPr>
        <w:t>​/</w:t>
      </w:r>
      <w:r w:rsidR="00EF2A48" w:rsidRPr="000B1838">
        <w:rPr>
          <w:b/>
          <w:bCs/>
          <w:lang w:val="en-US"/>
        </w:rPr>
        <w:t>result</w:t>
      </w:r>
      <w:r w:rsidR="00EF2A48" w:rsidRPr="000B1838">
        <w:rPr>
          <w:b/>
          <w:bCs/>
        </w:rPr>
        <w:t>?</w:t>
      </w:r>
      <w:r w:rsidR="00EF2A48" w:rsidRPr="000B1838">
        <w:rPr>
          <w:b/>
          <w:bCs/>
          <w:lang w:val="en-US"/>
        </w:rPr>
        <w:t>filterId</w:t>
      </w:r>
      <w:r w:rsidR="00EF2A48" w:rsidRPr="000B1838">
        <w:rPr>
          <w:b/>
          <w:bCs/>
        </w:rPr>
        <w:t>=123&amp;</w:t>
      </w:r>
      <w:r w:rsidR="00EF2A48" w:rsidRPr="000B1838">
        <w:rPr>
          <w:b/>
          <w:bCs/>
          <w:lang w:val="en-US"/>
        </w:rPr>
        <w:t>taskId</w:t>
      </w:r>
      <w:r w:rsidR="00EF2A48" w:rsidRPr="000B1838">
        <w:rPr>
          <w:b/>
          <w:bCs/>
        </w:rPr>
        <w:t>=456&amp;</w:t>
      </w:r>
      <w:r w:rsidR="00EF2A48" w:rsidRPr="000B1838">
        <w:rPr>
          <w:b/>
          <w:bCs/>
          <w:lang w:val="en-US"/>
        </w:rPr>
        <w:t>Count</w:t>
      </w:r>
      <w:r w:rsidR="00EF2A48" w:rsidRPr="000B1838">
        <w:rPr>
          <w:b/>
          <w:bCs/>
        </w:rPr>
        <w:t>=100</w:t>
      </w:r>
    </w:p>
    <w:p w14:paraId="11808CC4" w14:textId="349D8C4E" w:rsidR="00EF2A48" w:rsidRPr="000B1838" w:rsidRDefault="001804A2" w:rsidP="00EF2A48">
      <w:r>
        <w:t xml:space="preserve">Дале, если выходной параметр </w:t>
      </w:r>
      <w:r w:rsidRPr="001B534B">
        <w:t>hasMore</w:t>
      </w:r>
      <w:r>
        <w:t xml:space="preserve"> = </w:t>
      </w:r>
      <w:r>
        <w:rPr>
          <w:lang w:val="en-US"/>
        </w:rPr>
        <w:t>true</w:t>
      </w:r>
      <w:r>
        <w:t xml:space="preserve">, </w:t>
      </w:r>
      <w:r w:rsidR="00EF2A48">
        <w:t>необходимо из выходных данных получить</w:t>
      </w:r>
      <w:r w:rsidR="00795D76">
        <w:t xml:space="preserve"> </w:t>
      </w:r>
      <w:r w:rsidR="00EF2A48">
        <w:t xml:space="preserve">значение поля </w:t>
      </w:r>
      <w:r w:rsidR="00EF2A48" w:rsidRPr="001B534B">
        <w:t>nextOffset</w:t>
      </w:r>
      <w:r w:rsidR="00EF2A48">
        <w:t xml:space="preserve"> и следующий вызов делать</w:t>
      </w:r>
      <w:r w:rsidR="000531F4">
        <w:t>,</w:t>
      </w:r>
      <w:r w:rsidR="00EF2A48">
        <w:t xml:space="preserve"> передавая данное значени</w:t>
      </w:r>
      <w:r w:rsidR="000531F4">
        <w:t>е</w:t>
      </w:r>
      <w:r w:rsidR="00EF2A48">
        <w:t xml:space="preserve">, чтобы прочитать только новые, ранее не прочитанные события. Например, </w:t>
      </w:r>
      <w:r w:rsidR="00EF2A48" w:rsidRPr="000B1838">
        <w:rPr>
          <w:b/>
          <w:bCs/>
          <w:lang w:val="en-US"/>
        </w:rPr>
        <w:t>GET</w:t>
      </w:r>
      <w:r w:rsidR="00EF2A48" w:rsidRPr="000B1838">
        <w:rPr>
          <w:b/>
          <w:bCs/>
        </w:rPr>
        <w:t xml:space="preserve"> </w:t>
      </w:r>
      <w:r w:rsidR="00EF2A48" w:rsidRPr="000B1838">
        <w:rPr>
          <w:b/>
          <w:bCs/>
          <w:lang w:val="en-US"/>
        </w:rPr>
        <w:t>events</w:t>
      </w:r>
      <w:r w:rsidR="00EF2A48" w:rsidRPr="000B1838">
        <w:rPr>
          <w:b/>
          <w:bCs/>
        </w:rPr>
        <w:t>​/</w:t>
      </w:r>
      <w:r w:rsidR="00EF2A48" w:rsidRPr="000B1838">
        <w:rPr>
          <w:b/>
          <w:bCs/>
          <w:lang w:val="en-US"/>
        </w:rPr>
        <w:t>archiveLoadTask</w:t>
      </w:r>
      <w:r w:rsidR="00EF2A48" w:rsidRPr="000B1838">
        <w:rPr>
          <w:b/>
          <w:bCs/>
        </w:rPr>
        <w:t>​/</w:t>
      </w:r>
      <w:r w:rsidR="00EF2A48" w:rsidRPr="000B1838">
        <w:rPr>
          <w:b/>
          <w:bCs/>
          <w:lang w:val="en-US"/>
        </w:rPr>
        <w:t>result</w:t>
      </w:r>
      <w:r w:rsidR="00EF2A48" w:rsidRPr="000B1838">
        <w:rPr>
          <w:b/>
          <w:bCs/>
        </w:rPr>
        <w:t>?</w:t>
      </w:r>
      <w:r w:rsidR="00EF2A48" w:rsidRPr="000B1838">
        <w:rPr>
          <w:b/>
          <w:bCs/>
          <w:lang w:val="en-US"/>
        </w:rPr>
        <w:t>filterId</w:t>
      </w:r>
      <w:r w:rsidR="00EF2A48" w:rsidRPr="000B1838">
        <w:rPr>
          <w:b/>
          <w:bCs/>
        </w:rPr>
        <w:t>=123&amp;</w:t>
      </w:r>
      <w:r w:rsidR="00EF2A48" w:rsidRPr="000B1838">
        <w:rPr>
          <w:b/>
          <w:bCs/>
          <w:lang w:val="en-US"/>
        </w:rPr>
        <w:t>taskId</w:t>
      </w:r>
      <w:r w:rsidR="00EF2A48" w:rsidRPr="000B1838">
        <w:rPr>
          <w:b/>
          <w:bCs/>
        </w:rPr>
        <w:t>=456&amp;</w:t>
      </w:r>
      <w:r w:rsidR="00EF2A48" w:rsidRPr="000B1838">
        <w:rPr>
          <w:b/>
          <w:bCs/>
          <w:lang w:val="en-US"/>
        </w:rPr>
        <w:t>Offset</w:t>
      </w:r>
      <w:r w:rsidR="00EF2A48" w:rsidRPr="000B1838">
        <w:rPr>
          <w:b/>
          <w:bCs/>
        </w:rPr>
        <w:t>=</w:t>
      </w:r>
      <w:r w:rsidR="00795D76" w:rsidRPr="000B1838">
        <w:rPr>
          <w:b/>
          <w:bCs/>
        </w:rPr>
        <w:t>789</w:t>
      </w:r>
      <w:r w:rsidR="00EF2A48" w:rsidRPr="000B1838">
        <w:rPr>
          <w:b/>
          <w:bCs/>
        </w:rPr>
        <w:t>&amp;</w:t>
      </w:r>
      <w:r w:rsidR="00EF2A48" w:rsidRPr="000B1838">
        <w:rPr>
          <w:b/>
          <w:bCs/>
          <w:lang w:val="en-US"/>
        </w:rPr>
        <w:t>Count</w:t>
      </w:r>
      <w:r w:rsidR="00EF2A48" w:rsidRPr="000B1838">
        <w:rPr>
          <w:b/>
          <w:bCs/>
        </w:rPr>
        <w:t>=100</w:t>
      </w:r>
    </w:p>
    <w:p w14:paraId="0BA4F67A" w14:textId="7549CB76" w:rsidR="00EF2A48" w:rsidRPr="00795D76" w:rsidRDefault="00795D76" w:rsidP="00EF2A48">
      <w:r>
        <w:t>Повторные вызовы</w:t>
      </w:r>
      <w:r w:rsidR="001804A2">
        <w:t xml:space="preserve"> таким же образом</w:t>
      </w:r>
      <w:r>
        <w:t xml:space="preserve"> необходимо производить до тех пор, пока</w:t>
      </w:r>
      <w:r w:rsidR="00EF2A48">
        <w:t xml:space="preserve"> параметр </w:t>
      </w:r>
      <w:r w:rsidR="00EF2A48" w:rsidRPr="001B534B">
        <w:t>hasMore</w:t>
      </w:r>
      <w:r>
        <w:t xml:space="preserve"> не станет равен </w:t>
      </w:r>
      <w:r>
        <w:rPr>
          <w:lang w:val="en-US"/>
        </w:rPr>
        <w:t>false</w:t>
      </w:r>
      <w:r>
        <w:t xml:space="preserve"> – </w:t>
      </w:r>
      <w:r w:rsidR="001804A2">
        <w:t>то есть пока</w:t>
      </w:r>
      <w:r>
        <w:t xml:space="preserve"> вся очередь публикаций для заданной пары</w:t>
      </w:r>
      <w:r w:rsidRPr="000B1838">
        <w:t xml:space="preserve"> </w:t>
      </w:r>
      <w:r>
        <w:rPr>
          <w:lang w:val="en-US"/>
        </w:rPr>
        <w:t>taskId</w:t>
      </w:r>
      <w:r>
        <w:t xml:space="preserve"> и </w:t>
      </w:r>
      <w:r>
        <w:rPr>
          <w:lang w:val="en-US"/>
        </w:rPr>
        <w:t>filterId</w:t>
      </w:r>
      <w:r>
        <w:t xml:space="preserve"> </w:t>
      </w:r>
      <w:r w:rsidR="001804A2">
        <w:t xml:space="preserve">не будет </w:t>
      </w:r>
      <w:r>
        <w:t>прочитана</w:t>
      </w:r>
    </w:p>
    <w:p w14:paraId="52904D6F" w14:textId="2B0F7244" w:rsidR="00EF2A48" w:rsidRPr="001B534B" w:rsidRDefault="00EF2A48" w:rsidP="00EF2A48">
      <w:r>
        <w:t>За один вызов воз</w:t>
      </w:r>
      <w:r w:rsidR="00795D76">
        <w:t>в</w:t>
      </w:r>
      <w:r>
        <w:t>ращается не более 100 событий. При необходимости, во входном параметре можно запросить меньшее значение.</w:t>
      </w:r>
    </w:p>
    <w:p w14:paraId="04F76E20" w14:textId="77777777" w:rsidR="00EF2A48" w:rsidRDefault="00EF2A48" w:rsidP="00EF2A48">
      <w:r>
        <w:t xml:space="preserve">Каждое получаемое событие, помимо служебной информации, содержит: </w:t>
      </w:r>
    </w:p>
    <w:p w14:paraId="23486A17" w14:textId="77777777" w:rsidR="00EF2A48" w:rsidRDefault="00EF2A48" w:rsidP="00EF2A48">
      <w:pPr>
        <w:pStyle w:val="af"/>
        <w:numPr>
          <w:ilvl w:val="0"/>
          <w:numId w:val="86"/>
        </w:numPr>
      </w:pPr>
      <w:r>
        <w:t xml:space="preserve">Публикацию в формате </w:t>
      </w:r>
      <w:hyperlink w:anchor="_SearchArea_3" w:history="1">
        <w:r w:rsidRPr="00AE73AA">
          <w:rPr>
            <w:rStyle w:val="ac"/>
            <w:b/>
            <w:bCs/>
            <w:lang w:val="en-US"/>
          </w:rPr>
          <w:t>ScanDoc</w:t>
        </w:r>
      </w:hyperlink>
      <w:r>
        <w:t>, включающем текст, разметку объектов по тексту и метаинформацию.</w:t>
      </w:r>
    </w:p>
    <w:p w14:paraId="1BF19668" w14:textId="1A82A229" w:rsidR="009509E1" w:rsidRPr="00811B50" w:rsidRDefault="00EF2A48" w:rsidP="000B1838">
      <w:pPr>
        <w:pStyle w:val="af"/>
        <w:numPr>
          <w:ilvl w:val="0"/>
          <w:numId w:val="86"/>
        </w:numPr>
      </w:pPr>
      <w:r>
        <w:t xml:space="preserve">Информацию, для каких именно юр.лиц из фильтров логина и с какими параметрами данная публикация попала в результаты </w:t>
      </w:r>
      <w:r w:rsidR="00795D76">
        <w:t>выгрузки</w:t>
      </w:r>
    </w:p>
    <w:p w14:paraId="387282B1" w14:textId="47CBF8F7" w:rsidR="00297CFF" w:rsidRDefault="009C36E9" w:rsidP="000B1838">
      <w:pPr>
        <w:pStyle w:val="3"/>
      </w:pPr>
      <w:bookmarkStart w:id="22" w:name="_Toc166777681"/>
      <w:r>
        <w:t xml:space="preserve">Обработка </w:t>
      </w:r>
      <w:r w:rsidR="00297CFF">
        <w:t>событий онлайн-мониторинга</w:t>
      </w:r>
      <w:bookmarkEnd w:id="22"/>
    </w:p>
    <w:p w14:paraId="1C0C8A7B" w14:textId="6818C27B" w:rsidR="00297CFF" w:rsidRDefault="00297CFF" w:rsidP="000B1838">
      <w:pPr>
        <w:pStyle w:val="4"/>
      </w:pPr>
      <w:bookmarkStart w:id="23" w:name="_Toc50124679"/>
      <w:bookmarkStart w:id="24" w:name="_Toc50124763"/>
      <w:r>
        <w:t>Определение характеристик упоминания юр.лица</w:t>
      </w:r>
      <w:bookmarkEnd w:id="23"/>
      <w:bookmarkEnd w:id="24"/>
    </w:p>
    <w:p w14:paraId="282963C8" w14:textId="1E3A1F2E" w:rsidR="00297CFF" w:rsidRDefault="00297CFF" w:rsidP="00297CFF">
      <w:r>
        <w:t xml:space="preserve">Для определения, </w:t>
      </w:r>
      <w:r w:rsidR="00833F12">
        <w:t>по каким юр</w:t>
      </w:r>
      <w:r w:rsidR="000531F4">
        <w:t>.</w:t>
      </w:r>
      <w:r w:rsidR="00833F12">
        <w:t xml:space="preserve"> лицам из фильтров онлайн-мониторинга сработало событие</w:t>
      </w:r>
      <w:r w:rsidR="000531F4">
        <w:t>,</w:t>
      </w:r>
      <w:r w:rsidR="00833F12">
        <w:t xml:space="preserve"> используется поле события </w:t>
      </w:r>
      <w:r w:rsidR="00833F12">
        <w:rPr>
          <w:lang w:val="en-US"/>
        </w:rPr>
        <w:t>requestedCompanies</w:t>
      </w:r>
      <w:r w:rsidR="00833F12">
        <w:t>, содержащ</w:t>
      </w:r>
      <w:r w:rsidR="000531F4">
        <w:t>е</w:t>
      </w:r>
      <w:r w:rsidR="00833F12">
        <w:t>е массив записей о юр.лицах из фильтров. Для каждого юр.лица, помимо его реквизитов (</w:t>
      </w:r>
      <w:r w:rsidR="00833F12">
        <w:rPr>
          <w:lang w:val="en-US"/>
        </w:rPr>
        <w:t>inn</w:t>
      </w:r>
      <w:r w:rsidR="00833F12" w:rsidRPr="00833F12">
        <w:t xml:space="preserve">, </w:t>
      </w:r>
      <w:r w:rsidR="00833F12">
        <w:rPr>
          <w:lang w:val="en-US"/>
        </w:rPr>
        <w:t>ogrn</w:t>
      </w:r>
      <w:r w:rsidR="00833F12" w:rsidRPr="00833F12">
        <w:t xml:space="preserve">, </w:t>
      </w:r>
      <w:r w:rsidR="00833F12">
        <w:rPr>
          <w:lang w:val="en-US"/>
        </w:rPr>
        <w:t>sparkId</w:t>
      </w:r>
      <w:r w:rsidR="00833F12" w:rsidRPr="00833F12">
        <w:t>)</w:t>
      </w:r>
      <w:r w:rsidR="00833F12">
        <w:t>,</w:t>
      </w:r>
      <w:r w:rsidR="00833F12" w:rsidRPr="00833F12">
        <w:t xml:space="preserve"> </w:t>
      </w:r>
      <w:r w:rsidR="00833F12">
        <w:t xml:space="preserve">содержится поле </w:t>
      </w:r>
      <w:r w:rsidR="00833F12">
        <w:rPr>
          <w:lang w:val="en-US"/>
        </w:rPr>
        <w:t>entities</w:t>
      </w:r>
      <w:r w:rsidR="00833F12">
        <w:t xml:space="preserve">, указывающая локальные сущности в </w:t>
      </w:r>
      <w:r w:rsidR="00FA48E0">
        <w:t>публикации формата</w:t>
      </w:r>
      <w:r w:rsidR="00833F12">
        <w:t xml:space="preserve"> </w:t>
      </w:r>
      <w:hyperlink w:anchor="_SearchArea_3" w:history="1">
        <w:r w:rsidR="00833F12" w:rsidRPr="00F72667">
          <w:rPr>
            <w:rStyle w:val="ac"/>
            <w:b/>
            <w:bCs/>
            <w:lang w:val="en-US"/>
          </w:rPr>
          <w:t>ScanDoc</w:t>
        </w:r>
      </w:hyperlink>
      <w:r w:rsidR="00833F12">
        <w:t>, соответствующие данному юр.лицу:</w:t>
      </w:r>
    </w:p>
    <w:p w14:paraId="64D56BE8" w14:textId="0CE7F148" w:rsidR="00833F12" w:rsidRDefault="00833F12" w:rsidP="00C778FD">
      <w:pPr>
        <w:pStyle w:val="af"/>
        <w:numPr>
          <w:ilvl w:val="0"/>
          <w:numId w:val="90"/>
        </w:numPr>
      </w:pPr>
      <w:r>
        <w:rPr>
          <w:lang w:val="en-US"/>
        </w:rPr>
        <w:t>localId</w:t>
      </w:r>
      <w:r w:rsidR="00FA48E0" w:rsidRPr="00FA48E0">
        <w:t xml:space="preserve"> – </w:t>
      </w:r>
      <w:r w:rsidR="00FA48E0">
        <w:t>локальный идентификатор в публикации</w:t>
      </w:r>
    </w:p>
    <w:p w14:paraId="391FFD12" w14:textId="7034DC07" w:rsidR="00FA48E0" w:rsidRDefault="00FA48E0" w:rsidP="00C778FD">
      <w:pPr>
        <w:pStyle w:val="af"/>
        <w:numPr>
          <w:ilvl w:val="0"/>
          <w:numId w:val="90"/>
        </w:numPr>
      </w:pPr>
      <w:r>
        <w:rPr>
          <w:lang w:val="en-US"/>
        </w:rPr>
        <w:t>isMainRole</w:t>
      </w:r>
      <w:r w:rsidRPr="00FA48E0">
        <w:t xml:space="preserve"> – </w:t>
      </w:r>
      <w:r>
        <w:t>упоминание в главной или второстепенной роли</w:t>
      </w:r>
    </w:p>
    <w:p w14:paraId="36E9EF61" w14:textId="36CAFC15" w:rsidR="00FA48E0" w:rsidRPr="00833F12" w:rsidRDefault="00FA48E0" w:rsidP="00C778FD">
      <w:pPr>
        <w:pStyle w:val="af"/>
        <w:numPr>
          <w:ilvl w:val="0"/>
          <w:numId w:val="90"/>
        </w:numPr>
      </w:pPr>
      <w:r>
        <w:rPr>
          <w:lang w:val="en-US"/>
        </w:rPr>
        <w:t>searchPrecision</w:t>
      </w:r>
      <w:r>
        <w:t xml:space="preserve"> – точность идентификации юр.лица (либо точная идентификация – есть подтве</w:t>
      </w:r>
      <w:r w:rsidR="000531F4">
        <w:t>р</w:t>
      </w:r>
      <w:r>
        <w:t>ждающие факторы в контексте – например, регион или руководитель компании. Либо идентификация в режиме максимальной полноты – когда идентификация произведена только на основе похожего наименования юр.лица)</w:t>
      </w:r>
    </w:p>
    <w:p w14:paraId="65D2CDF7" w14:textId="5E25CF43" w:rsidR="00297CFF" w:rsidRPr="009E3EF9" w:rsidRDefault="00FA48E0" w:rsidP="00297CFF">
      <w:r>
        <w:t>Таким образом, накапливая</w:t>
      </w:r>
      <w:r w:rsidR="00297CFF">
        <w:t xml:space="preserve"> список публикаций по заданному юр.лицу, можно</w:t>
      </w:r>
      <w:r>
        <w:t>, например,</w:t>
      </w:r>
      <w:r w:rsidR="00297CFF">
        <w:t xml:space="preserve"> разделить выдачу для пользователя</w:t>
      </w:r>
      <w:r>
        <w:t xml:space="preserve"> или для дальнейшего автоматизированного анализа</w:t>
      </w:r>
      <w:r w:rsidR="00297CFF">
        <w:t xml:space="preserve"> на </w:t>
      </w:r>
      <w:r>
        <w:t>несколько</w:t>
      </w:r>
      <w:r w:rsidR="00297CFF">
        <w:t xml:space="preserve"> групп</w:t>
      </w:r>
      <w:r>
        <w:t>: главная / второстепенная роль и точная / полная идентификация</w:t>
      </w:r>
      <w:r w:rsidR="000531F4">
        <w:t xml:space="preserve"> и т.п</w:t>
      </w:r>
      <w:r>
        <w:t>.</w:t>
      </w:r>
    </w:p>
    <w:p w14:paraId="633478E3" w14:textId="77777777" w:rsidR="00297CFF" w:rsidRPr="004727D3" w:rsidRDefault="00297CFF" w:rsidP="000B1838">
      <w:pPr>
        <w:pStyle w:val="4"/>
      </w:pPr>
      <w:bookmarkStart w:id="25" w:name="_Toc50124680"/>
      <w:bookmarkStart w:id="26" w:name="_Toc50124764"/>
      <w:r>
        <w:t>Наличие в публикации риск-факторов по юр.лицу</w:t>
      </w:r>
      <w:bookmarkEnd w:id="25"/>
      <w:bookmarkEnd w:id="26"/>
    </w:p>
    <w:p w14:paraId="6F0E757A" w14:textId="496778AB" w:rsidR="00297CFF" w:rsidRPr="00EE5B64" w:rsidRDefault="00297CFF" w:rsidP="00297CFF">
      <w:r>
        <w:t xml:space="preserve">Если юр.лицо нашлось в публикации и определен его </w:t>
      </w:r>
      <w:r>
        <w:rPr>
          <w:lang w:val="en-US"/>
        </w:rPr>
        <w:t>localId</w:t>
      </w:r>
      <w:r>
        <w:t xml:space="preserve"> в публикации (или в общем случае несколько </w:t>
      </w:r>
      <w:r>
        <w:rPr>
          <w:lang w:val="en-US"/>
        </w:rPr>
        <w:t>localId</w:t>
      </w:r>
      <w:r>
        <w:t>)</w:t>
      </w:r>
      <w:r w:rsidR="000531F4">
        <w:t>, то для определения</w:t>
      </w:r>
      <w:r>
        <w:t xml:space="preserve">, в каких </w:t>
      </w:r>
      <w:r w:rsidR="000531F4">
        <w:t>публикациях</w:t>
      </w:r>
      <w:r>
        <w:t xml:space="preserve"> присутствуют риск-факторы по данному юр.лицу, необходимо проверить</w:t>
      </w:r>
      <w:r w:rsidR="00833F12">
        <w:t xml:space="preserve"> в </w:t>
      </w:r>
      <w:hyperlink w:anchor="_SearchArea_3" w:history="1">
        <w:r w:rsidR="00833F12" w:rsidRPr="00FA48E0">
          <w:rPr>
            <w:rStyle w:val="ac"/>
            <w:b/>
            <w:bCs/>
            <w:lang w:val="en-US"/>
          </w:rPr>
          <w:t>ScanDoc</w:t>
        </w:r>
      </w:hyperlink>
      <w:r>
        <w:t xml:space="preserve">, в каких темах публикации данная компания является непосредственным участником. Для этого надо проверить нахождение </w:t>
      </w:r>
      <w:r>
        <w:rPr>
          <w:lang w:val="en-US"/>
        </w:rPr>
        <w:t>localId</w:t>
      </w:r>
      <w:r w:rsidRPr="00EE5B64">
        <w:t xml:space="preserve"> </w:t>
      </w:r>
      <w:r>
        <w:t>организации в массиве тем,</w:t>
      </w:r>
      <w:r w:rsidR="000531F4">
        <w:t xml:space="preserve"> а именно в</w:t>
      </w:r>
      <w:r>
        <w:t xml:space="preserve"> поле </w:t>
      </w:r>
      <w:r>
        <w:rPr>
          <w:lang w:val="en-US"/>
        </w:rPr>
        <w:t>entities</w:t>
      </w:r>
      <w:r w:rsidRPr="00EE5B64">
        <w:t>\</w:t>
      </w:r>
      <w:r>
        <w:rPr>
          <w:lang w:val="en-US"/>
        </w:rPr>
        <w:t>themes</w:t>
      </w:r>
      <w:r w:rsidRPr="00EE5B64">
        <w:t>\</w:t>
      </w:r>
      <w:r>
        <w:rPr>
          <w:lang w:val="en-US"/>
        </w:rPr>
        <w:t>participant</w:t>
      </w:r>
      <w:r w:rsidRPr="00EE5B64">
        <w:t>.</w:t>
      </w:r>
      <w:r>
        <w:rPr>
          <w:lang w:val="en-US"/>
        </w:rPr>
        <w:t>localId</w:t>
      </w:r>
    </w:p>
    <w:p w14:paraId="18BDC16F" w14:textId="77777777" w:rsidR="00297CFF" w:rsidRDefault="00297CFF" w:rsidP="00297CFF">
      <w:r>
        <w:lastRenderedPageBreak/>
        <w:t>Если такие темы нашлись, то нужно сопоставить поля темы:</w:t>
      </w:r>
    </w:p>
    <w:p w14:paraId="42B27965" w14:textId="77777777" w:rsidR="00297CFF" w:rsidRPr="00C3579D" w:rsidRDefault="00297CFF" w:rsidP="00297CFF">
      <w:pPr>
        <w:pStyle w:val="af"/>
        <w:numPr>
          <w:ilvl w:val="0"/>
          <w:numId w:val="67"/>
        </w:numPr>
        <w:spacing w:after="160" w:line="259" w:lineRule="auto"/>
        <w:rPr>
          <w:lang w:val="en-US"/>
        </w:rPr>
      </w:pPr>
      <w:r w:rsidRPr="00C3579D">
        <w:rPr>
          <w:lang w:val="en-US"/>
        </w:rPr>
        <w:t>entities\themes.entityId</w:t>
      </w:r>
    </w:p>
    <w:p w14:paraId="53E7E8C3" w14:textId="77777777" w:rsidR="00297CFF" w:rsidRDefault="00297CFF" w:rsidP="00297CFF">
      <w:pPr>
        <w:pStyle w:val="af"/>
        <w:numPr>
          <w:ilvl w:val="0"/>
          <w:numId w:val="67"/>
        </w:numPr>
        <w:spacing w:after="160" w:line="259" w:lineRule="auto"/>
        <w:rPr>
          <w:lang w:val="en-US"/>
        </w:rPr>
      </w:pPr>
      <w:r w:rsidRPr="00C3579D">
        <w:rPr>
          <w:lang w:val="en-US"/>
        </w:rPr>
        <w:t>entities\themes.tonality</w:t>
      </w:r>
    </w:p>
    <w:p w14:paraId="47A15298" w14:textId="77777777" w:rsidR="004C33CD" w:rsidRDefault="00297CFF" w:rsidP="004C33CD">
      <w:r>
        <w:t xml:space="preserve">со справочником риск-факторов, доступным в методе </w:t>
      </w:r>
      <w:hyperlink w:anchor="_GET_risk/getRiskFactorsCatalog_1" w:history="1">
        <w:r w:rsidRPr="00833F12">
          <w:rPr>
            <w:rStyle w:val="ac"/>
            <w:b/>
            <w:bCs/>
          </w:rPr>
          <w:t>GET risk/getRiskFactorsCatalog</w:t>
        </w:r>
      </w:hyperlink>
      <w:r>
        <w:t xml:space="preserve">. </w:t>
      </w:r>
      <w:r w:rsidR="004C33CD">
        <w:t>В справочнике соответствующие поля для проверки это:</w:t>
      </w:r>
    </w:p>
    <w:p w14:paraId="12EA7A1F" w14:textId="77777777" w:rsidR="004C33CD" w:rsidRDefault="004C33CD" w:rsidP="004C33CD">
      <w:pPr>
        <w:pStyle w:val="af"/>
        <w:numPr>
          <w:ilvl w:val="0"/>
          <w:numId w:val="89"/>
        </w:numPr>
        <w:spacing w:after="160" w:line="259" w:lineRule="auto"/>
      </w:pPr>
      <w:r>
        <w:t>riskFactorGroups\riskFactors\subjects.subjectId</w:t>
      </w:r>
    </w:p>
    <w:p w14:paraId="485BB620" w14:textId="77777777" w:rsidR="004C33CD" w:rsidRPr="00EE5B64" w:rsidRDefault="004C33CD" w:rsidP="004C33CD">
      <w:pPr>
        <w:pStyle w:val="af"/>
        <w:numPr>
          <w:ilvl w:val="0"/>
          <w:numId w:val="89"/>
        </w:numPr>
        <w:spacing w:after="160" w:line="259" w:lineRule="auto"/>
      </w:pPr>
      <w:r>
        <w:t>riskFactorGroups\riskFactors\subjects.</w:t>
      </w:r>
      <w:r>
        <w:rPr>
          <w:lang w:val="en-US"/>
        </w:rPr>
        <w:t>tonality</w:t>
      </w:r>
    </w:p>
    <w:p w14:paraId="1F9E8B8A" w14:textId="172FCC65" w:rsidR="00297CFF" w:rsidRPr="00EE5B64" w:rsidRDefault="00297CFF" w:rsidP="004C33CD">
      <w:r>
        <w:t>Если найденные темы из публикации присутствуют в справочнике риск</w:t>
      </w:r>
      <w:r w:rsidR="004C33CD">
        <w:t>-</w:t>
      </w:r>
      <w:r>
        <w:t xml:space="preserve">факторов (должны совпасть и </w:t>
      </w:r>
      <w:r>
        <w:rPr>
          <w:lang w:val="en-US"/>
        </w:rPr>
        <w:t>entityId</w:t>
      </w:r>
      <w:r w:rsidRPr="00EE5B64">
        <w:t xml:space="preserve"> </w:t>
      </w:r>
      <w:r>
        <w:t xml:space="preserve">и </w:t>
      </w:r>
      <w:r>
        <w:rPr>
          <w:lang w:val="en-US"/>
        </w:rPr>
        <w:t>tonality</w:t>
      </w:r>
      <w:r>
        <w:t>), значит</w:t>
      </w:r>
      <w:r w:rsidR="004C33CD">
        <w:t xml:space="preserve"> в отношении юр.лица</w:t>
      </w:r>
      <w:r>
        <w:t xml:space="preserve"> сработали определённые риск-факторы. </w:t>
      </w:r>
    </w:p>
    <w:p w14:paraId="205BDF90" w14:textId="6D4AA9DD" w:rsidR="00297CFF" w:rsidRDefault="00297CFF" w:rsidP="00297CFF">
      <w:r>
        <w:t xml:space="preserve">Для выявленных в публикации риск-факторов запоминаем </w:t>
      </w:r>
      <w:r>
        <w:rPr>
          <w:lang w:val="en-US"/>
        </w:rPr>
        <w:t>localId</w:t>
      </w:r>
      <w:r w:rsidRPr="00EE5B64">
        <w:t xml:space="preserve"> </w:t>
      </w:r>
      <w:r>
        <w:t>–</w:t>
      </w:r>
      <w:r w:rsidRPr="00EE5B64">
        <w:t xml:space="preserve"> </w:t>
      </w:r>
      <w:r>
        <w:t xml:space="preserve">они </w:t>
      </w:r>
      <w:r w:rsidR="004C33CD">
        <w:t>также могут применяться</w:t>
      </w:r>
      <w:r>
        <w:t xml:space="preserve"> для подсветки</w:t>
      </w:r>
      <w:r w:rsidR="004C33CD">
        <w:t xml:space="preserve"> (см. ниже)</w:t>
      </w:r>
      <w:r>
        <w:t>.</w:t>
      </w:r>
    </w:p>
    <w:p w14:paraId="7F9C5427" w14:textId="77777777" w:rsidR="00297CFF" w:rsidRDefault="00297CFF" w:rsidP="000B1838">
      <w:pPr>
        <w:pStyle w:val="4"/>
      </w:pPr>
      <w:bookmarkStart w:id="27" w:name="_Toc50124681"/>
      <w:bookmarkStart w:id="28" w:name="_Toc50124765"/>
      <w:r>
        <w:t>Подсветка релевантных фрагментов в полном тексте</w:t>
      </w:r>
      <w:bookmarkEnd w:id="27"/>
      <w:bookmarkEnd w:id="28"/>
    </w:p>
    <w:p w14:paraId="2B5548E4" w14:textId="77777777" w:rsidR="00297CFF" w:rsidRDefault="00297CFF" w:rsidP="000B1838">
      <w:pPr>
        <w:pStyle w:val="5"/>
      </w:pPr>
      <w:bookmarkStart w:id="29" w:name="_Toc50124682"/>
      <w:bookmarkStart w:id="30" w:name="_Toc50124766"/>
      <w:r>
        <w:t>Подсветка юр.лица</w:t>
      </w:r>
      <w:bookmarkEnd w:id="29"/>
      <w:bookmarkEnd w:id="30"/>
    </w:p>
    <w:p w14:paraId="01DA1BE3" w14:textId="41CF3A25" w:rsidR="00297CFF" w:rsidRPr="00C3579D" w:rsidRDefault="00297CFF" w:rsidP="00297CFF">
      <w:r>
        <w:t xml:space="preserve">По найденным </w:t>
      </w:r>
      <w:r>
        <w:rPr>
          <w:lang w:val="en-US"/>
        </w:rPr>
        <w:t>localId</w:t>
      </w:r>
      <w:r w:rsidRPr="00EE5B64">
        <w:t xml:space="preserve"> </w:t>
      </w:r>
      <w:r>
        <w:t>юр.лица находим по</w:t>
      </w:r>
      <w:r w:rsidR="00FA48E0" w:rsidRPr="00FA48E0">
        <w:t xml:space="preserve"> </w:t>
      </w:r>
      <w:r w:rsidR="00FA48E0">
        <w:t>размеченному</w:t>
      </w:r>
      <w:r>
        <w:t xml:space="preserve"> тексту</w:t>
      </w:r>
      <w:r w:rsidR="00FA48E0">
        <w:t xml:space="preserve"> публикации в </w:t>
      </w:r>
      <w:hyperlink w:anchor="_SearchArea_3" w:history="1">
        <w:r w:rsidR="00FA48E0" w:rsidRPr="00F72667">
          <w:rPr>
            <w:rStyle w:val="ac"/>
            <w:b/>
            <w:bCs/>
            <w:lang w:val="en-US"/>
          </w:rPr>
          <w:t>ScanDoc</w:t>
        </w:r>
      </w:hyperlink>
      <w:r>
        <w:t xml:space="preserve"> все теги </w:t>
      </w:r>
      <w:r>
        <w:rPr>
          <w:lang w:val="en-US"/>
        </w:rPr>
        <w:t>entity</w:t>
      </w:r>
      <w:r w:rsidRPr="00EE5B64">
        <w:t xml:space="preserve"> </w:t>
      </w:r>
      <w:r>
        <w:rPr>
          <w:lang w:val="en-US"/>
        </w:rPr>
        <w:t>c</w:t>
      </w:r>
      <w:r w:rsidRPr="00EE5B64">
        <w:t xml:space="preserve"> </w:t>
      </w:r>
      <w:r>
        <w:t xml:space="preserve">совпадающим атрибутом </w:t>
      </w:r>
      <w:r>
        <w:rPr>
          <w:lang w:val="en-US"/>
        </w:rPr>
        <w:t>local</w:t>
      </w:r>
      <w:r w:rsidRPr="00EE5B64">
        <w:t>-</w:t>
      </w:r>
      <w:r>
        <w:rPr>
          <w:lang w:val="en-US"/>
        </w:rPr>
        <w:t>id</w:t>
      </w:r>
      <w:r>
        <w:t xml:space="preserve">. </w:t>
      </w:r>
    </w:p>
    <w:p w14:paraId="276C8AC4" w14:textId="77777777" w:rsidR="00297CFF" w:rsidRDefault="00297CFF" w:rsidP="000B1838">
      <w:pPr>
        <w:pStyle w:val="5"/>
      </w:pPr>
      <w:bookmarkStart w:id="31" w:name="_Toc50124683"/>
      <w:bookmarkStart w:id="32" w:name="_Toc50124767"/>
      <w:r>
        <w:t>Подсветка риск-факторов по юр.лицу</w:t>
      </w:r>
      <w:bookmarkEnd w:id="31"/>
      <w:bookmarkEnd w:id="32"/>
    </w:p>
    <w:p w14:paraId="0A1436A2" w14:textId="2DBECB67" w:rsidR="00297CFF" w:rsidRPr="009E3EF9" w:rsidRDefault="00297CFF" w:rsidP="00297CFF">
      <w:r>
        <w:t xml:space="preserve">По найденным </w:t>
      </w:r>
      <w:r>
        <w:rPr>
          <w:lang w:val="en-US"/>
        </w:rPr>
        <w:t>localId</w:t>
      </w:r>
      <w:r w:rsidRPr="0010102B">
        <w:t xml:space="preserve"> </w:t>
      </w:r>
      <w:r>
        <w:t xml:space="preserve">тем, соответствующим риск-факторам, </w:t>
      </w:r>
      <w:r w:rsidR="00FA48E0">
        <w:t>находим по</w:t>
      </w:r>
      <w:r w:rsidR="00FA48E0" w:rsidRPr="00FA48E0">
        <w:t xml:space="preserve"> </w:t>
      </w:r>
      <w:r w:rsidR="00FA48E0">
        <w:t xml:space="preserve">размеченному тексту публикации в </w:t>
      </w:r>
      <w:hyperlink w:anchor="_SearchArea_3" w:history="1">
        <w:r w:rsidR="00FA48E0" w:rsidRPr="00F72667">
          <w:rPr>
            <w:rStyle w:val="ac"/>
            <w:b/>
            <w:bCs/>
            <w:lang w:val="en-US"/>
          </w:rPr>
          <w:t>ScanDoc</w:t>
        </w:r>
      </w:hyperlink>
      <w:r>
        <w:t xml:space="preserve"> все теги </w:t>
      </w:r>
      <w:r>
        <w:rPr>
          <w:lang w:val="en-US"/>
        </w:rPr>
        <w:t>entity</w:t>
      </w:r>
      <w:r w:rsidRPr="0010102B">
        <w:t xml:space="preserve"> </w:t>
      </w:r>
      <w:r>
        <w:rPr>
          <w:lang w:val="en-US"/>
        </w:rPr>
        <w:t>c</w:t>
      </w:r>
      <w:r w:rsidRPr="0010102B">
        <w:t xml:space="preserve"> </w:t>
      </w:r>
      <w:r>
        <w:t xml:space="preserve">совпадающим атрибутом </w:t>
      </w:r>
      <w:r>
        <w:rPr>
          <w:lang w:val="en-US"/>
        </w:rPr>
        <w:t>local</w:t>
      </w:r>
      <w:r w:rsidRPr="0010102B">
        <w:t>-</w:t>
      </w:r>
      <w:r>
        <w:rPr>
          <w:lang w:val="en-US"/>
        </w:rPr>
        <w:t>id</w:t>
      </w:r>
      <w:r>
        <w:t>.</w:t>
      </w:r>
    </w:p>
    <w:p w14:paraId="44809C86" w14:textId="77777777" w:rsidR="00297CFF" w:rsidRDefault="00297CFF" w:rsidP="000B1838">
      <w:pPr>
        <w:pStyle w:val="4"/>
      </w:pPr>
      <w:bookmarkStart w:id="33" w:name="_Toc50124684"/>
      <w:bookmarkStart w:id="34" w:name="_Toc50124768"/>
      <w:r>
        <w:t>Формирование снипета (строки релевантного фрагмента)</w:t>
      </w:r>
      <w:bookmarkEnd w:id="33"/>
      <w:bookmarkEnd w:id="34"/>
    </w:p>
    <w:p w14:paraId="150198F3" w14:textId="21EEE093" w:rsidR="00297CFF" w:rsidRPr="008B6364" w:rsidRDefault="00297CFF" w:rsidP="00297CFF">
      <w:r>
        <w:t>Например, для показа нескольких публикаций по юр.лицу списком</w:t>
      </w:r>
      <w:r w:rsidR="00FA48E0">
        <w:t>.</w:t>
      </w:r>
    </w:p>
    <w:p w14:paraId="795554B3" w14:textId="77777777" w:rsidR="00297CFF" w:rsidRDefault="00297CFF" w:rsidP="000B1838">
      <w:pPr>
        <w:pStyle w:val="5"/>
      </w:pPr>
      <w:bookmarkStart w:id="35" w:name="_Toc50124685"/>
      <w:bookmarkStart w:id="36" w:name="_Toc50124769"/>
      <w:r>
        <w:t>Для юр.лица</w:t>
      </w:r>
      <w:bookmarkEnd w:id="35"/>
      <w:bookmarkEnd w:id="36"/>
    </w:p>
    <w:p w14:paraId="524993F0" w14:textId="36012E79" w:rsidR="00297CFF" w:rsidRPr="0006787E" w:rsidRDefault="00FA48E0" w:rsidP="00297CFF">
      <w:r>
        <w:t>П</w:t>
      </w:r>
      <w:r w:rsidR="00297CFF">
        <w:t xml:space="preserve">о </w:t>
      </w:r>
      <w:r w:rsidR="00297CFF">
        <w:rPr>
          <w:lang w:val="en-US"/>
        </w:rPr>
        <w:t>localId</w:t>
      </w:r>
      <w:r w:rsidR="00297CFF" w:rsidRPr="0010102B">
        <w:t xml:space="preserve"> </w:t>
      </w:r>
      <w:r w:rsidR="00297CFF">
        <w:t xml:space="preserve">юр.лица </w:t>
      </w:r>
      <w:r>
        <w:t>находим по</w:t>
      </w:r>
      <w:r w:rsidRPr="00FA48E0">
        <w:t xml:space="preserve"> </w:t>
      </w:r>
      <w:r>
        <w:t xml:space="preserve">размеченному тексту публикации в </w:t>
      </w:r>
      <w:hyperlink w:anchor="_SearchArea_3" w:history="1">
        <w:r w:rsidRPr="00F72667">
          <w:rPr>
            <w:rStyle w:val="ac"/>
            <w:b/>
            <w:bCs/>
            <w:lang w:val="en-US"/>
          </w:rPr>
          <w:t>ScanDoc</w:t>
        </w:r>
      </w:hyperlink>
      <w:r>
        <w:t xml:space="preserve"> </w:t>
      </w:r>
      <w:r w:rsidR="00D63EAD">
        <w:t xml:space="preserve">сверху вниз </w:t>
      </w:r>
      <w:r w:rsidR="00297CFF">
        <w:t xml:space="preserve">первый тег </w:t>
      </w:r>
      <w:r w:rsidR="00297CFF">
        <w:rPr>
          <w:lang w:val="en-US"/>
        </w:rPr>
        <w:t>entity</w:t>
      </w:r>
      <w:r w:rsidR="00297CFF">
        <w:t xml:space="preserve"> </w:t>
      </w:r>
      <w:r w:rsidR="00297CFF">
        <w:rPr>
          <w:lang w:val="en-US"/>
        </w:rPr>
        <w:t>c</w:t>
      </w:r>
      <w:r w:rsidR="00297CFF" w:rsidRPr="0010102B">
        <w:t xml:space="preserve"> </w:t>
      </w:r>
      <w:r w:rsidR="00297CFF">
        <w:t xml:space="preserve">совпадающим атрибутом </w:t>
      </w:r>
      <w:r w:rsidR="00297CFF">
        <w:rPr>
          <w:lang w:val="en-US"/>
        </w:rPr>
        <w:t>local</w:t>
      </w:r>
      <w:r w:rsidR="00297CFF" w:rsidRPr="0010102B">
        <w:t>-</w:t>
      </w:r>
      <w:r w:rsidR="00297CFF">
        <w:rPr>
          <w:lang w:val="en-US"/>
        </w:rPr>
        <w:t>id</w:t>
      </w:r>
      <w:r w:rsidR="00297CFF">
        <w:t xml:space="preserve">. </w:t>
      </w:r>
      <w:r>
        <w:t xml:space="preserve">В качестве снипета выбираем предложение </w:t>
      </w:r>
      <w:r w:rsidRPr="00FA48E0">
        <w:t>&lt;</w:t>
      </w:r>
      <w:r>
        <w:rPr>
          <w:lang w:val="en-US"/>
        </w:rPr>
        <w:t>sentence</w:t>
      </w:r>
      <w:r w:rsidRPr="00FA48E0">
        <w:t>&gt;</w:t>
      </w:r>
      <w:r>
        <w:t>, внутри которого содержится упоминание, и по одному предложению</w:t>
      </w:r>
      <w:r w:rsidR="00D11267">
        <w:t xml:space="preserve"> </w:t>
      </w:r>
      <w:r w:rsidR="00D11267" w:rsidRPr="00FA48E0">
        <w:t>&lt;</w:t>
      </w:r>
      <w:r w:rsidR="00D11267">
        <w:rPr>
          <w:lang w:val="en-US"/>
        </w:rPr>
        <w:t>sentence</w:t>
      </w:r>
      <w:r w:rsidR="00D11267" w:rsidRPr="00FA48E0">
        <w:t>&gt;</w:t>
      </w:r>
      <w:r>
        <w:t xml:space="preserve"> слева и справа по тексту.</w:t>
      </w:r>
    </w:p>
    <w:p w14:paraId="6BBD4D87" w14:textId="77777777" w:rsidR="00297CFF" w:rsidRDefault="00297CFF" w:rsidP="000B1838">
      <w:pPr>
        <w:pStyle w:val="5"/>
      </w:pPr>
      <w:bookmarkStart w:id="37" w:name="_Toc50124686"/>
      <w:bookmarkStart w:id="38" w:name="_Toc50124770"/>
      <w:r>
        <w:t>Для юр.лица в контексте риск-факторов</w:t>
      </w:r>
      <w:bookmarkEnd w:id="37"/>
      <w:bookmarkEnd w:id="38"/>
    </w:p>
    <w:p w14:paraId="3E46AD48" w14:textId="0B06817B" w:rsidR="00297CFF" w:rsidRPr="00297CFF" w:rsidRDefault="00FA48E0" w:rsidP="00297CFF">
      <w:r>
        <w:t>П</w:t>
      </w:r>
      <w:r w:rsidR="00297CFF">
        <w:t xml:space="preserve">о </w:t>
      </w:r>
      <w:r w:rsidR="00297CFF">
        <w:rPr>
          <w:lang w:val="en-US"/>
        </w:rPr>
        <w:t>localId</w:t>
      </w:r>
      <w:r w:rsidR="00297CFF" w:rsidRPr="00EE5B64">
        <w:t xml:space="preserve"> </w:t>
      </w:r>
      <w:r w:rsidR="00297CFF">
        <w:t xml:space="preserve">тем, соответствующим риск-факторам, находим </w:t>
      </w:r>
      <w:r w:rsidR="00D63EAD">
        <w:t>по</w:t>
      </w:r>
      <w:r w:rsidR="00D63EAD" w:rsidRPr="00FA48E0">
        <w:t xml:space="preserve"> </w:t>
      </w:r>
      <w:r w:rsidR="00D63EAD">
        <w:t xml:space="preserve">размеченному тексту публикации в </w:t>
      </w:r>
      <w:hyperlink w:anchor="_SearchArea_3" w:history="1">
        <w:r w:rsidR="00D63EAD" w:rsidRPr="00F72667">
          <w:rPr>
            <w:rStyle w:val="ac"/>
            <w:b/>
            <w:bCs/>
            <w:lang w:val="en-US"/>
          </w:rPr>
          <w:t>ScanDoc</w:t>
        </w:r>
      </w:hyperlink>
      <w:r w:rsidR="00D63EAD">
        <w:t xml:space="preserve"> </w:t>
      </w:r>
      <w:r w:rsidR="00297CFF">
        <w:t xml:space="preserve">сверху вниз первый тег </w:t>
      </w:r>
      <w:r w:rsidR="00297CFF">
        <w:rPr>
          <w:lang w:val="en-US"/>
        </w:rPr>
        <w:t>entity</w:t>
      </w:r>
      <w:r w:rsidR="00297CFF" w:rsidRPr="00EE5B64">
        <w:t xml:space="preserve"> </w:t>
      </w:r>
      <w:r w:rsidR="00297CFF">
        <w:t xml:space="preserve">с совпадающим атрибутом </w:t>
      </w:r>
      <w:r w:rsidR="00297CFF">
        <w:rPr>
          <w:lang w:val="en-US"/>
        </w:rPr>
        <w:t>local</w:t>
      </w:r>
      <w:r w:rsidR="00297CFF" w:rsidRPr="00EE5B64">
        <w:t>-</w:t>
      </w:r>
      <w:r w:rsidR="00297CFF">
        <w:rPr>
          <w:lang w:val="en-US"/>
        </w:rPr>
        <w:t>id</w:t>
      </w:r>
      <w:r w:rsidR="00297CFF" w:rsidRPr="00EE5B64">
        <w:t xml:space="preserve">. </w:t>
      </w:r>
      <w:r>
        <w:t xml:space="preserve">В качестве снипета выбираем предложение </w:t>
      </w:r>
      <w:r w:rsidRPr="00FA48E0">
        <w:t>&lt;</w:t>
      </w:r>
      <w:r>
        <w:rPr>
          <w:lang w:val="en-US"/>
        </w:rPr>
        <w:t>sentence</w:t>
      </w:r>
      <w:r w:rsidRPr="00FA48E0">
        <w:t>&gt;</w:t>
      </w:r>
      <w:r>
        <w:t>, внутри которого содержится упоминание, и</w:t>
      </w:r>
      <w:r w:rsidR="004C33CD">
        <w:t xml:space="preserve"> </w:t>
      </w:r>
      <w:r>
        <w:t>по одному предложению</w:t>
      </w:r>
      <w:r w:rsidR="00D11267">
        <w:t xml:space="preserve"> </w:t>
      </w:r>
      <w:r w:rsidR="00D11267" w:rsidRPr="00FA48E0">
        <w:t>&lt;</w:t>
      </w:r>
      <w:r w:rsidR="00D11267">
        <w:rPr>
          <w:lang w:val="en-US"/>
        </w:rPr>
        <w:t>sentence</w:t>
      </w:r>
      <w:r w:rsidR="00D11267" w:rsidRPr="00FA48E0">
        <w:t>&gt;</w:t>
      </w:r>
      <w:r>
        <w:t xml:space="preserve"> слева и справа по тексту.</w:t>
      </w:r>
    </w:p>
    <w:p w14:paraId="233F4CF5" w14:textId="45CA1F9F" w:rsidR="00077A86" w:rsidRDefault="00077A86" w:rsidP="00F97243">
      <w:pPr>
        <w:pStyle w:val="1"/>
      </w:pPr>
      <w:bookmarkStart w:id="39" w:name="_Toc166777682"/>
      <w:r>
        <w:t>Справочник методов</w:t>
      </w:r>
      <w:bookmarkEnd w:id="39"/>
    </w:p>
    <w:p w14:paraId="046FB4AA" w14:textId="76292362" w:rsidR="00F97243" w:rsidRDefault="00C73BEE" w:rsidP="000B1838">
      <w:pPr>
        <w:pStyle w:val="2"/>
      </w:pPr>
      <w:bookmarkStart w:id="40" w:name="_Toc166777683"/>
      <w:r>
        <w:t>Общие сведения</w:t>
      </w:r>
      <w:r w:rsidR="008B6364">
        <w:t xml:space="preserve"> о методах</w:t>
      </w:r>
      <w:bookmarkEnd w:id="40"/>
    </w:p>
    <w:p w14:paraId="4C7290DC" w14:textId="77777777" w:rsidR="003F1A55" w:rsidRDefault="005412DC" w:rsidP="000B1838">
      <w:pPr>
        <w:pStyle w:val="3"/>
        <w:rPr>
          <w:lang w:val="en-US"/>
        </w:rPr>
      </w:pPr>
      <w:bookmarkStart w:id="41" w:name="_Toc166777684"/>
      <w:r>
        <w:t xml:space="preserve">Адрес </w:t>
      </w:r>
      <w:r>
        <w:rPr>
          <w:lang w:val="en-US"/>
        </w:rPr>
        <w:t>API</w:t>
      </w:r>
      <w:bookmarkEnd w:id="41"/>
    </w:p>
    <w:p w14:paraId="622C1D1D" w14:textId="3D255A00" w:rsidR="00F3706E" w:rsidRPr="000B1838" w:rsidRDefault="00F3706E" w:rsidP="003F1A55">
      <w:pPr>
        <w:rPr>
          <w:b/>
        </w:rPr>
      </w:pPr>
      <w:r>
        <w:t xml:space="preserve">Страница тестирования методов: </w:t>
      </w:r>
      <w:hyperlink r:id="rId13" w:history="1">
        <w:r w:rsidR="00234DCE" w:rsidRPr="000B1838">
          <w:rPr>
            <w:rStyle w:val="ac"/>
            <w:b/>
            <w:bCs/>
          </w:rPr>
          <w:t>https://gateway.scan-interfax.ru/swagger/index.html</w:t>
        </w:r>
      </w:hyperlink>
    </w:p>
    <w:p w14:paraId="5165CF87" w14:textId="77777777" w:rsidR="00B85A19" w:rsidRPr="00F3706E" w:rsidRDefault="005412DC" w:rsidP="003F1A55">
      <w:r>
        <w:lastRenderedPageBreak/>
        <w:t>Формат</w:t>
      </w:r>
      <w:r w:rsidRPr="00F3706E">
        <w:t xml:space="preserve"> </w:t>
      </w:r>
      <w:r>
        <w:t>адресов</w:t>
      </w:r>
      <w:r w:rsidRPr="00F3706E">
        <w:t xml:space="preserve"> </w:t>
      </w:r>
      <w:r>
        <w:t>методов</w:t>
      </w:r>
      <w:r w:rsidRPr="00F3706E">
        <w:t xml:space="preserve">: </w:t>
      </w:r>
      <w:r w:rsidR="00F3706E">
        <w:rPr>
          <w:b/>
          <w:lang w:val="en-US"/>
        </w:rPr>
        <w:t>https</w:t>
      </w:r>
      <w:r w:rsidR="008E7D6C" w:rsidRPr="00F3706E">
        <w:rPr>
          <w:b/>
        </w:rPr>
        <w:t>://</w:t>
      </w:r>
      <w:r w:rsidR="008E7D6C" w:rsidRPr="005412DC">
        <w:rPr>
          <w:b/>
          <w:lang w:val="en-US"/>
        </w:rPr>
        <w:t>gateway</w:t>
      </w:r>
      <w:r w:rsidR="008E7D6C" w:rsidRPr="00F3706E">
        <w:rPr>
          <w:b/>
        </w:rPr>
        <w:t>.</w:t>
      </w:r>
      <w:r w:rsidR="00CE25E5">
        <w:rPr>
          <w:b/>
          <w:lang w:val="en-US"/>
        </w:rPr>
        <w:t>scan</w:t>
      </w:r>
      <w:r w:rsidR="00CE25E5" w:rsidRPr="00F3706E">
        <w:rPr>
          <w:b/>
        </w:rPr>
        <w:t>-</w:t>
      </w:r>
      <w:r w:rsidR="008E7D6C" w:rsidRPr="005412DC">
        <w:rPr>
          <w:b/>
          <w:lang w:val="en-US"/>
        </w:rPr>
        <w:t>interfax</w:t>
      </w:r>
      <w:r w:rsidR="008E7D6C" w:rsidRPr="00F3706E">
        <w:rPr>
          <w:b/>
        </w:rPr>
        <w:t>.</w:t>
      </w:r>
      <w:r w:rsidR="008E7D6C" w:rsidRPr="005412DC">
        <w:rPr>
          <w:b/>
          <w:lang w:val="en-US"/>
        </w:rPr>
        <w:t>ru</w:t>
      </w:r>
      <w:r w:rsidR="008E7D6C" w:rsidRPr="00F3706E">
        <w:rPr>
          <w:b/>
        </w:rPr>
        <w:t>/</w:t>
      </w:r>
      <w:r w:rsidR="008E7D6C" w:rsidRPr="005412DC">
        <w:rPr>
          <w:b/>
          <w:lang w:val="en-US"/>
        </w:rPr>
        <w:t>api</w:t>
      </w:r>
      <w:r w:rsidR="008E7D6C" w:rsidRPr="00F3706E">
        <w:rPr>
          <w:b/>
        </w:rPr>
        <w:t>/{</w:t>
      </w:r>
      <w:r w:rsidRPr="005412DC">
        <w:rPr>
          <w:b/>
        </w:rPr>
        <w:t>версия</w:t>
      </w:r>
      <w:r w:rsidR="008E7D6C" w:rsidRPr="00F3706E">
        <w:rPr>
          <w:b/>
        </w:rPr>
        <w:t>}</w:t>
      </w:r>
      <w:r w:rsidRPr="00F3706E">
        <w:rPr>
          <w:b/>
        </w:rPr>
        <w:t>/{</w:t>
      </w:r>
      <w:r w:rsidRPr="005412DC">
        <w:rPr>
          <w:b/>
        </w:rPr>
        <w:t>метод</w:t>
      </w:r>
      <w:r w:rsidRPr="00F3706E">
        <w:rPr>
          <w:b/>
        </w:rPr>
        <w:t>}</w:t>
      </w:r>
    </w:p>
    <w:p w14:paraId="66A7CFD6" w14:textId="4DB8BCA6" w:rsidR="00F3706E" w:rsidRPr="00F3706E" w:rsidRDefault="005412DC" w:rsidP="003F1A55">
      <w:pPr>
        <w:rPr>
          <w:bCs/>
        </w:rPr>
      </w:pPr>
      <w:r>
        <w:t xml:space="preserve">Пример:  </w:t>
      </w:r>
      <w:r w:rsidR="002F5338" w:rsidRPr="00F72667">
        <w:rPr>
          <w:b/>
          <w:bCs/>
          <w:lang w:val="en-US"/>
        </w:rPr>
        <w:t>https</w:t>
      </w:r>
      <w:r w:rsidR="002F5338" w:rsidRPr="00F72667">
        <w:rPr>
          <w:b/>
          <w:bCs/>
        </w:rPr>
        <w:t>://</w:t>
      </w:r>
      <w:r w:rsidR="002F5338" w:rsidRPr="00F72667">
        <w:rPr>
          <w:b/>
          <w:bCs/>
          <w:lang w:val="en-US"/>
        </w:rPr>
        <w:t>gateway</w:t>
      </w:r>
      <w:r w:rsidR="002F5338" w:rsidRPr="00F72667">
        <w:rPr>
          <w:b/>
          <w:bCs/>
        </w:rPr>
        <w:t>.</w:t>
      </w:r>
      <w:r w:rsidR="002F5338" w:rsidRPr="00F72667">
        <w:rPr>
          <w:b/>
          <w:bCs/>
          <w:lang w:val="en-US"/>
        </w:rPr>
        <w:t>scan</w:t>
      </w:r>
      <w:r w:rsidR="002F5338" w:rsidRPr="00F72667">
        <w:rPr>
          <w:b/>
          <w:bCs/>
        </w:rPr>
        <w:t>-</w:t>
      </w:r>
      <w:r w:rsidR="002F5338" w:rsidRPr="00F72667">
        <w:rPr>
          <w:b/>
          <w:bCs/>
          <w:lang w:val="en-US"/>
        </w:rPr>
        <w:t>interfax</w:t>
      </w:r>
      <w:r w:rsidR="002F5338" w:rsidRPr="00F72667">
        <w:rPr>
          <w:b/>
          <w:bCs/>
        </w:rPr>
        <w:t>.</w:t>
      </w:r>
      <w:r w:rsidR="002F5338" w:rsidRPr="00F72667">
        <w:rPr>
          <w:b/>
          <w:bCs/>
          <w:lang w:val="en-US"/>
        </w:rPr>
        <w:t>ru</w:t>
      </w:r>
      <w:r w:rsidR="002F5338" w:rsidRPr="00F72667">
        <w:rPr>
          <w:b/>
          <w:bCs/>
        </w:rPr>
        <w:t>/</w:t>
      </w:r>
      <w:r w:rsidR="002F5338" w:rsidRPr="00F72667">
        <w:rPr>
          <w:b/>
          <w:bCs/>
          <w:lang w:val="en-US"/>
        </w:rPr>
        <w:t>api</w:t>
      </w:r>
      <w:r w:rsidR="002F5338" w:rsidRPr="00F72667">
        <w:rPr>
          <w:b/>
          <w:bCs/>
        </w:rPr>
        <w:t>/</w:t>
      </w:r>
      <w:r w:rsidR="002F5338" w:rsidRPr="00F72667">
        <w:rPr>
          <w:b/>
          <w:bCs/>
          <w:lang w:val="en-US"/>
        </w:rPr>
        <w:t>v</w:t>
      </w:r>
      <w:r w:rsidR="002F5338" w:rsidRPr="00F72667">
        <w:rPr>
          <w:b/>
          <w:bCs/>
        </w:rPr>
        <w:t>1/</w:t>
      </w:r>
      <w:r w:rsidR="002F5338" w:rsidRPr="00F72667">
        <w:rPr>
          <w:b/>
          <w:bCs/>
          <w:lang w:val="en-US"/>
        </w:rPr>
        <w:t>account</w:t>
      </w:r>
      <w:r w:rsidR="002F5338" w:rsidRPr="00F72667">
        <w:rPr>
          <w:b/>
          <w:bCs/>
        </w:rPr>
        <w:t>/</w:t>
      </w:r>
      <w:r w:rsidR="002F5338" w:rsidRPr="00F72667">
        <w:rPr>
          <w:b/>
          <w:bCs/>
          <w:lang w:val="en-US"/>
        </w:rPr>
        <w:t>login</w:t>
      </w:r>
    </w:p>
    <w:p w14:paraId="4EDD2B05" w14:textId="77777777" w:rsidR="001265E8" w:rsidRDefault="001265E8" w:rsidP="000B1838">
      <w:pPr>
        <w:pStyle w:val="3"/>
      </w:pPr>
      <w:bookmarkStart w:id="42" w:name="_Toc166777685"/>
      <w:r>
        <w:t>Авторизация</w:t>
      </w:r>
      <w:bookmarkEnd w:id="42"/>
    </w:p>
    <w:p w14:paraId="15C83656" w14:textId="77777777" w:rsidR="001265E8" w:rsidRDefault="001265E8" w:rsidP="001265E8">
      <w:r>
        <w:t xml:space="preserve">Вызовы методов </w:t>
      </w:r>
      <w:r>
        <w:rPr>
          <w:lang w:val="en-US"/>
        </w:rPr>
        <w:t>API</w:t>
      </w:r>
      <w:r w:rsidRPr="007E2F34">
        <w:t xml:space="preserve"> </w:t>
      </w:r>
      <w:r>
        <w:t>требуют авторизации</w:t>
      </w:r>
      <w:r w:rsidRPr="007E2F34">
        <w:t xml:space="preserve"> </w:t>
      </w:r>
      <w:r>
        <w:t>по следующей схеме:</w:t>
      </w:r>
    </w:p>
    <w:p w14:paraId="3CD93AB6" w14:textId="77777777" w:rsidR="001265E8" w:rsidRDefault="001265E8" w:rsidP="00D9709A">
      <w:pPr>
        <w:pStyle w:val="af"/>
        <w:numPr>
          <w:ilvl w:val="0"/>
          <w:numId w:val="28"/>
        </w:numPr>
      </w:pPr>
      <w:r>
        <w:t xml:space="preserve">Вызвать метод </w:t>
      </w:r>
      <w:hyperlink w:anchor="_POST_account/login" w:history="1">
        <w:r w:rsidRPr="00EC7B6C">
          <w:rPr>
            <w:rStyle w:val="ac"/>
            <w:b/>
            <w:lang w:val="en-US"/>
          </w:rPr>
          <w:t>POST</w:t>
        </w:r>
        <w:r w:rsidRPr="00EC7B6C">
          <w:rPr>
            <w:rStyle w:val="ac"/>
            <w:b/>
          </w:rPr>
          <w:t xml:space="preserve"> </w:t>
        </w:r>
        <w:r w:rsidRPr="00EC7B6C">
          <w:rPr>
            <w:rStyle w:val="ac"/>
            <w:b/>
            <w:lang w:val="en-US"/>
          </w:rPr>
          <w:t>account</w:t>
        </w:r>
        <w:r w:rsidRPr="00EC7B6C">
          <w:rPr>
            <w:rStyle w:val="ac"/>
            <w:b/>
          </w:rPr>
          <w:t>/</w:t>
        </w:r>
        <w:r w:rsidRPr="00EC7B6C">
          <w:rPr>
            <w:rStyle w:val="ac"/>
            <w:b/>
            <w:lang w:val="en-US"/>
          </w:rPr>
          <w:t>login</w:t>
        </w:r>
      </w:hyperlink>
      <w:r>
        <w:t xml:space="preserve">, передав на вход логин и пароль с действующей подпиской на </w:t>
      </w:r>
      <w:r>
        <w:rPr>
          <w:lang w:val="en-US"/>
        </w:rPr>
        <w:t>API</w:t>
      </w:r>
      <w:r w:rsidRPr="007E2F34">
        <w:t xml:space="preserve"> </w:t>
      </w:r>
      <w:r>
        <w:t>СКАН.</w:t>
      </w:r>
    </w:p>
    <w:p w14:paraId="74AE3E2B" w14:textId="77777777" w:rsidR="001265E8" w:rsidRDefault="001265E8" w:rsidP="00D9709A">
      <w:pPr>
        <w:pStyle w:val="af"/>
        <w:numPr>
          <w:ilvl w:val="0"/>
          <w:numId w:val="28"/>
        </w:numPr>
      </w:pPr>
      <w:r>
        <w:t>При успеш</w:t>
      </w:r>
      <w:r w:rsidR="000F5B13">
        <w:t>ной авторизации в ответе вернут</w:t>
      </w:r>
      <w:r>
        <w:t>ся следующие поля:</w:t>
      </w:r>
    </w:p>
    <w:p w14:paraId="5B93E098" w14:textId="77777777" w:rsidR="001265E8" w:rsidRDefault="001265E8" w:rsidP="00D9709A">
      <w:pPr>
        <w:pStyle w:val="af"/>
        <w:numPr>
          <w:ilvl w:val="1"/>
          <w:numId w:val="28"/>
        </w:numPr>
      </w:pPr>
      <w:r>
        <w:rPr>
          <w:lang w:val="en-US"/>
        </w:rPr>
        <w:t xml:space="preserve">accessToken – </w:t>
      </w:r>
      <w:r>
        <w:t>значение Токена авторизации.</w:t>
      </w:r>
    </w:p>
    <w:p w14:paraId="531C137D" w14:textId="77777777" w:rsidR="001265E8" w:rsidRDefault="001265E8" w:rsidP="00D9709A">
      <w:pPr>
        <w:pStyle w:val="af"/>
        <w:numPr>
          <w:ilvl w:val="1"/>
          <w:numId w:val="28"/>
        </w:numPr>
      </w:pPr>
      <w:r w:rsidRPr="00E22074">
        <w:t>expire</w:t>
      </w:r>
      <w:r>
        <w:t xml:space="preserve"> – дата и время окончания действия Токена авторизации.</w:t>
      </w:r>
    </w:p>
    <w:p w14:paraId="77248E4E" w14:textId="4AB7E4BC" w:rsidR="001265E8" w:rsidRPr="007E2F34" w:rsidRDefault="001265E8" w:rsidP="00D9709A">
      <w:pPr>
        <w:pStyle w:val="af"/>
        <w:numPr>
          <w:ilvl w:val="0"/>
          <w:numId w:val="28"/>
        </w:numPr>
      </w:pPr>
      <w:r>
        <w:t xml:space="preserve">При вызове любых других методов </w:t>
      </w:r>
      <w:r>
        <w:rPr>
          <w:lang w:val="en-US"/>
        </w:rPr>
        <w:t>API</w:t>
      </w:r>
      <w:r w:rsidRPr="007E2F34">
        <w:t xml:space="preserve"> </w:t>
      </w:r>
      <w:r>
        <w:t>СКАН необходимо</w:t>
      </w:r>
      <w:r w:rsidRPr="007E2F34">
        <w:t xml:space="preserve"> </w:t>
      </w:r>
      <w:r>
        <w:t xml:space="preserve">в </w:t>
      </w:r>
      <w:r w:rsidRPr="007E2F34">
        <w:rPr>
          <w:lang w:val="en-US"/>
        </w:rPr>
        <w:t>HTTP</w:t>
      </w:r>
      <w:r w:rsidRPr="007E2F34">
        <w:t>-</w:t>
      </w:r>
      <w:r>
        <w:t xml:space="preserve">заголовке в поле </w:t>
      </w:r>
      <w:r w:rsidRPr="007E2F34">
        <w:rPr>
          <w:lang w:val="en-US"/>
        </w:rPr>
        <w:t>Authorization</w:t>
      </w:r>
      <w:r w:rsidRPr="007E2F34">
        <w:t xml:space="preserve"> </w:t>
      </w:r>
      <w:r>
        <w:t xml:space="preserve">передавать значение полученного </w:t>
      </w:r>
      <w:r w:rsidRPr="007E2F34">
        <w:rPr>
          <w:lang w:val="en-US"/>
        </w:rPr>
        <w:t>accessToken</w:t>
      </w:r>
      <w:r w:rsidRPr="007E2F34">
        <w:t xml:space="preserve"> </w:t>
      </w:r>
      <w:r>
        <w:t xml:space="preserve">в формате согласно </w:t>
      </w:r>
      <w:r w:rsidRPr="007E2F34">
        <w:rPr>
          <w:lang w:val="en-US"/>
        </w:rPr>
        <w:t>RFC</w:t>
      </w:r>
      <w:r w:rsidRPr="007E2F34">
        <w:t>6750</w:t>
      </w:r>
      <w:r>
        <w:t xml:space="preserve">, а именно </w:t>
      </w:r>
      <w:r w:rsidRPr="007E2F34">
        <w:rPr>
          <w:b/>
          <w:lang w:val="en-US"/>
        </w:rPr>
        <w:t>Authorization</w:t>
      </w:r>
      <w:r w:rsidRPr="007E2F34">
        <w:rPr>
          <w:b/>
        </w:rPr>
        <w:t xml:space="preserve">: </w:t>
      </w:r>
      <w:r w:rsidRPr="007E2F34">
        <w:rPr>
          <w:b/>
          <w:lang w:val="en-US"/>
        </w:rPr>
        <w:t>Bearer</w:t>
      </w:r>
      <w:r w:rsidRPr="007E2F34">
        <w:rPr>
          <w:b/>
        </w:rPr>
        <w:t xml:space="preserve"> </w:t>
      </w:r>
      <w:r w:rsidR="008678CE">
        <w:rPr>
          <w:b/>
          <w:lang w:val="en-US"/>
        </w:rPr>
        <w:t>a</w:t>
      </w:r>
      <w:r w:rsidRPr="007E2F34">
        <w:rPr>
          <w:b/>
          <w:lang w:val="en-US"/>
        </w:rPr>
        <w:t>ccess</w:t>
      </w:r>
      <w:r w:rsidR="008678CE">
        <w:rPr>
          <w:b/>
        </w:rPr>
        <w:t>_</w:t>
      </w:r>
      <w:r w:rsidR="008678CE">
        <w:rPr>
          <w:b/>
          <w:lang w:val="en-US"/>
        </w:rPr>
        <w:t>t</w:t>
      </w:r>
      <w:r w:rsidR="008678CE" w:rsidRPr="007E2F34">
        <w:rPr>
          <w:b/>
          <w:lang w:val="en-US"/>
        </w:rPr>
        <w:t>oken</w:t>
      </w:r>
    </w:p>
    <w:p w14:paraId="507435C1" w14:textId="77777777" w:rsidR="001265E8" w:rsidRDefault="001265E8" w:rsidP="00D9709A">
      <w:pPr>
        <w:pStyle w:val="af"/>
        <w:numPr>
          <w:ilvl w:val="0"/>
          <w:numId w:val="28"/>
        </w:numPr>
      </w:pPr>
      <w:r>
        <w:t xml:space="preserve">После истечения времени действия </w:t>
      </w:r>
      <w:r>
        <w:rPr>
          <w:lang w:val="en-US"/>
        </w:rPr>
        <w:t>accessToken</w:t>
      </w:r>
      <w:r w:rsidRPr="007E2F34">
        <w:t xml:space="preserve"> </w:t>
      </w:r>
      <w:r>
        <w:t>или в случае получения ошибки авторизации от вызываемого метода – повторить процедуру авторизации с шага 1 описанной схемы.</w:t>
      </w:r>
    </w:p>
    <w:p w14:paraId="153F0ADA" w14:textId="77777777" w:rsidR="005412DC" w:rsidRDefault="002F748A" w:rsidP="000B1838">
      <w:pPr>
        <w:pStyle w:val="3"/>
      </w:pPr>
      <w:bookmarkStart w:id="43" w:name="_Toc166777686"/>
      <w:r>
        <w:t>Формат</w:t>
      </w:r>
      <w:r w:rsidR="005412DC">
        <w:t xml:space="preserve"> данных</w:t>
      </w:r>
      <w:bookmarkEnd w:id="43"/>
    </w:p>
    <w:p w14:paraId="2E900997" w14:textId="77777777" w:rsidR="005412DC" w:rsidRDefault="005412DC" w:rsidP="005412DC">
      <w:r>
        <w:t xml:space="preserve">Настоящий документ описывает </w:t>
      </w:r>
      <w:r>
        <w:rPr>
          <w:lang w:val="en-US"/>
        </w:rPr>
        <w:t>API</w:t>
      </w:r>
      <w:r w:rsidRPr="005412DC">
        <w:t xml:space="preserve"> </w:t>
      </w:r>
      <w:r>
        <w:t xml:space="preserve">для формата данных </w:t>
      </w:r>
      <w:r>
        <w:rPr>
          <w:lang w:val="en-US"/>
        </w:rPr>
        <w:t>JSON</w:t>
      </w:r>
      <w:r w:rsidR="00CF4BD9">
        <w:t xml:space="preserve">. </w:t>
      </w:r>
      <w:r>
        <w:t xml:space="preserve">Соответственно, при запросах ожидаются значения полей </w:t>
      </w:r>
      <w:r>
        <w:rPr>
          <w:lang w:val="en-US"/>
        </w:rPr>
        <w:t>HTTP</w:t>
      </w:r>
      <w:r w:rsidRPr="005412DC">
        <w:t>-</w:t>
      </w:r>
      <w:r>
        <w:t>заголовка:</w:t>
      </w:r>
    </w:p>
    <w:p w14:paraId="66CCA8C4" w14:textId="77777777" w:rsidR="005412DC" w:rsidRPr="00CF4BD9" w:rsidRDefault="005412DC" w:rsidP="00D9709A">
      <w:pPr>
        <w:pStyle w:val="af"/>
        <w:numPr>
          <w:ilvl w:val="0"/>
          <w:numId w:val="25"/>
        </w:numPr>
      </w:pPr>
      <w:r w:rsidRPr="005412DC">
        <w:rPr>
          <w:lang w:val="en-US"/>
        </w:rPr>
        <w:t>C</w:t>
      </w:r>
      <w:r w:rsidRPr="005412DC">
        <w:t>ontent-</w:t>
      </w:r>
      <w:r w:rsidRPr="005412DC">
        <w:rPr>
          <w:lang w:val="en-US"/>
        </w:rPr>
        <w:t>T</w:t>
      </w:r>
      <w:r w:rsidRPr="005412DC">
        <w:t>ype: application/json</w:t>
      </w:r>
    </w:p>
    <w:p w14:paraId="547348E9" w14:textId="77777777" w:rsidR="005412DC" w:rsidRPr="005412DC" w:rsidRDefault="005412DC" w:rsidP="00D9709A">
      <w:pPr>
        <w:pStyle w:val="af"/>
        <w:numPr>
          <w:ilvl w:val="0"/>
          <w:numId w:val="25"/>
        </w:numPr>
      </w:pPr>
      <w:r w:rsidRPr="005412DC">
        <w:rPr>
          <w:lang w:val="en-US"/>
        </w:rPr>
        <w:t>A</w:t>
      </w:r>
      <w:r>
        <w:rPr>
          <w:lang w:val="en-US"/>
        </w:rPr>
        <w:t>cce</w:t>
      </w:r>
      <w:r w:rsidRPr="005412DC">
        <w:rPr>
          <w:lang w:val="en-US"/>
        </w:rPr>
        <w:t>pt</w:t>
      </w:r>
      <w:r w:rsidRPr="005412DC">
        <w:t>: application/json</w:t>
      </w:r>
    </w:p>
    <w:p w14:paraId="65C0E716" w14:textId="77777777" w:rsidR="005412DC" w:rsidRDefault="005412DC" w:rsidP="005412DC">
      <w:r>
        <w:t>При отсутствии какого-либо из перечисленных</w:t>
      </w:r>
      <w:r w:rsidR="00CF4BD9">
        <w:t xml:space="preserve"> выше</w:t>
      </w:r>
      <w:r>
        <w:t xml:space="preserve"> полей </w:t>
      </w:r>
      <w:r w:rsidR="00CF4BD9">
        <w:rPr>
          <w:lang w:val="en-US"/>
        </w:rPr>
        <w:t>API</w:t>
      </w:r>
      <w:r w:rsidR="00CF4BD9">
        <w:t xml:space="preserve"> по умолчанию</w:t>
      </w:r>
      <w:r>
        <w:t xml:space="preserve"> считает их равными указанным</w:t>
      </w:r>
      <w:r w:rsidR="000F5B13">
        <w:t xml:space="preserve"> выше</w:t>
      </w:r>
      <w:r>
        <w:t xml:space="preserve"> значениям.</w:t>
      </w:r>
    </w:p>
    <w:p w14:paraId="346E2C08" w14:textId="77777777" w:rsidR="005412DC" w:rsidRDefault="005412DC" w:rsidP="000B1838">
      <w:pPr>
        <w:pStyle w:val="3"/>
      </w:pPr>
      <w:bookmarkStart w:id="44" w:name="_Toc166777687"/>
      <w:r>
        <w:t>Типы данных</w:t>
      </w:r>
      <w:bookmarkEnd w:id="44"/>
    </w:p>
    <w:p w14:paraId="019BFE1C" w14:textId="77777777" w:rsidR="005412DC" w:rsidRDefault="00CF4BD9" w:rsidP="005412DC">
      <w:r>
        <w:t>В</w:t>
      </w:r>
      <w:r w:rsidR="005412DC">
        <w:t xml:space="preserve"> документ</w:t>
      </w:r>
      <w:r>
        <w:t>е</w:t>
      </w:r>
      <w:r w:rsidR="005412DC">
        <w:t xml:space="preserve"> применяются следующие </w:t>
      </w:r>
      <w:r>
        <w:t>типы</w:t>
      </w:r>
      <w:r w:rsidR="005412DC">
        <w:t xml:space="preserve"> данных входных/выходных </w:t>
      </w:r>
      <w:r>
        <w:t>параметров, основанных</w:t>
      </w:r>
      <w:r w:rsidR="008F49A0">
        <w:t xml:space="preserve"> на стандартных тип</w:t>
      </w:r>
      <w:r>
        <w:t>ах</w:t>
      </w:r>
      <w:r w:rsidR="008F49A0">
        <w:t xml:space="preserve"> </w:t>
      </w:r>
      <w:r w:rsidR="008F49A0">
        <w:rPr>
          <w:lang w:val="en-US"/>
        </w:rPr>
        <w:t>JSON</w:t>
      </w:r>
      <w:r>
        <w:t xml:space="preserve"> </w:t>
      </w:r>
      <w:r w:rsidR="000F5B13">
        <w:t xml:space="preserve">из </w:t>
      </w:r>
      <w:r w:rsidR="008F49A0" w:rsidRPr="005361D0">
        <w:rPr>
          <w:lang w:val="en-US"/>
        </w:rPr>
        <w:t>RFC</w:t>
      </w:r>
      <w:r w:rsidR="008F49A0" w:rsidRPr="005361D0">
        <w:t>4627</w:t>
      </w:r>
      <w:r w:rsidR="005412DC">
        <w:t>:</w:t>
      </w:r>
    </w:p>
    <w:p w14:paraId="58702B6C" w14:textId="77777777" w:rsidR="009F344C" w:rsidRPr="009F344C" w:rsidRDefault="009F344C" w:rsidP="00D9709A">
      <w:pPr>
        <w:pStyle w:val="af"/>
        <w:numPr>
          <w:ilvl w:val="0"/>
          <w:numId w:val="26"/>
        </w:numPr>
      </w:pPr>
      <w:r w:rsidRPr="009F344C">
        <w:rPr>
          <w:lang w:val="en-US"/>
        </w:rPr>
        <w:t>boolean</w:t>
      </w:r>
      <w:r>
        <w:t xml:space="preserve"> – булевый тип, одно из значений: </w:t>
      </w:r>
      <w:r>
        <w:rPr>
          <w:lang w:val="en-US"/>
        </w:rPr>
        <w:t>true</w:t>
      </w:r>
      <w:r w:rsidRPr="009F344C">
        <w:t xml:space="preserve">, </w:t>
      </w:r>
      <w:r>
        <w:rPr>
          <w:lang w:val="en-US"/>
        </w:rPr>
        <w:t>false</w:t>
      </w:r>
      <w:r w:rsidRPr="009F344C">
        <w:t>.</w:t>
      </w:r>
      <w:r w:rsidR="008F49A0">
        <w:t xml:space="preserve"> Стандартный тип </w:t>
      </w:r>
      <w:r w:rsidR="008F49A0">
        <w:rPr>
          <w:lang w:val="en-US"/>
        </w:rPr>
        <w:t>JSON.</w:t>
      </w:r>
    </w:p>
    <w:p w14:paraId="623EB15D" w14:textId="77777777" w:rsidR="005412DC" w:rsidRDefault="005412DC" w:rsidP="00D9709A">
      <w:pPr>
        <w:pStyle w:val="af"/>
        <w:numPr>
          <w:ilvl w:val="0"/>
          <w:numId w:val="26"/>
        </w:numPr>
      </w:pPr>
      <w:r w:rsidRPr="009F344C">
        <w:rPr>
          <w:lang w:val="en-US"/>
        </w:rPr>
        <w:t>integer</w:t>
      </w:r>
      <w:r w:rsidRPr="008F49A0">
        <w:t xml:space="preserve"> – </w:t>
      </w:r>
      <w:r>
        <w:t>целое число.</w:t>
      </w:r>
      <w:r w:rsidR="008F49A0" w:rsidRPr="008F49A0">
        <w:t xml:space="preserve"> </w:t>
      </w:r>
      <w:r w:rsidR="008F49A0">
        <w:t xml:space="preserve">Стандартный тип </w:t>
      </w:r>
      <w:r w:rsidR="008F49A0">
        <w:rPr>
          <w:lang w:val="en-US"/>
        </w:rPr>
        <w:t>JSON</w:t>
      </w:r>
      <w:r w:rsidR="008F49A0">
        <w:t xml:space="preserve"> </w:t>
      </w:r>
      <w:r w:rsidR="008F49A0">
        <w:rPr>
          <w:lang w:val="en-US"/>
        </w:rPr>
        <w:t>number</w:t>
      </w:r>
      <w:r w:rsidR="008F49A0">
        <w:t>, но допустимы только целые числа</w:t>
      </w:r>
      <w:r w:rsidR="008F49A0" w:rsidRPr="008F49A0">
        <w:t>.</w:t>
      </w:r>
    </w:p>
    <w:p w14:paraId="1A272E01" w14:textId="77777777" w:rsidR="009F344C" w:rsidRPr="009F344C" w:rsidRDefault="009F344C" w:rsidP="00D9709A">
      <w:pPr>
        <w:pStyle w:val="af"/>
        <w:numPr>
          <w:ilvl w:val="0"/>
          <w:numId w:val="26"/>
        </w:numPr>
      </w:pPr>
      <w:r>
        <w:rPr>
          <w:lang w:val="en-US"/>
        </w:rPr>
        <w:t>number</w:t>
      </w:r>
      <w:r w:rsidRPr="009F344C">
        <w:t xml:space="preserve"> – </w:t>
      </w:r>
      <w:r>
        <w:t>десятичное число с точкой в качестве разделителя дробной части.</w:t>
      </w:r>
      <w:r w:rsidR="008F49A0" w:rsidRPr="008F49A0">
        <w:t xml:space="preserve"> </w:t>
      </w:r>
      <w:r w:rsidR="008F49A0">
        <w:t xml:space="preserve">Стандартный тип </w:t>
      </w:r>
      <w:r w:rsidR="008F49A0">
        <w:rPr>
          <w:lang w:val="en-US"/>
        </w:rPr>
        <w:t>JSON.</w:t>
      </w:r>
    </w:p>
    <w:p w14:paraId="6C1CA172" w14:textId="77777777" w:rsidR="009F344C" w:rsidRDefault="009F344C" w:rsidP="00D9709A">
      <w:pPr>
        <w:pStyle w:val="af"/>
        <w:numPr>
          <w:ilvl w:val="0"/>
          <w:numId w:val="26"/>
        </w:numPr>
      </w:pPr>
      <w:r>
        <w:rPr>
          <w:lang w:val="en-US"/>
        </w:rPr>
        <w:t>string</w:t>
      </w:r>
      <w:r w:rsidRPr="008F49A0">
        <w:t xml:space="preserve"> – </w:t>
      </w:r>
      <w:r>
        <w:t>строка.</w:t>
      </w:r>
      <w:r w:rsidR="008F49A0" w:rsidRPr="008F49A0">
        <w:t xml:space="preserve"> </w:t>
      </w:r>
      <w:r w:rsidR="008F49A0">
        <w:t xml:space="preserve">Стандартный тип </w:t>
      </w:r>
      <w:r w:rsidR="008F49A0">
        <w:rPr>
          <w:lang w:val="en-US"/>
        </w:rPr>
        <w:t>JSON</w:t>
      </w:r>
      <w:r w:rsidR="008F49A0" w:rsidRPr="008F49A0">
        <w:t>.</w:t>
      </w:r>
    </w:p>
    <w:p w14:paraId="216A7E63" w14:textId="77777777" w:rsidR="00CA1EBC" w:rsidRPr="00CA1EBC" w:rsidRDefault="009F344C" w:rsidP="00D9709A">
      <w:pPr>
        <w:pStyle w:val="af"/>
        <w:numPr>
          <w:ilvl w:val="0"/>
          <w:numId w:val="26"/>
        </w:numPr>
      </w:pPr>
      <w:r>
        <w:rPr>
          <w:lang w:val="en-US"/>
        </w:rPr>
        <w:t>date</w:t>
      </w:r>
      <w:r w:rsidRPr="009F344C">
        <w:t>-</w:t>
      </w:r>
      <w:r>
        <w:rPr>
          <w:lang w:val="en-US"/>
        </w:rPr>
        <w:t>time</w:t>
      </w:r>
      <w:r w:rsidRPr="009F344C">
        <w:t xml:space="preserve"> – </w:t>
      </w:r>
      <w:r>
        <w:t xml:space="preserve">дата и время – </w:t>
      </w:r>
      <w:r w:rsidR="008F49A0">
        <w:t xml:space="preserve">стандартный тип </w:t>
      </w:r>
      <w:r w:rsidR="008F49A0">
        <w:rPr>
          <w:lang w:val="en-US"/>
        </w:rPr>
        <w:t>JSON</w:t>
      </w:r>
      <w:r w:rsidR="00CF4BD9">
        <w:t xml:space="preserve"> </w:t>
      </w:r>
      <w:r w:rsidR="00CF4BD9">
        <w:rPr>
          <w:lang w:val="en-US"/>
        </w:rPr>
        <w:t>string</w:t>
      </w:r>
      <w:r w:rsidR="008F49A0">
        <w:t>, содержащий данные</w:t>
      </w:r>
      <w:r>
        <w:t xml:space="preserve"> </w:t>
      </w:r>
      <w:r w:rsidR="00A02660">
        <w:t>согласно</w:t>
      </w:r>
      <w:r>
        <w:t xml:space="preserve"> </w:t>
      </w:r>
      <w:r w:rsidR="00A02660">
        <w:rPr>
          <w:rFonts w:ascii="Calibri" w:hAnsi="Calibri" w:cs="Segoe UI"/>
          <w:color w:val="000000"/>
          <w:lang w:val="en-US"/>
        </w:rPr>
        <w:t>RFC</w:t>
      </w:r>
      <w:r w:rsidR="00A02660" w:rsidRPr="00A02660">
        <w:rPr>
          <w:rFonts w:ascii="Calibri" w:hAnsi="Calibri" w:cs="Segoe UI"/>
          <w:color w:val="000000"/>
        </w:rPr>
        <w:t>3339</w:t>
      </w:r>
      <w:r>
        <w:rPr>
          <w:rFonts w:ascii="Calibri" w:hAnsi="Calibri" w:cs="Segoe UI"/>
          <w:color w:val="000000"/>
        </w:rPr>
        <w:t>.</w:t>
      </w:r>
    </w:p>
    <w:p w14:paraId="0D7F6C11" w14:textId="77777777" w:rsidR="00CA1EBC" w:rsidRPr="00CA1EBC" w:rsidRDefault="00CA1EBC" w:rsidP="00CA1EBC">
      <w:pPr>
        <w:pStyle w:val="af"/>
        <w:numPr>
          <w:ilvl w:val="1"/>
          <w:numId w:val="26"/>
        </w:numPr>
      </w:pPr>
      <w:r>
        <w:rPr>
          <w:rFonts w:ascii="Calibri" w:hAnsi="Calibri" w:cs="Segoe UI"/>
          <w:color w:val="000000"/>
        </w:rPr>
        <w:t xml:space="preserve">Если часовой пояс во входном параметре даты/времени не задан, то </w:t>
      </w:r>
      <w:r>
        <w:rPr>
          <w:rFonts w:ascii="Calibri" w:hAnsi="Calibri" w:cs="Segoe UI"/>
          <w:color w:val="000000"/>
          <w:lang w:val="en-US"/>
        </w:rPr>
        <w:t>API</w:t>
      </w:r>
      <w:r w:rsidRPr="00CA1EBC">
        <w:rPr>
          <w:rFonts w:ascii="Calibri" w:hAnsi="Calibri" w:cs="Segoe UI"/>
          <w:color w:val="000000"/>
        </w:rPr>
        <w:t xml:space="preserve"> </w:t>
      </w:r>
      <w:r>
        <w:rPr>
          <w:rFonts w:ascii="Calibri" w:hAnsi="Calibri" w:cs="Segoe UI"/>
          <w:color w:val="000000"/>
        </w:rPr>
        <w:t>трактует ввод по серверному часовому поясу (+03:00).</w:t>
      </w:r>
    </w:p>
    <w:p w14:paraId="6C618251" w14:textId="77777777" w:rsidR="009F344C" w:rsidRPr="008F49A0" w:rsidRDefault="008F49A0" w:rsidP="00CA1EBC">
      <w:pPr>
        <w:pStyle w:val="af"/>
        <w:numPr>
          <w:ilvl w:val="1"/>
          <w:numId w:val="26"/>
        </w:numPr>
      </w:pPr>
      <w:r>
        <w:rPr>
          <w:rFonts w:ascii="Calibri" w:hAnsi="Calibri" w:cs="Segoe UI"/>
          <w:color w:val="000000"/>
        </w:rPr>
        <w:t>Пример</w:t>
      </w:r>
      <w:r w:rsidR="00E92A68">
        <w:rPr>
          <w:rFonts w:ascii="Calibri" w:hAnsi="Calibri" w:cs="Segoe UI"/>
          <w:color w:val="000000"/>
        </w:rPr>
        <w:t>ы</w:t>
      </w:r>
      <w:r>
        <w:rPr>
          <w:rFonts w:ascii="Calibri" w:hAnsi="Calibri" w:cs="Segoe UI"/>
          <w:color w:val="000000"/>
        </w:rPr>
        <w:t xml:space="preserve">: </w:t>
      </w:r>
      <w:r w:rsidR="005361D0">
        <w:rPr>
          <w:rFonts w:ascii="Calibri" w:hAnsi="Calibri" w:cs="Segoe UI"/>
          <w:color w:val="000000"/>
        </w:rPr>
        <w:t>2017-02-08T12:44:52</w:t>
      </w:r>
      <w:r w:rsidR="00CA1EBC">
        <w:rPr>
          <w:rFonts w:ascii="Calibri" w:hAnsi="Calibri" w:cs="Segoe UI"/>
          <w:color w:val="000000"/>
          <w:lang w:val="en-US"/>
        </w:rPr>
        <w:t>Z</w:t>
      </w:r>
      <w:r w:rsidR="00792DA9" w:rsidRPr="00E92A68">
        <w:rPr>
          <w:rFonts w:ascii="Calibri" w:hAnsi="Calibri" w:cs="Segoe UI"/>
          <w:color w:val="000000"/>
        </w:rPr>
        <w:t xml:space="preserve"> – </w:t>
      </w:r>
      <w:r w:rsidR="00792DA9">
        <w:rPr>
          <w:rFonts w:ascii="Calibri" w:hAnsi="Calibri" w:cs="Segoe UI"/>
          <w:color w:val="000000"/>
        </w:rPr>
        <w:t xml:space="preserve">дата и время по </w:t>
      </w:r>
      <w:r w:rsidR="00792DA9">
        <w:rPr>
          <w:rFonts w:ascii="Calibri" w:hAnsi="Calibri" w:cs="Segoe UI"/>
          <w:color w:val="000000"/>
          <w:lang w:val="en-US"/>
        </w:rPr>
        <w:t>UTC</w:t>
      </w:r>
      <w:r w:rsidR="00792DA9" w:rsidRPr="00E92A68">
        <w:rPr>
          <w:rFonts w:ascii="Calibri" w:hAnsi="Calibri" w:cs="Segoe UI"/>
          <w:color w:val="000000"/>
        </w:rPr>
        <w:t xml:space="preserve"> 00:00</w:t>
      </w:r>
      <w:r w:rsidR="00E92A68">
        <w:rPr>
          <w:rFonts w:ascii="Calibri" w:hAnsi="Calibri" w:cs="Segoe UI"/>
          <w:color w:val="000000"/>
        </w:rPr>
        <w:t xml:space="preserve">, 2017-02-08T12:44:52+03:00 – дата и время по </w:t>
      </w:r>
      <w:r w:rsidR="00E92A68">
        <w:rPr>
          <w:rFonts w:ascii="Calibri" w:hAnsi="Calibri" w:cs="Segoe UI"/>
          <w:color w:val="000000"/>
          <w:lang w:val="en-US"/>
        </w:rPr>
        <w:t>UTC</w:t>
      </w:r>
      <w:r w:rsidR="00E92A68" w:rsidRPr="00E92A68">
        <w:rPr>
          <w:rFonts w:ascii="Calibri" w:hAnsi="Calibri" w:cs="Segoe UI"/>
          <w:color w:val="000000"/>
        </w:rPr>
        <w:t>+03:00</w:t>
      </w:r>
      <w:r>
        <w:rPr>
          <w:rFonts w:ascii="Calibri" w:hAnsi="Calibri" w:cs="Segoe UI"/>
          <w:color w:val="000000"/>
        </w:rPr>
        <w:t>.</w:t>
      </w:r>
      <w:r w:rsidR="00CA1EBC" w:rsidRPr="00CA1EBC">
        <w:rPr>
          <w:rFonts w:ascii="Calibri" w:hAnsi="Calibri" w:cs="Segoe UI"/>
          <w:color w:val="000000"/>
        </w:rPr>
        <w:t xml:space="preserve"> </w:t>
      </w:r>
    </w:p>
    <w:p w14:paraId="73D15BD4" w14:textId="77777777" w:rsidR="008F49A0" w:rsidRPr="008F49A0" w:rsidRDefault="008F49A0" w:rsidP="00D9709A">
      <w:pPr>
        <w:pStyle w:val="af"/>
        <w:numPr>
          <w:ilvl w:val="0"/>
          <w:numId w:val="26"/>
        </w:numPr>
      </w:pPr>
      <w:r>
        <w:rPr>
          <w:rFonts w:ascii="Calibri" w:hAnsi="Calibri" w:cs="Segoe UI"/>
          <w:color w:val="000000"/>
        </w:rPr>
        <w:t>Массив – стандартный</w:t>
      </w:r>
      <w:r>
        <w:rPr>
          <w:rFonts w:ascii="Calibri" w:hAnsi="Calibri" w:cs="Segoe UI"/>
          <w:color w:val="000000"/>
          <w:lang w:val="en-US"/>
        </w:rPr>
        <w:t xml:space="preserve"> </w:t>
      </w:r>
      <w:r>
        <w:rPr>
          <w:rFonts w:ascii="Calibri" w:hAnsi="Calibri" w:cs="Segoe UI"/>
          <w:color w:val="000000"/>
        </w:rPr>
        <w:t xml:space="preserve">тип </w:t>
      </w:r>
      <w:r>
        <w:rPr>
          <w:rFonts w:ascii="Calibri" w:hAnsi="Calibri" w:cs="Segoe UI"/>
          <w:color w:val="000000"/>
          <w:lang w:val="en-US"/>
        </w:rPr>
        <w:t>JSON.</w:t>
      </w:r>
    </w:p>
    <w:p w14:paraId="41BCBE57" w14:textId="77777777" w:rsidR="008F49A0" w:rsidRPr="007E2F34" w:rsidRDefault="008F49A0" w:rsidP="00D9709A">
      <w:pPr>
        <w:pStyle w:val="af"/>
        <w:numPr>
          <w:ilvl w:val="0"/>
          <w:numId w:val="26"/>
        </w:numPr>
      </w:pPr>
      <w:r>
        <w:rPr>
          <w:rFonts w:ascii="Calibri" w:hAnsi="Calibri" w:cs="Segoe UI"/>
          <w:color w:val="000000"/>
        </w:rPr>
        <w:t xml:space="preserve">Объект – </w:t>
      </w:r>
      <w:r w:rsidR="00CF4BD9">
        <w:rPr>
          <w:rFonts w:ascii="Calibri" w:hAnsi="Calibri" w:cs="Segoe UI"/>
          <w:color w:val="000000"/>
        </w:rPr>
        <w:t>стандартный</w:t>
      </w:r>
      <w:r w:rsidR="00CF4BD9" w:rsidRPr="00CF4BD9">
        <w:rPr>
          <w:rFonts w:ascii="Calibri" w:hAnsi="Calibri" w:cs="Segoe UI"/>
          <w:color w:val="000000"/>
        </w:rPr>
        <w:t xml:space="preserve"> </w:t>
      </w:r>
      <w:r w:rsidR="00CF4BD9">
        <w:rPr>
          <w:rFonts w:ascii="Calibri" w:hAnsi="Calibri" w:cs="Segoe UI"/>
          <w:color w:val="000000"/>
        </w:rPr>
        <w:t xml:space="preserve">тип </w:t>
      </w:r>
      <w:r w:rsidR="00CF4BD9">
        <w:rPr>
          <w:rFonts w:ascii="Calibri" w:hAnsi="Calibri" w:cs="Segoe UI"/>
          <w:color w:val="000000"/>
          <w:lang w:val="en-US"/>
        </w:rPr>
        <w:t>JSON</w:t>
      </w:r>
      <w:r w:rsidR="00CF4BD9">
        <w:rPr>
          <w:rFonts w:ascii="Calibri" w:hAnsi="Calibri" w:cs="Segoe UI"/>
          <w:color w:val="000000"/>
        </w:rPr>
        <w:t xml:space="preserve">, </w:t>
      </w:r>
      <w:r>
        <w:rPr>
          <w:rFonts w:ascii="Calibri" w:hAnsi="Calibri" w:cs="Segoe UI"/>
          <w:color w:val="000000"/>
        </w:rPr>
        <w:t>обозначается названием объекта, оформленным жирным стилем шрифта и ссылкой</w:t>
      </w:r>
      <w:r w:rsidRPr="008F49A0">
        <w:rPr>
          <w:rFonts w:ascii="Calibri" w:hAnsi="Calibri" w:cs="Segoe UI"/>
          <w:color w:val="000000"/>
        </w:rPr>
        <w:t xml:space="preserve"> </w:t>
      </w:r>
      <w:r>
        <w:rPr>
          <w:rFonts w:ascii="Calibri" w:hAnsi="Calibri" w:cs="Segoe UI"/>
          <w:color w:val="000000"/>
        </w:rPr>
        <w:t>на описание в соответствующем разделе документа.</w:t>
      </w:r>
    </w:p>
    <w:p w14:paraId="00DEDFDC" w14:textId="77777777" w:rsidR="009037F8" w:rsidRDefault="009037F8" w:rsidP="000B1838">
      <w:pPr>
        <w:pStyle w:val="3"/>
      </w:pPr>
      <w:bookmarkStart w:id="45" w:name="_Toc166777688"/>
      <w:r>
        <w:lastRenderedPageBreak/>
        <w:t>Передача входных параметров</w:t>
      </w:r>
      <w:bookmarkEnd w:id="45"/>
    </w:p>
    <w:p w14:paraId="013E9CA5" w14:textId="77777777" w:rsidR="009037F8" w:rsidRDefault="009037F8" w:rsidP="009037F8">
      <w:r>
        <w:t>Для входных параметров указан способ их передачи:</w:t>
      </w:r>
    </w:p>
    <w:p w14:paraId="5A0C0F60" w14:textId="017C7F1C" w:rsidR="009037F8" w:rsidRPr="009037F8" w:rsidRDefault="009037F8" w:rsidP="00D9709A">
      <w:pPr>
        <w:pStyle w:val="af"/>
        <w:numPr>
          <w:ilvl w:val="0"/>
          <w:numId w:val="30"/>
        </w:numPr>
      </w:pPr>
      <w:r w:rsidRPr="009037F8">
        <w:rPr>
          <w:i/>
        </w:rPr>
        <w:t>Тело запроса</w:t>
      </w:r>
      <w:r>
        <w:t xml:space="preserve"> – в </w:t>
      </w:r>
      <w:r w:rsidRPr="009037F8">
        <w:rPr>
          <w:lang w:val="en-US"/>
        </w:rPr>
        <w:t>HTTP</w:t>
      </w:r>
      <w:r w:rsidRPr="009037F8">
        <w:t>-</w:t>
      </w:r>
      <w:r w:rsidRPr="009037F8">
        <w:rPr>
          <w:lang w:val="en-US"/>
        </w:rPr>
        <w:t>body</w:t>
      </w:r>
      <w:r w:rsidRPr="009037F8">
        <w:t xml:space="preserve">. </w:t>
      </w:r>
      <w:r>
        <w:t xml:space="preserve">Все параметры записываются внутри общих фигурных скобок </w:t>
      </w:r>
      <w:r w:rsidRPr="009037F8">
        <w:t>{}</w:t>
      </w:r>
      <w:r w:rsidR="00370AFE">
        <w:t>, если для конкретного метода не указан иной формат</w:t>
      </w:r>
      <w:r w:rsidRPr="009037F8">
        <w:t>.</w:t>
      </w:r>
    </w:p>
    <w:p w14:paraId="1BB6CC60" w14:textId="77777777" w:rsidR="009037F8" w:rsidRPr="002D4BE3" w:rsidRDefault="009037F8" w:rsidP="00D9709A">
      <w:pPr>
        <w:pStyle w:val="af"/>
        <w:numPr>
          <w:ilvl w:val="0"/>
          <w:numId w:val="30"/>
        </w:numPr>
      </w:pPr>
      <w:r>
        <w:rPr>
          <w:i/>
        </w:rPr>
        <w:t>Параметры</w:t>
      </w:r>
      <w:r w:rsidR="002D4BE3">
        <w:rPr>
          <w:i/>
        </w:rPr>
        <w:t xml:space="preserve"> адресной строки – параметры передаются после основной части адреса в формате </w:t>
      </w:r>
      <w:r w:rsidR="002D4BE3" w:rsidRPr="008678CE">
        <w:rPr>
          <w:b/>
          <w:bCs/>
          <w:i/>
        </w:rPr>
        <w:t>?</w:t>
      </w:r>
      <w:r w:rsidR="002D4BE3" w:rsidRPr="008678CE">
        <w:rPr>
          <w:b/>
          <w:bCs/>
          <w:i/>
          <w:lang w:val="en-US"/>
        </w:rPr>
        <w:t>param</w:t>
      </w:r>
      <w:r w:rsidR="002D4BE3" w:rsidRPr="008678CE">
        <w:rPr>
          <w:b/>
          <w:bCs/>
          <w:i/>
        </w:rPr>
        <w:t>1=</w:t>
      </w:r>
      <w:r w:rsidR="002D4BE3" w:rsidRPr="008678CE">
        <w:rPr>
          <w:b/>
          <w:bCs/>
          <w:i/>
          <w:lang w:val="en-US"/>
        </w:rPr>
        <w:t>value</w:t>
      </w:r>
      <w:r w:rsidR="002D4BE3" w:rsidRPr="008678CE">
        <w:rPr>
          <w:b/>
          <w:bCs/>
          <w:i/>
        </w:rPr>
        <w:t>1&amp;</w:t>
      </w:r>
      <w:r w:rsidR="002D4BE3" w:rsidRPr="008678CE">
        <w:rPr>
          <w:b/>
          <w:bCs/>
          <w:i/>
          <w:lang w:val="en-US"/>
        </w:rPr>
        <w:t>param</w:t>
      </w:r>
      <w:r w:rsidR="002D4BE3" w:rsidRPr="008678CE">
        <w:rPr>
          <w:b/>
          <w:bCs/>
          <w:i/>
        </w:rPr>
        <w:t>2=</w:t>
      </w:r>
      <w:r w:rsidR="002D4BE3" w:rsidRPr="008678CE">
        <w:rPr>
          <w:b/>
          <w:bCs/>
          <w:i/>
          <w:lang w:val="en-US"/>
        </w:rPr>
        <w:t>value</w:t>
      </w:r>
      <w:r w:rsidR="002D4BE3" w:rsidRPr="008678CE">
        <w:rPr>
          <w:b/>
          <w:bCs/>
          <w:i/>
        </w:rPr>
        <w:t>2&amp;…</w:t>
      </w:r>
      <w:r w:rsidR="000F5B13" w:rsidRPr="008678CE">
        <w:rPr>
          <w:b/>
          <w:bCs/>
          <w:i/>
        </w:rPr>
        <w:t>&amp;</w:t>
      </w:r>
      <w:r w:rsidR="000F5B13" w:rsidRPr="008678CE">
        <w:rPr>
          <w:b/>
          <w:bCs/>
          <w:i/>
          <w:lang w:val="en-US"/>
        </w:rPr>
        <w:t>paramN</w:t>
      </w:r>
      <w:r w:rsidR="000F5B13" w:rsidRPr="008678CE">
        <w:rPr>
          <w:b/>
          <w:bCs/>
          <w:i/>
        </w:rPr>
        <w:t>=</w:t>
      </w:r>
      <w:r w:rsidR="000F5B13" w:rsidRPr="008678CE">
        <w:rPr>
          <w:b/>
          <w:bCs/>
          <w:i/>
          <w:lang w:val="en-US"/>
        </w:rPr>
        <w:t>valueN</w:t>
      </w:r>
    </w:p>
    <w:p w14:paraId="4ECB38B8" w14:textId="1FC82D4F" w:rsidR="002D4BE3" w:rsidRPr="009037F8" w:rsidRDefault="002D4BE3" w:rsidP="00D9709A">
      <w:pPr>
        <w:pStyle w:val="af"/>
        <w:numPr>
          <w:ilvl w:val="0"/>
          <w:numId w:val="30"/>
        </w:numPr>
      </w:pPr>
      <w:r w:rsidRPr="002D4BE3">
        <w:rPr>
          <w:i/>
        </w:rPr>
        <w:t>Адресная строка</w:t>
      </w:r>
      <w:r>
        <w:t xml:space="preserve"> – параметр передаётся как часть пути адреса, при этом в названии метода указано место параметра. Например, для метода </w:t>
      </w:r>
      <w:r>
        <w:rPr>
          <w:lang w:val="en-US"/>
        </w:rPr>
        <w:t>GET</w:t>
      </w:r>
      <w:r>
        <w:t xml:space="preserve"> </w:t>
      </w:r>
      <w:r w:rsidR="00466D49">
        <w:rPr>
          <w:bCs/>
          <w:lang w:val="en-US"/>
        </w:rPr>
        <w:t>events</w:t>
      </w:r>
      <w:r w:rsidRPr="002D4BE3">
        <w:rPr>
          <w:bCs/>
        </w:rPr>
        <w:t>/{</w:t>
      </w:r>
      <w:r w:rsidR="00466D49">
        <w:rPr>
          <w:bCs/>
          <w:lang w:val="en-US"/>
        </w:rPr>
        <w:t>filterId</w:t>
      </w:r>
      <w:r w:rsidRPr="002D4BE3">
        <w:rPr>
          <w:bCs/>
        </w:rPr>
        <w:t xml:space="preserve">} </w:t>
      </w:r>
      <w:r>
        <w:rPr>
          <w:bCs/>
        </w:rPr>
        <w:t xml:space="preserve">значение </w:t>
      </w:r>
      <w:r w:rsidR="00466D49">
        <w:rPr>
          <w:bCs/>
          <w:lang w:val="en-US"/>
        </w:rPr>
        <w:t>filterId</w:t>
      </w:r>
      <w:r w:rsidRPr="002D4BE3">
        <w:rPr>
          <w:bCs/>
        </w:rPr>
        <w:t xml:space="preserve">=123 </w:t>
      </w:r>
      <w:r>
        <w:rPr>
          <w:bCs/>
        </w:rPr>
        <w:t>будет передаваться в виде</w:t>
      </w:r>
      <w:r w:rsidR="002F5338" w:rsidRPr="002F5338">
        <w:t xml:space="preserve"> </w:t>
      </w:r>
      <w:r w:rsidR="00370AFE">
        <w:rPr>
          <w:lang w:val="en-US"/>
        </w:rPr>
        <w:t>GET</w:t>
      </w:r>
      <w:r w:rsidR="00370AFE" w:rsidRPr="00370AFE">
        <w:t xml:space="preserve"> </w:t>
      </w:r>
      <w:r w:rsidR="00466D49">
        <w:rPr>
          <w:bCs/>
          <w:lang w:val="en-US"/>
        </w:rPr>
        <w:t>events</w:t>
      </w:r>
      <w:r w:rsidRPr="00BB5006">
        <w:rPr>
          <w:bCs/>
        </w:rPr>
        <w:t>/123.</w:t>
      </w:r>
    </w:p>
    <w:p w14:paraId="654BCD5F" w14:textId="77777777" w:rsidR="007E2F34" w:rsidRDefault="007E2F34" w:rsidP="000B1838">
      <w:pPr>
        <w:pStyle w:val="3"/>
      </w:pPr>
      <w:bookmarkStart w:id="46" w:name="_Toc166777689"/>
      <w:r>
        <w:t xml:space="preserve">Передача </w:t>
      </w:r>
      <w:r w:rsidR="00104039">
        <w:t>информации об</w:t>
      </w:r>
      <w:r>
        <w:t xml:space="preserve"> </w:t>
      </w:r>
      <w:r w:rsidR="00104039">
        <w:t>ошибках</w:t>
      </w:r>
      <w:bookmarkEnd w:id="46"/>
    </w:p>
    <w:p w14:paraId="2812B03F" w14:textId="77777777" w:rsidR="007E2F34" w:rsidRDefault="00104039" w:rsidP="007E2F34">
      <w:r>
        <w:t>В случае возникновения ошибо</w:t>
      </w:r>
      <w:r w:rsidR="000F5B13">
        <w:t>к при вызове какого-либо метода</w:t>
      </w:r>
      <w:r>
        <w:t xml:space="preserve"> в качестве ответа возвращается:</w:t>
      </w:r>
    </w:p>
    <w:p w14:paraId="70002897" w14:textId="77777777" w:rsidR="00104039" w:rsidRDefault="00104039" w:rsidP="00D9709A">
      <w:pPr>
        <w:pStyle w:val="af"/>
        <w:numPr>
          <w:ilvl w:val="0"/>
          <w:numId w:val="29"/>
        </w:numPr>
      </w:pPr>
      <w:r>
        <w:t xml:space="preserve">Один из стандартных </w:t>
      </w:r>
      <w:r w:rsidRPr="00104039">
        <w:rPr>
          <w:lang w:val="en-US"/>
        </w:rPr>
        <w:t>HTTP</w:t>
      </w:r>
      <w:r w:rsidRPr="00104039">
        <w:t>-</w:t>
      </w:r>
      <w:r>
        <w:t>кодов.</w:t>
      </w:r>
    </w:p>
    <w:p w14:paraId="5122228A" w14:textId="77777777" w:rsidR="00104039" w:rsidRDefault="00104039" w:rsidP="00D9709A">
      <w:pPr>
        <w:pStyle w:val="af"/>
        <w:numPr>
          <w:ilvl w:val="0"/>
          <w:numId w:val="29"/>
        </w:numPr>
      </w:pPr>
      <w:r>
        <w:t>Вместо структуры выходных данных, предусмотренной при успешном выполнении метода, возвращается структура с данными об ошибке прикладного уровня, содержащая поля:</w:t>
      </w:r>
    </w:p>
    <w:p w14:paraId="2593E160" w14:textId="77777777" w:rsidR="00104039" w:rsidRDefault="00104039" w:rsidP="00D9709A">
      <w:pPr>
        <w:pStyle w:val="af"/>
        <w:numPr>
          <w:ilvl w:val="1"/>
          <w:numId w:val="29"/>
        </w:numPr>
      </w:pPr>
      <w:r>
        <w:rPr>
          <w:lang w:val="en-US"/>
        </w:rPr>
        <w:t>errorCode</w:t>
      </w:r>
      <w:r w:rsidRPr="00104039">
        <w:t xml:space="preserve"> – </w:t>
      </w:r>
      <w:r w:rsidR="005502FA">
        <w:t xml:space="preserve">тип </w:t>
      </w:r>
      <w:r>
        <w:rPr>
          <w:lang w:val="en-US"/>
        </w:rPr>
        <w:t>string</w:t>
      </w:r>
      <w:r>
        <w:t>,</w:t>
      </w:r>
      <w:r w:rsidRPr="00104039">
        <w:t xml:space="preserve"> </w:t>
      </w:r>
      <w:r>
        <w:t>код</w:t>
      </w:r>
      <w:r w:rsidR="00FC18FA">
        <w:t xml:space="preserve"> ошибки</w:t>
      </w:r>
      <w:r>
        <w:t xml:space="preserve"> прикладного уровня</w:t>
      </w:r>
      <w:r w:rsidR="00FC18FA">
        <w:t>.</w:t>
      </w:r>
    </w:p>
    <w:p w14:paraId="3539E02A" w14:textId="77777777" w:rsidR="00104039" w:rsidRPr="00104039" w:rsidRDefault="00104039" w:rsidP="00D9709A">
      <w:pPr>
        <w:pStyle w:val="af"/>
        <w:numPr>
          <w:ilvl w:val="1"/>
          <w:numId w:val="29"/>
        </w:numPr>
      </w:pPr>
      <w:r>
        <w:rPr>
          <w:lang w:val="en-US"/>
        </w:rPr>
        <w:t>message</w:t>
      </w:r>
      <w:r w:rsidRPr="00104039">
        <w:t xml:space="preserve"> – </w:t>
      </w:r>
      <w:r w:rsidR="005502FA">
        <w:t xml:space="preserve">тип </w:t>
      </w:r>
      <w:r>
        <w:rPr>
          <w:lang w:val="en-US"/>
        </w:rPr>
        <w:t>string</w:t>
      </w:r>
      <w:r>
        <w:t>, текст сообщения об ошибке прикладного уровня</w:t>
      </w:r>
      <w:r w:rsidR="00FC18FA">
        <w:t>.</w:t>
      </w:r>
    </w:p>
    <w:p w14:paraId="08597F42" w14:textId="336E8BFA" w:rsidR="009238FD" w:rsidRDefault="00E54213" w:rsidP="000B1838">
      <w:pPr>
        <w:pStyle w:val="2"/>
        <w:rPr>
          <w:lang w:val="en-US"/>
        </w:rPr>
      </w:pPr>
      <w:bookmarkStart w:id="47" w:name="_Toc166777690"/>
      <w:r>
        <w:t>Методы общие</w:t>
      </w:r>
      <w:bookmarkEnd w:id="47"/>
    </w:p>
    <w:p w14:paraId="6C73ABD7" w14:textId="77777777" w:rsidR="002236AD" w:rsidRPr="002236AD" w:rsidRDefault="00C345A2" w:rsidP="000B1838">
      <w:pPr>
        <w:pStyle w:val="3"/>
        <w:rPr>
          <w:lang w:val="en-US"/>
        </w:rPr>
      </w:pPr>
      <w:bookmarkStart w:id="48" w:name="_POST_account/login"/>
      <w:bookmarkStart w:id="49" w:name="_Toc166777691"/>
      <w:bookmarkEnd w:id="48"/>
      <w:r>
        <w:rPr>
          <w:lang w:val="en-US"/>
        </w:rPr>
        <w:t xml:space="preserve">POST </w:t>
      </w:r>
      <w:r w:rsidRPr="007A4CEB">
        <w:rPr>
          <w:lang w:val="en-US"/>
        </w:rPr>
        <w:t>account/login</w:t>
      </w:r>
      <w:bookmarkEnd w:id="49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9238FD" w14:paraId="78984832" w14:textId="77777777" w:rsidTr="00120C3E">
        <w:tc>
          <w:tcPr>
            <w:tcW w:w="2093" w:type="dxa"/>
            <w:shd w:val="clear" w:color="auto" w:fill="BFBFBF" w:themeFill="background1" w:themeFillShade="BF"/>
          </w:tcPr>
          <w:p w14:paraId="2C943F08" w14:textId="77777777" w:rsidR="009238FD" w:rsidRPr="00C0736E" w:rsidRDefault="009238FD" w:rsidP="00120C3E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4E42ED59" w14:textId="77777777" w:rsidR="009238FD" w:rsidRPr="00C345A2" w:rsidRDefault="00C345A2" w:rsidP="009238FD">
            <w:pPr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</w:tr>
      <w:tr w:rsidR="009238FD" w14:paraId="5EB7D6B1" w14:textId="77777777" w:rsidTr="00120C3E">
        <w:tc>
          <w:tcPr>
            <w:tcW w:w="2093" w:type="dxa"/>
            <w:shd w:val="clear" w:color="auto" w:fill="BFBFBF" w:themeFill="background1" w:themeFillShade="BF"/>
          </w:tcPr>
          <w:p w14:paraId="05169057" w14:textId="77777777" w:rsidR="009238FD" w:rsidRPr="00C0736E" w:rsidRDefault="009238FD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4DAC1BEB" w14:textId="77777777" w:rsidR="009238FD" w:rsidRDefault="00C345A2" w:rsidP="009238FD">
            <w:r w:rsidRPr="007A4CEB">
              <w:rPr>
                <w:bCs/>
                <w:lang w:val="en-US"/>
              </w:rPr>
              <w:t>account/login</w:t>
            </w:r>
          </w:p>
        </w:tc>
      </w:tr>
      <w:tr w:rsidR="00C0736E" w14:paraId="089502E8" w14:textId="77777777" w:rsidTr="00120C3E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B439B7" w14:textId="77777777" w:rsidR="00C0736E" w:rsidRPr="00C0736E" w:rsidRDefault="00C0736E" w:rsidP="00120C3E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1616ED29" w14:textId="77777777" w:rsidR="00C0736E" w:rsidRPr="00C0736E" w:rsidRDefault="00C0736E" w:rsidP="009238FD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9238FD" w14:paraId="46B679E7" w14:textId="77777777" w:rsidTr="00120C3E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9D3CEC" w14:textId="77777777" w:rsidR="009238FD" w:rsidRPr="00C0736E" w:rsidRDefault="009238FD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4636FDE1" w14:textId="77777777" w:rsidR="009238FD" w:rsidRDefault="00C345A2" w:rsidP="009238FD">
            <w:r>
              <w:t>Авторизация пользователя</w:t>
            </w:r>
          </w:p>
        </w:tc>
      </w:tr>
      <w:tr w:rsidR="009238FD" w14:paraId="2F4FC5DD" w14:textId="77777777" w:rsidTr="00696121">
        <w:tc>
          <w:tcPr>
            <w:tcW w:w="2093" w:type="dxa"/>
            <w:shd w:val="clear" w:color="auto" w:fill="BFBFBF" w:themeFill="background1" w:themeFillShade="BF"/>
          </w:tcPr>
          <w:p w14:paraId="616F729A" w14:textId="77777777" w:rsidR="009238FD" w:rsidRPr="00C0736E" w:rsidRDefault="009238FD" w:rsidP="00120C3E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B8C5611" w14:textId="77777777" w:rsidR="009238FD" w:rsidRPr="00C0736E" w:rsidRDefault="00C0736E" w:rsidP="009238FD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1CE6EAB" w14:textId="77777777" w:rsidR="009238FD" w:rsidRPr="00C0736E" w:rsidRDefault="00C0736E" w:rsidP="009238FD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07785B35" w14:textId="77777777" w:rsidR="009238FD" w:rsidRPr="00C0736E" w:rsidRDefault="00C0736E" w:rsidP="009238FD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9238FD" w14:paraId="46E7EC7C" w14:textId="77777777" w:rsidTr="00696121">
        <w:tc>
          <w:tcPr>
            <w:tcW w:w="2093" w:type="dxa"/>
            <w:tcBorders>
              <w:bottom w:val="single" w:sz="4" w:space="0" w:color="auto"/>
            </w:tcBorders>
          </w:tcPr>
          <w:p w14:paraId="22667F50" w14:textId="77777777" w:rsidR="009238FD" w:rsidRPr="00BC7D81" w:rsidRDefault="00BC7D81" w:rsidP="00120C3E">
            <w:pPr>
              <w:rPr>
                <w:i/>
              </w:rPr>
            </w:pPr>
            <w:r>
              <w:rPr>
                <w:i/>
              </w:rPr>
              <w:t>Тело запроса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2ED33D" w14:textId="77777777" w:rsidR="009238FD" w:rsidRDefault="009238FD" w:rsidP="009238FD"/>
        </w:tc>
        <w:tc>
          <w:tcPr>
            <w:tcW w:w="1276" w:type="dxa"/>
            <w:tcBorders>
              <w:bottom w:val="single" w:sz="4" w:space="0" w:color="auto"/>
            </w:tcBorders>
          </w:tcPr>
          <w:p w14:paraId="0C6AA753" w14:textId="77777777" w:rsidR="009238FD" w:rsidRDefault="009238FD" w:rsidP="009238FD"/>
        </w:tc>
        <w:tc>
          <w:tcPr>
            <w:tcW w:w="4500" w:type="dxa"/>
            <w:tcBorders>
              <w:bottom w:val="single" w:sz="4" w:space="0" w:color="auto"/>
            </w:tcBorders>
          </w:tcPr>
          <w:p w14:paraId="72A1DEA9" w14:textId="77777777" w:rsidR="009238FD" w:rsidRDefault="009238FD" w:rsidP="009238FD"/>
        </w:tc>
      </w:tr>
      <w:tr w:rsidR="00C345A2" w14:paraId="5E80A705" w14:textId="77777777" w:rsidTr="00696121">
        <w:tc>
          <w:tcPr>
            <w:tcW w:w="2093" w:type="dxa"/>
            <w:tcBorders>
              <w:bottom w:val="single" w:sz="4" w:space="0" w:color="auto"/>
            </w:tcBorders>
          </w:tcPr>
          <w:p w14:paraId="4A682AE3" w14:textId="77777777" w:rsidR="00C345A2" w:rsidRPr="00C0736E" w:rsidRDefault="00C345A2" w:rsidP="00120C3E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421824" w14:textId="77777777" w:rsidR="00C345A2" w:rsidRPr="00C345A2" w:rsidRDefault="00C345A2" w:rsidP="009238FD">
            <w:pPr>
              <w:rPr>
                <w:lang w:val="en-US"/>
              </w:rPr>
            </w:pPr>
            <w:r>
              <w:rPr>
                <w:lang w:val="en-US"/>
              </w:rPr>
              <w:t>login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A4D01B" w14:textId="77777777" w:rsidR="00C345A2" w:rsidRPr="00C345A2" w:rsidRDefault="00C345A2" w:rsidP="009238FD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8D06A09" w14:textId="77777777" w:rsidR="00C345A2" w:rsidRPr="00E22074" w:rsidRDefault="00C345A2" w:rsidP="009238FD">
            <w:r>
              <w:t>Логин</w:t>
            </w:r>
            <w:r w:rsidR="00E22074" w:rsidRPr="00E22074">
              <w:t xml:space="preserve">. </w:t>
            </w:r>
            <w:r w:rsidR="00E22074">
              <w:t>Обязательное поле</w:t>
            </w:r>
          </w:p>
        </w:tc>
      </w:tr>
      <w:tr w:rsidR="00C345A2" w14:paraId="69730D83" w14:textId="77777777" w:rsidTr="00696121">
        <w:tc>
          <w:tcPr>
            <w:tcW w:w="2093" w:type="dxa"/>
            <w:tcBorders>
              <w:bottom w:val="single" w:sz="4" w:space="0" w:color="auto"/>
            </w:tcBorders>
          </w:tcPr>
          <w:p w14:paraId="08945D29" w14:textId="77777777" w:rsidR="00C345A2" w:rsidRPr="00C0736E" w:rsidRDefault="00C345A2" w:rsidP="00120C3E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C6A86A" w14:textId="77777777" w:rsidR="00C345A2" w:rsidRPr="00E22074" w:rsidRDefault="00C345A2" w:rsidP="009238FD">
            <w:r>
              <w:rPr>
                <w:lang w:val="en-US"/>
              </w:rPr>
              <w:t>password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37BF06" w14:textId="77777777" w:rsidR="00C345A2" w:rsidRPr="00E22074" w:rsidRDefault="00C345A2" w:rsidP="009238FD"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3A84531" w14:textId="77777777" w:rsidR="00C345A2" w:rsidRDefault="00C345A2" w:rsidP="009238FD">
            <w:r>
              <w:t>Пароль</w:t>
            </w:r>
            <w:r w:rsidR="00E22074">
              <w:t>. Обязательное поле</w:t>
            </w:r>
          </w:p>
        </w:tc>
      </w:tr>
      <w:tr w:rsidR="00C0736E" w14:paraId="0E41CA52" w14:textId="77777777" w:rsidTr="00696121">
        <w:tc>
          <w:tcPr>
            <w:tcW w:w="2093" w:type="dxa"/>
            <w:shd w:val="clear" w:color="auto" w:fill="BFBFBF" w:themeFill="background1" w:themeFillShade="BF"/>
          </w:tcPr>
          <w:p w14:paraId="7DDA5AF0" w14:textId="77777777" w:rsidR="00C0736E" w:rsidRPr="00C0736E" w:rsidRDefault="00C0736E" w:rsidP="00120C3E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CDFAF29" w14:textId="77777777" w:rsidR="00C0736E" w:rsidRPr="00C0736E" w:rsidRDefault="00C0736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C4F890A" w14:textId="77777777" w:rsidR="00C0736E" w:rsidRPr="00C0736E" w:rsidRDefault="00C0736E" w:rsidP="00120C3E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424939F9" w14:textId="77777777" w:rsidR="00C0736E" w:rsidRPr="00C0736E" w:rsidRDefault="00C0736E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C0736E" w14:paraId="5222508F" w14:textId="77777777" w:rsidTr="00696121">
        <w:tc>
          <w:tcPr>
            <w:tcW w:w="2093" w:type="dxa"/>
            <w:tcBorders>
              <w:bottom w:val="single" w:sz="4" w:space="0" w:color="auto"/>
            </w:tcBorders>
          </w:tcPr>
          <w:p w14:paraId="0CFB5C7F" w14:textId="77777777" w:rsidR="00C0736E" w:rsidRPr="00E22074" w:rsidRDefault="00C0736E" w:rsidP="00120C3E"/>
        </w:tc>
        <w:tc>
          <w:tcPr>
            <w:tcW w:w="1701" w:type="dxa"/>
            <w:tcBorders>
              <w:bottom w:val="single" w:sz="4" w:space="0" w:color="auto"/>
            </w:tcBorders>
          </w:tcPr>
          <w:p w14:paraId="22182A2A" w14:textId="77777777" w:rsidR="00C0736E" w:rsidRDefault="00E22074" w:rsidP="009238FD">
            <w:r w:rsidRPr="00E22074">
              <w:t>accessToken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163F50" w14:textId="77777777" w:rsidR="00C0736E" w:rsidRDefault="00E22074" w:rsidP="009238FD"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487A06D" w14:textId="77777777" w:rsidR="00C0736E" w:rsidRPr="003D4E5B" w:rsidRDefault="003D4E5B" w:rsidP="009238FD">
            <w:r>
              <w:t>Токен авторизации</w:t>
            </w:r>
            <w:r w:rsidR="009037F8" w:rsidRPr="00E22074">
              <w:t xml:space="preserve">. </w:t>
            </w:r>
            <w:r w:rsidR="009037F8">
              <w:t>Обязательное поле.</w:t>
            </w:r>
          </w:p>
        </w:tc>
      </w:tr>
      <w:tr w:rsidR="00E22074" w14:paraId="4593AB4A" w14:textId="77777777" w:rsidTr="00696121">
        <w:tc>
          <w:tcPr>
            <w:tcW w:w="2093" w:type="dxa"/>
            <w:tcBorders>
              <w:bottom w:val="single" w:sz="4" w:space="0" w:color="auto"/>
            </w:tcBorders>
          </w:tcPr>
          <w:p w14:paraId="09796B6C" w14:textId="77777777" w:rsidR="00E22074" w:rsidRPr="00E22074" w:rsidRDefault="00E22074" w:rsidP="00120C3E"/>
        </w:tc>
        <w:tc>
          <w:tcPr>
            <w:tcW w:w="1701" w:type="dxa"/>
            <w:tcBorders>
              <w:bottom w:val="single" w:sz="4" w:space="0" w:color="auto"/>
            </w:tcBorders>
          </w:tcPr>
          <w:p w14:paraId="121AD02D" w14:textId="77777777" w:rsidR="00E22074" w:rsidRPr="00E22074" w:rsidRDefault="00E22074" w:rsidP="009238FD">
            <w:r w:rsidRPr="00E22074">
              <w:t>expire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B0FBD5" w14:textId="77777777" w:rsidR="00E22074" w:rsidRPr="00E22074" w:rsidRDefault="00E22074" w:rsidP="009238FD">
            <w:pPr>
              <w:rPr>
                <w:lang w:val="en-US"/>
              </w:rPr>
            </w:pPr>
            <w:r>
              <w:rPr>
                <w:lang w:val="en-US"/>
              </w:rPr>
              <w:t>date-time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5B9D7AD" w14:textId="77777777" w:rsidR="00E22074" w:rsidRDefault="00E22074" w:rsidP="009238FD">
            <w:r>
              <w:t>Дата и время окончания действия Токена авторизации</w:t>
            </w:r>
            <w:r w:rsidR="009037F8" w:rsidRPr="00E22074">
              <w:t xml:space="preserve">. </w:t>
            </w:r>
            <w:r w:rsidR="009037F8">
              <w:t>Обязательное поле.</w:t>
            </w:r>
          </w:p>
        </w:tc>
      </w:tr>
      <w:tr w:rsidR="00D35190" w14:paraId="2FBA997F" w14:textId="77777777" w:rsidTr="00F2334D">
        <w:tc>
          <w:tcPr>
            <w:tcW w:w="2093" w:type="dxa"/>
            <w:shd w:val="clear" w:color="auto" w:fill="BFBFBF" w:themeFill="background1" w:themeFillShade="BF"/>
          </w:tcPr>
          <w:p w14:paraId="4D1F0C80" w14:textId="77777777" w:rsidR="00D35190" w:rsidRPr="00C0736E" w:rsidRDefault="00D35190" w:rsidP="00120C3E">
            <w:pPr>
              <w:rPr>
                <w:b/>
              </w:rPr>
            </w:pPr>
            <w:r w:rsidRPr="00C0736E">
              <w:rPr>
                <w:b/>
              </w:rPr>
              <w:t>Коды 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3B2F6371" w14:textId="77777777" w:rsidR="00D35190" w:rsidRPr="00C0736E" w:rsidRDefault="00D35190" w:rsidP="009238FD">
            <w:pPr>
              <w:rPr>
                <w:b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2406B0D5" w14:textId="77777777" w:rsidR="00D35190" w:rsidRPr="00C0736E" w:rsidRDefault="00D35190" w:rsidP="009238FD">
            <w:pPr>
              <w:rPr>
                <w:b/>
              </w:rPr>
            </w:pPr>
            <w:r w:rsidRPr="00C0736E">
              <w:rPr>
                <w:b/>
              </w:rPr>
              <w:t>Текст / Описание</w:t>
            </w:r>
          </w:p>
        </w:tc>
      </w:tr>
      <w:tr w:rsidR="00D35190" w14:paraId="253482E4" w14:textId="77777777" w:rsidTr="00F2334D">
        <w:tc>
          <w:tcPr>
            <w:tcW w:w="2093" w:type="dxa"/>
          </w:tcPr>
          <w:p w14:paraId="249F66DE" w14:textId="77777777" w:rsidR="00D35190" w:rsidRDefault="002642B9" w:rsidP="00120C3E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123A224D" w14:textId="1CD87177" w:rsidR="00D35190" w:rsidRPr="00F04D5A" w:rsidRDefault="00F83FE9" w:rsidP="009238FD">
            <w:r w:rsidRPr="00F83FE9">
              <w:rPr>
                <w:rFonts w:ascii="Calibri" w:hAnsi="Calibri" w:cs="Segoe UI"/>
                <w:bCs/>
                <w:color w:val="000000"/>
                <w:lang w:val="en-US"/>
              </w:rPr>
              <w:t>Auth_InvalidUserOrPassword</w:t>
            </w:r>
          </w:p>
        </w:tc>
        <w:tc>
          <w:tcPr>
            <w:tcW w:w="4500" w:type="dxa"/>
          </w:tcPr>
          <w:p w14:paraId="5B429AAB" w14:textId="6332E2CF" w:rsidR="00D35190" w:rsidRPr="002642B9" w:rsidRDefault="00F83FE9" w:rsidP="002642B9">
            <w:r w:rsidRPr="00F83FE9">
              <w:t>Неправильное имя или пароль</w:t>
            </w:r>
            <w:r w:rsidRPr="00F83FE9" w:rsidDel="00F83FE9">
              <w:t xml:space="preserve"> </w:t>
            </w:r>
          </w:p>
        </w:tc>
      </w:tr>
      <w:tr w:rsidR="003D4E5B" w14:paraId="03F7387A" w14:textId="77777777" w:rsidTr="00F2334D">
        <w:tc>
          <w:tcPr>
            <w:tcW w:w="2093" w:type="dxa"/>
          </w:tcPr>
          <w:p w14:paraId="2F9C8932" w14:textId="77777777" w:rsidR="003D4E5B" w:rsidRDefault="002642B9" w:rsidP="00EB1A77">
            <w:r>
              <w:rPr>
                <w:lang w:val="en-US"/>
              </w:rPr>
              <w:t>HTTP</w:t>
            </w:r>
            <w:r w:rsidRPr="002642B9">
              <w:t xml:space="preserve">: </w:t>
            </w:r>
            <w:r w:rsidR="00EB1A77" w:rsidRPr="002642B9">
              <w:t>40</w:t>
            </w:r>
            <w:r w:rsidR="00EB1A77">
              <w:rPr>
                <w:lang w:val="en-US"/>
              </w:rPr>
              <w:t>3</w:t>
            </w:r>
            <w:r w:rsidR="00EB1A77" w:rsidRPr="002642B9">
              <w:t xml:space="preserve"> </w:t>
            </w:r>
            <w:r w:rsidR="00EB1A77"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23480268" w14:textId="77777777" w:rsidR="003D4E5B" w:rsidRPr="00F04D5A" w:rsidRDefault="003D4E5B" w:rsidP="009238FD">
            <w:pPr>
              <w:rPr>
                <w:rFonts w:ascii="Calibri" w:hAnsi="Calibri" w:cs="Segoe UI"/>
                <w:bCs/>
                <w:color w:val="000000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04D5A">
              <w:rPr>
                <w:rFonts w:ascii="Calibri" w:hAnsi="Calibri" w:cs="Segoe UI"/>
                <w:bCs/>
                <w:color w:val="000000"/>
              </w:rPr>
              <w:t>_</w:t>
            </w: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1C910EF3" w14:textId="77777777" w:rsidR="003D4E5B" w:rsidRDefault="003D4E5B" w:rsidP="003D4E5B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в случае попытки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>адреса, не являющегося разрешённым.</w:t>
            </w:r>
          </w:p>
        </w:tc>
      </w:tr>
      <w:tr w:rsidR="002642B9" w14:paraId="652D3695" w14:textId="77777777" w:rsidTr="00F2334D">
        <w:tc>
          <w:tcPr>
            <w:tcW w:w="2093" w:type="dxa"/>
          </w:tcPr>
          <w:p w14:paraId="3E3E5CA3" w14:textId="77777777" w:rsidR="002642B9" w:rsidRDefault="002642B9" w:rsidP="00120C3E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7974BB85" w14:textId="77777777" w:rsidR="002642B9" w:rsidRPr="00F04D5A" w:rsidRDefault="002642B9" w:rsidP="009238FD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0E4AC326" w14:textId="77777777" w:rsidR="002642B9" w:rsidRPr="002642B9" w:rsidRDefault="002642B9" w:rsidP="00DA14E5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 w:rsidR="00DA14E5">
              <w:rPr>
                <w:rFonts w:ascii="Calibri" w:hAnsi="Calibri" w:cs="Segoe UI"/>
                <w:color w:val="000000"/>
              </w:rPr>
              <w:t>Прочие</w:t>
            </w:r>
            <w:r>
              <w:rPr>
                <w:rFonts w:ascii="Calibri" w:hAnsi="Calibri" w:cs="Segoe UI"/>
                <w:color w:val="000000"/>
              </w:rPr>
              <w:t xml:space="preserve"> </w:t>
            </w:r>
            <w:r w:rsidR="00DA14E5">
              <w:rPr>
                <w:rFonts w:ascii="Calibri" w:hAnsi="Calibri" w:cs="Segoe UI"/>
                <w:color w:val="000000"/>
              </w:rPr>
              <w:t>ошибки во</w:t>
            </w:r>
            <w:r>
              <w:rPr>
                <w:rFonts w:ascii="Calibri" w:hAnsi="Calibri" w:cs="Segoe UI"/>
                <w:color w:val="000000"/>
              </w:rPr>
              <w:t xml:space="preserve"> входных параметр</w:t>
            </w:r>
            <w:r w:rsidR="00DA14E5">
              <w:rPr>
                <w:rFonts w:ascii="Calibri" w:hAnsi="Calibri" w:cs="Segoe UI"/>
                <w:color w:val="000000"/>
              </w:rPr>
              <w:t>ах</w:t>
            </w:r>
          </w:p>
        </w:tc>
      </w:tr>
    </w:tbl>
    <w:p w14:paraId="1293F1A9" w14:textId="3234081A" w:rsidR="00120C3E" w:rsidRPr="002236AD" w:rsidRDefault="00120C3E" w:rsidP="000B1838">
      <w:pPr>
        <w:pStyle w:val="3"/>
        <w:rPr>
          <w:lang w:val="en-US"/>
        </w:rPr>
      </w:pPr>
      <w:bookmarkStart w:id="50" w:name="_GET_account/balance"/>
      <w:bookmarkStart w:id="51" w:name="_Toc166777692"/>
      <w:bookmarkEnd w:id="50"/>
      <w:r w:rsidRPr="007A4CEB">
        <w:rPr>
          <w:lang w:val="en-US"/>
        </w:rPr>
        <w:t>GET</w:t>
      </w:r>
      <w:r>
        <w:t xml:space="preserve"> </w:t>
      </w:r>
      <w:r w:rsidRPr="007A4CEB">
        <w:rPr>
          <w:lang w:val="en-US"/>
        </w:rPr>
        <w:t>account/</w:t>
      </w:r>
      <w:r w:rsidR="00B33C36">
        <w:rPr>
          <w:lang w:val="en-US"/>
        </w:rPr>
        <w:t>info</w:t>
      </w:r>
      <w:bookmarkEnd w:id="51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120C3E" w14:paraId="62C38D6F" w14:textId="77777777" w:rsidTr="00120C3E">
        <w:tc>
          <w:tcPr>
            <w:tcW w:w="2093" w:type="dxa"/>
            <w:shd w:val="clear" w:color="auto" w:fill="BFBFBF" w:themeFill="background1" w:themeFillShade="BF"/>
          </w:tcPr>
          <w:p w14:paraId="50AA99B7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3BD7D999" w14:textId="77777777" w:rsidR="00120C3E" w:rsidRDefault="00120C3E" w:rsidP="00120C3E">
            <w:r w:rsidRPr="007A4CEB">
              <w:rPr>
                <w:bCs/>
                <w:lang w:val="en-US"/>
              </w:rPr>
              <w:t>GET</w:t>
            </w:r>
          </w:p>
        </w:tc>
      </w:tr>
      <w:tr w:rsidR="00120C3E" w14:paraId="7F990128" w14:textId="77777777" w:rsidTr="00120C3E">
        <w:tc>
          <w:tcPr>
            <w:tcW w:w="2093" w:type="dxa"/>
            <w:shd w:val="clear" w:color="auto" w:fill="BFBFBF" w:themeFill="background1" w:themeFillShade="BF"/>
          </w:tcPr>
          <w:p w14:paraId="0315C6C7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75775F89" w14:textId="29736375" w:rsidR="00120C3E" w:rsidRDefault="00120C3E" w:rsidP="00120C3E">
            <w:r w:rsidRPr="007A4CEB">
              <w:rPr>
                <w:bCs/>
                <w:lang w:val="en-US"/>
              </w:rPr>
              <w:t>account/</w:t>
            </w:r>
            <w:r w:rsidR="00B33C36">
              <w:rPr>
                <w:bCs/>
                <w:lang w:val="en-US"/>
              </w:rPr>
              <w:t>info</w:t>
            </w:r>
          </w:p>
        </w:tc>
      </w:tr>
      <w:tr w:rsidR="00120C3E" w14:paraId="18A53619" w14:textId="77777777" w:rsidTr="00120C3E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CE4C26" w14:textId="77777777" w:rsidR="00120C3E" w:rsidRPr="00C0736E" w:rsidRDefault="00120C3E" w:rsidP="00120C3E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244C27F2" w14:textId="77777777" w:rsidR="00120C3E" w:rsidRPr="00C0736E" w:rsidRDefault="00120C3E" w:rsidP="00120C3E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120C3E" w14:paraId="40176CE2" w14:textId="77777777" w:rsidTr="00120C3E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1925FD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lastRenderedPageBreak/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00D32AA3" w14:textId="4ABB5945" w:rsidR="00120C3E" w:rsidRPr="00B33C36" w:rsidRDefault="00120C3E" w:rsidP="00120C3E">
            <w:r>
              <w:t xml:space="preserve">Получение </w:t>
            </w:r>
            <w:r w:rsidR="00B33C36">
              <w:t>информации об аккаунте</w:t>
            </w:r>
            <w:r w:rsidR="00996CDC">
              <w:t xml:space="preserve"> (тарифные ограничения)</w:t>
            </w:r>
          </w:p>
        </w:tc>
      </w:tr>
      <w:tr w:rsidR="00120C3E" w14:paraId="53B9C92B" w14:textId="77777777" w:rsidTr="00696121">
        <w:tc>
          <w:tcPr>
            <w:tcW w:w="2093" w:type="dxa"/>
            <w:shd w:val="clear" w:color="auto" w:fill="BFBFBF" w:themeFill="background1" w:themeFillShade="BF"/>
          </w:tcPr>
          <w:p w14:paraId="5DB8E062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8850372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1E1D8D9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1048CBA9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E22074" w14:paraId="5BCD6856" w14:textId="77777777" w:rsidTr="00696121">
        <w:tc>
          <w:tcPr>
            <w:tcW w:w="2093" w:type="dxa"/>
          </w:tcPr>
          <w:p w14:paraId="196747FF" w14:textId="77777777" w:rsidR="00E22074" w:rsidRPr="00E22074" w:rsidRDefault="00E22074" w:rsidP="00D35190">
            <w:pPr>
              <w:rPr>
                <w:i/>
              </w:rPr>
            </w:pPr>
          </w:p>
        </w:tc>
        <w:tc>
          <w:tcPr>
            <w:tcW w:w="1701" w:type="dxa"/>
          </w:tcPr>
          <w:p w14:paraId="2A41BF28" w14:textId="77777777" w:rsidR="00E22074" w:rsidRDefault="00E22074" w:rsidP="00D35190">
            <w:r>
              <w:t>-</w:t>
            </w:r>
          </w:p>
        </w:tc>
        <w:tc>
          <w:tcPr>
            <w:tcW w:w="1276" w:type="dxa"/>
          </w:tcPr>
          <w:p w14:paraId="374F19E1" w14:textId="77777777" w:rsidR="00E22074" w:rsidRDefault="00E22074" w:rsidP="00D35190"/>
        </w:tc>
        <w:tc>
          <w:tcPr>
            <w:tcW w:w="4500" w:type="dxa"/>
          </w:tcPr>
          <w:p w14:paraId="70A096FD" w14:textId="77777777" w:rsidR="00E22074" w:rsidRDefault="00E22074" w:rsidP="00D35190"/>
        </w:tc>
      </w:tr>
      <w:tr w:rsidR="00E22074" w14:paraId="16B1EF18" w14:textId="77777777" w:rsidTr="00696121">
        <w:tc>
          <w:tcPr>
            <w:tcW w:w="2093" w:type="dxa"/>
            <w:shd w:val="clear" w:color="auto" w:fill="BFBFBF" w:themeFill="background1" w:themeFillShade="BF"/>
          </w:tcPr>
          <w:p w14:paraId="722891F7" w14:textId="77777777" w:rsidR="00E22074" w:rsidRPr="00C0736E" w:rsidRDefault="00E22074" w:rsidP="00120C3E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974B20F" w14:textId="77777777" w:rsidR="00E22074" w:rsidRPr="00C0736E" w:rsidRDefault="00E22074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CDFB0B5" w14:textId="77777777" w:rsidR="00E22074" w:rsidRPr="00C0736E" w:rsidRDefault="00E22074" w:rsidP="00120C3E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1C8ADFA1" w14:textId="77777777" w:rsidR="00E22074" w:rsidRPr="00C0736E" w:rsidRDefault="00E22074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E22074" w14:paraId="5D5F838C" w14:textId="77777777" w:rsidTr="00696121">
        <w:tc>
          <w:tcPr>
            <w:tcW w:w="2093" w:type="dxa"/>
            <w:tcBorders>
              <w:bottom w:val="single" w:sz="4" w:space="0" w:color="auto"/>
            </w:tcBorders>
          </w:tcPr>
          <w:p w14:paraId="432E29C2" w14:textId="77777777" w:rsidR="00E22074" w:rsidRDefault="00E22074" w:rsidP="00120C3E"/>
        </w:tc>
        <w:tc>
          <w:tcPr>
            <w:tcW w:w="1701" w:type="dxa"/>
            <w:tcBorders>
              <w:bottom w:val="single" w:sz="4" w:space="0" w:color="auto"/>
            </w:tcBorders>
          </w:tcPr>
          <w:p w14:paraId="5D04E099" w14:textId="105C76C6" w:rsidR="00E22074" w:rsidRPr="00E22074" w:rsidRDefault="00123C3A" w:rsidP="00120C3E">
            <w:pPr>
              <w:rPr>
                <w:lang w:val="en-US"/>
              </w:rPr>
            </w:pPr>
            <w:r w:rsidRPr="00123C3A">
              <w:rPr>
                <w:lang w:val="en-US"/>
              </w:rPr>
              <w:t>eventFiltersInfo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2947B8" w14:textId="4D2C2E37" w:rsidR="00E22074" w:rsidRPr="00E22074" w:rsidRDefault="00123C3A" w:rsidP="00120C3E">
            <w:pPr>
              <w:rPr>
                <w:lang w:val="en-US"/>
              </w:rPr>
            </w:pPr>
            <w:r>
              <w:t xml:space="preserve">Объект типа </w:t>
            </w:r>
            <w:hyperlink w:anchor="_EventFiltersInfo_1" w:history="1">
              <w:r w:rsidR="00F7126B" w:rsidRPr="00466D49">
                <w:rPr>
                  <w:rStyle w:val="ac"/>
                  <w:b/>
                  <w:bCs/>
                  <w:lang w:val="en-US"/>
                </w:rPr>
                <w:t>EventFiltersInfo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DB1142C" w14:textId="6BD40891" w:rsidR="00834D9A" w:rsidRDefault="00F7126B" w:rsidP="00120C3E">
            <w:r>
              <w:t>Информация о фильтрах онлайн-мониторинга для логина</w:t>
            </w:r>
          </w:p>
        </w:tc>
      </w:tr>
      <w:tr w:rsidR="009733E4" w14:paraId="20A56C1A" w14:textId="77777777" w:rsidTr="00F2334D">
        <w:tc>
          <w:tcPr>
            <w:tcW w:w="2093" w:type="dxa"/>
            <w:shd w:val="clear" w:color="auto" w:fill="BFBFBF" w:themeFill="background1" w:themeFillShade="BF"/>
          </w:tcPr>
          <w:p w14:paraId="24731E31" w14:textId="77777777" w:rsidR="009733E4" w:rsidRPr="00C0736E" w:rsidRDefault="009733E4" w:rsidP="00120C3E">
            <w:pPr>
              <w:rPr>
                <w:b/>
              </w:rPr>
            </w:pPr>
            <w:r w:rsidRPr="00C0736E">
              <w:rPr>
                <w:b/>
              </w:rPr>
              <w:t>Коды 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6F5A0BB9" w14:textId="77777777" w:rsidR="009733E4" w:rsidRPr="00D641F4" w:rsidRDefault="009733E4" w:rsidP="00120C3E">
            <w:pPr>
              <w:rPr>
                <w:b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6C80B4CF" w14:textId="77777777" w:rsidR="009733E4" w:rsidRPr="00C0736E" w:rsidRDefault="009733E4" w:rsidP="00120C3E">
            <w:pPr>
              <w:rPr>
                <w:b/>
              </w:rPr>
            </w:pPr>
            <w:r w:rsidRPr="00C0736E">
              <w:rPr>
                <w:b/>
              </w:rPr>
              <w:t>Текст / Описание</w:t>
            </w:r>
          </w:p>
        </w:tc>
      </w:tr>
      <w:tr w:rsidR="009733E4" w14:paraId="4F126646" w14:textId="77777777" w:rsidTr="00F2334D">
        <w:tc>
          <w:tcPr>
            <w:tcW w:w="2093" w:type="dxa"/>
          </w:tcPr>
          <w:p w14:paraId="0530E183" w14:textId="77777777" w:rsidR="009733E4" w:rsidRPr="00D641F4" w:rsidRDefault="009733E4" w:rsidP="00120C3E">
            <w:r>
              <w:rPr>
                <w:lang w:val="en-US"/>
              </w:rPr>
              <w:t>HTTP</w:t>
            </w:r>
            <w:r w:rsidRPr="00D641F4">
              <w:t xml:space="preserve">: 401 </w:t>
            </w:r>
            <w:r>
              <w:rPr>
                <w:lang w:val="en-US"/>
              </w:rPr>
              <w:t>Unauthorized</w:t>
            </w:r>
          </w:p>
        </w:tc>
        <w:tc>
          <w:tcPr>
            <w:tcW w:w="2977" w:type="dxa"/>
            <w:gridSpan w:val="2"/>
          </w:tcPr>
          <w:p w14:paraId="3F481DAE" w14:textId="77777777" w:rsidR="009733E4" w:rsidRPr="00F04D5A" w:rsidRDefault="009733E4" w:rsidP="00120C3E"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04D5A">
              <w:rPr>
                <w:rFonts w:ascii="Calibri" w:hAnsi="Calibri" w:cs="Segoe UI"/>
                <w:bCs/>
                <w:color w:val="000000"/>
              </w:rPr>
              <w:t>_</w:t>
            </w: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4CA773CD" w14:textId="77777777" w:rsidR="009733E4" w:rsidRPr="009733E4" w:rsidRDefault="009733E4" w:rsidP="009733E4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9733E4" w14:paraId="5CEFF3D8" w14:textId="77777777" w:rsidTr="00F2334D">
        <w:tc>
          <w:tcPr>
            <w:tcW w:w="2093" w:type="dxa"/>
          </w:tcPr>
          <w:p w14:paraId="0FEA6D5D" w14:textId="77777777" w:rsidR="009733E4" w:rsidRDefault="009733E4" w:rsidP="00120C3E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2F724BC6" w14:textId="77777777" w:rsidR="009733E4" w:rsidRPr="00F04D5A" w:rsidRDefault="009733E4" w:rsidP="00120C3E">
            <w:pPr>
              <w:rPr>
                <w:rFonts w:ascii="Calibri" w:hAnsi="Calibri" w:cs="Segoe UI"/>
                <w:bCs/>
                <w:color w:val="000000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04D5A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4ED1AD3E" w14:textId="77777777" w:rsidR="009733E4" w:rsidRPr="009733E4" w:rsidRDefault="009733E4" w:rsidP="00120C3E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9733E4" w14:paraId="578D7A80" w14:textId="77777777" w:rsidTr="00F2334D">
        <w:tc>
          <w:tcPr>
            <w:tcW w:w="2093" w:type="dxa"/>
          </w:tcPr>
          <w:p w14:paraId="7C6A9AE1" w14:textId="77777777" w:rsidR="009733E4" w:rsidRDefault="009733E4" w:rsidP="00120C3E">
            <w:r>
              <w:rPr>
                <w:lang w:val="en-US"/>
              </w:rPr>
              <w:t xml:space="preserve">HTTP: </w:t>
            </w:r>
            <w:r w:rsidR="00EB1A77" w:rsidRPr="002642B9">
              <w:t>40</w:t>
            </w:r>
            <w:r w:rsidR="00EB1A77">
              <w:rPr>
                <w:lang w:val="en-US"/>
              </w:rPr>
              <w:t>3</w:t>
            </w:r>
            <w:r w:rsidR="00EB1A77" w:rsidRPr="002642B9">
              <w:t xml:space="preserve"> </w:t>
            </w:r>
            <w:r w:rsidR="00EB1A77"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20C49BC8" w14:textId="77777777" w:rsidR="009733E4" w:rsidRPr="00F04D5A" w:rsidRDefault="009733E4" w:rsidP="00120C3E">
            <w:pPr>
              <w:rPr>
                <w:rFonts w:ascii="Calibri" w:hAnsi="Calibri" w:cs="Segoe UI"/>
                <w:bCs/>
                <w:color w:val="000000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04D5A">
              <w:rPr>
                <w:rFonts w:ascii="Calibri" w:hAnsi="Calibri" w:cs="Segoe UI"/>
                <w:bCs/>
                <w:color w:val="000000"/>
              </w:rPr>
              <w:t>_</w:t>
            </w: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31990CD1" w14:textId="77777777" w:rsidR="009733E4" w:rsidRPr="009733E4" w:rsidRDefault="009733E4" w:rsidP="003D4E5B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</w:t>
            </w:r>
            <w:r w:rsidR="003D4E5B">
              <w:rPr>
                <w:rFonts w:ascii="Calibri" w:hAnsi="Calibri" w:cs="Segoe UI"/>
                <w:color w:val="000000"/>
              </w:rPr>
              <w:t>при</w:t>
            </w:r>
            <w:r>
              <w:rPr>
                <w:rFonts w:ascii="Calibri" w:hAnsi="Calibri" w:cs="Segoe UI"/>
                <w:color w:val="000000"/>
              </w:rPr>
              <w:t xml:space="preserve"> попытк</w:t>
            </w:r>
            <w:r w:rsidR="003D4E5B">
              <w:rPr>
                <w:rFonts w:ascii="Calibri" w:hAnsi="Calibri" w:cs="Segoe UI"/>
                <w:color w:val="000000"/>
              </w:rPr>
              <w:t>е</w:t>
            </w:r>
            <w:r>
              <w:rPr>
                <w:rFonts w:ascii="Calibri" w:hAnsi="Calibri" w:cs="Segoe UI"/>
                <w:color w:val="000000"/>
              </w:rPr>
              <w:t xml:space="preserve">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>адреса, не являющегося разрешённым</w:t>
            </w:r>
            <w:r w:rsidR="003D4E5B">
              <w:rPr>
                <w:rFonts w:ascii="Calibri" w:hAnsi="Calibri" w:cs="Segoe UI"/>
                <w:color w:val="000000"/>
              </w:rPr>
              <w:t xml:space="preserve"> для доступа к </w:t>
            </w:r>
            <w:r w:rsidR="003D4E5B"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</w:tbl>
    <w:p w14:paraId="7124D832" w14:textId="3C7C8BF4" w:rsidR="00E54213" w:rsidRPr="00E54213" w:rsidRDefault="00E54213" w:rsidP="000B1838">
      <w:pPr>
        <w:pStyle w:val="2"/>
        <w:rPr>
          <w:lang w:val="en-US"/>
        </w:rPr>
      </w:pPr>
      <w:bookmarkStart w:id="52" w:name="_POST_entities/findEntities"/>
      <w:bookmarkStart w:id="53" w:name="_Toc52817088"/>
      <w:bookmarkStart w:id="54" w:name="_Toc52972138"/>
      <w:bookmarkStart w:id="55" w:name="_Toc52984976"/>
      <w:bookmarkStart w:id="56" w:name="_Toc52988331"/>
      <w:bookmarkStart w:id="57" w:name="_Toc52817132"/>
      <w:bookmarkStart w:id="58" w:name="_Toc52972182"/>
      <w:bookmarkStart w:id="59" w:name="_Toc52985020"/>
      <w:bookmarkStart w:id="60" w:name="_Toc52988375"/>
      <w:bookmarkStart w:id="61" w:name="_Toc52817137"/>
      <w:bookmarkStart w:id="62" w:name="_Toc52972187"/>
      <w:bookmarkStart w:id="63" w:name="_Toc52985025"/>
      <w:bookmarkStart w:id="64" w:name="_Toc52988380"/>
      <w:bookmarkStart w:id="65" w:name="_Toc52817142"/>
      <w:bookmarkStart w:id="66" w:name="_Toc52972192"/>
      <w:bookmarkStart w:id="67" w:name="_Toc52985030"/>
      <w:bookmarkStart w:id="68" w:name="_Toc52988385"/>
      <w:bookmarkStart w:id="69" w:name="_Toc52817147"/>
      <w:bookmarkStart w:id="70" w:name="_Toc52972197"/>
      <w:bookmarkStart w:id="71" w:name="_Toc52985035"/>
      <w:bookmarkStart w:id="72" w:name="_Toc52988390"/>
      <w:bookmarkStart w:id="73" w:name="_Toc52817152"/>
      <w:bookmarkStart w:id="74" w:name="_Toc52972202"/>
      <w:bookmarkStart w:id="75" w:name="_Toc52985040"/>
      <w:bookmarkStart w:id="76" w:name="_Toc52988395"/>
      <w:bookmarkStart w:id="77" w:name="_Toc52817160"/>
      <w:bookmarkStart w:id="78" w:name="_Toc52972210"/>
      <w:bookmarkStart w:id="79" w:name="_Toc52985048"/>
      <w:bookmarkStart w:id="80" w:name="_Toc52988403"/>
      <w:bookmarkStart w:id="81" w:name="_Toc52817168"/>
      <w:bookmarkStart w:id="82" w:name="_Toc52972218"/>
      <w:bookmarkStart w:id="83" w:name="_Toc52985056"/>
      <w:bookmarkStart w:id="84" w:name="_Toc52988411"/>
      <w:bookmarkStart w:id="85" w:name="_Toc52817173"/>
      <w:bookmarkStart w:id="86" w:name="_Toc52972223"/>
      <w:bookmarkStart w:id="87" w:name="_Toc52985061"/>
      <w:bookmarkStart w:id="88" w:name="_Toc52988416"/>
      <w:bookmarkStart w:id="89" w:name="_Toc52817178"/>
      <w:bookmarkStart w:id="90" w:name="_Toc52972228"/>
      <w:bookmarkStart w:id="91" w:name="_Toc52985066"/>
      <w:bookmarkStart w:id="92" w:name="_Toc52988421"/>
      <w:bookmarkStart w:id="93" w:name="_Toc52817188"/>
      <w:bookmarkStart w:id="94" w:name="_Toc52972238"/>
      <w:bookmarkStart w:id="95" w:name="_Toc52985076"/>
      <w:bookmarkStart w:id="96" w:name="_Toc52988431"/>
      <w:bookmarkStart w:id="97" w:name="_Toc52817213"/>
      <w:bookmarkStart w:id="98" w:name="_Toc52972263"/>
      <w:bookmarkStart w:id="99" w:name="_Toc52985101"/>
      <w:bookmarkStart w:id="100" w:name="_Toc52988456"/>
      <w:bookmarkStart w:id="101" w:name="_Toc52817236"/>
      <w:bookmarkStart w:id="102" w:name="_Toc52972286"/>
      <w:bookmarkStart w:id="103" w:name="_Toc52985124"/>
      <w:bookmarkStart w:id="104" w:name="_Toc52988479"/>
      <w:bookmarkStart w:id="105" w:name="_Toc52817246"/>
      <w:bookmarkStart w:id="106" w:name="_Toc52972296"/>
      <w:bookmarkStart w:id="107" w:name="_Toc52985134"/>
      <w:bookmarkStart w:id="108" w:name="_Toc52988489"/>
      <w:bookmarkStart w:id="109" w:name="_Toc52817251"/>
      <w:bookmarkStart w:id="110" w:name="_Toc52972301"/>
      <w:bookmarkStart w:id="111" w:name="_Toc52985139"/>
      <w:bookmarkStart w:id="112" w:name="_Toc52988494"/>
      <w:bookmarkStart w:id="113" w:name="_Toc52817263"/>
      <w:bookmarkStart w:id="114" w:name="_Toc52972313"/>
      <w:bookmarkStart w:id="115" w:name="_Toc52985151"/>
      <w:bookmarkStart w:id="116" w:name="_Toc52988506"/>
      <w:bookmarkStart w:id="117" w:name="_Toc52817268"/>
      <w:bookmarkStart w:id="118" w:name="_Toc52972318"/>
      <w:bookmarkStart w:id="119" w:name="_Toc52985156"/>
      <w:bookmarkStart w:id="120" w:name="_Toc52988511"/>
      <w:bookmarkStart w:id="121" w:name="_Toc52817273"/>
      <w:bookmarkStart w:id="122" w:name="_Toc52972323"/>
      <w:bookmarkStart w:id="123" w:name="_Toc52985161"/>
      <w:bookmarkStart w:id="124" w:name="_Toc52988516"/>
      <w:bookmarkStart w:id="125" w:name="_Toc52817302"/>
      <w:bookmarkStart w:id="126" w:name="_Toc52972352"/>
      <w:bookmarkStart w:id="127" w:name="_Toc52985190"/>
      <w:bookmarkStart w:id="128" w:name="_Toc52988545"/>
      <w:bookmarkStart w:id="129" w:name="_Toc52817333"/>
      <w:bookmarkStart w:id="130" w:name="_Toc52972383"/>
      <w:bookmarkStart w:id="131" w:name="_Toc52985221"/>
      <w:bookmarkStart w:id="132" w:name="_Toc52988576"/>
      <w:bookmarkStart w:id="133" w:name="_Toc52817338"/>
      <w:bookmarkStart w:id="134" w:name="_Toc52972388"/>
      <w:bookmarkStart w:id="135" w:name="_Toc52985226"/>
      <w:bookmarkStart w:id="136" w:name="_Toc52988581"/>
      <w:bookmarkStart w:id="137" w:name="_Toc52817348"/>
      <w:bookmarkStart w:id="138" w:name="_Toc52972398"/>
      <w:bookmarkStart w:id="139" w:name="_Toc52985236"/>
      <w:bookmarkStart w:id="140" w:name="_Toc52988591"/>
      <w:bookmarkStart w:id="141" w:name="_Toc52817355"/>
      <w:bookmarkStart w:id="142" w:name="_Toc52972405"/>
      <w:bookmarkStart w:id="143" w:name="_Toc52985243"/>
      <w:bookmarkStart w:id="144" w:name="_Toc52988598"/>
      <w:bookmarkStart w:id="145" w:name="_Toc52817364"/>
      <w:bookmarkStart w:id="146" w:name="_Toc52972414"/>
      <w:bookmarkStart w:id="147" w:name="_Toc52985252"/>
      <w:bookmarkStart w:id="148" w:name="_Toc52988607"/>
      <w:bookmarkStart w:id="149" w:name="_Toc52817369"/>
      <w:bookmarkStart w:id="150" w:name="_Toc52972419"/>
      <w:bookmarkStart w:id="151" w:name="_Toc52985257"/>
      <w:bookmarkStart w:id="152" w:name="_Toc52988612"/>
      <w:bookmarkStart w:id="153" w:name="_GET_entities/subjects"/>
      <w:bookmarkStart w:id="154" w:name="_Toc52817409"/>
      <w:bookmarkStart w:id="155" w:name="_Toc52972459"/>
      <w:bookmarkStart w:id="156" w:name="_Toc52985297"/>
      <w:bookmarkStart w:id="157" w:name="_Toc52988652"/>
      <w:bookmarkStart w:id="158" w:name="_Toc52817432"/>
      <w:bookmarkStart w:id="159" w:name="_Toc52972482"/>
      <w:bookmarkStart w:id="160" w:name="_Toc52985320"/>
      <w:bookmarkStart w:id="161" w:name="_Toc52988675"/>
      <w:bookmarkStart w:id="162" w:name="_Toc52817437"/>
      <w:bookmarkStart w:id="163" w:name="_Toc52972487"/>
      <w:bookmarkStart w:id="164" w:name="_Toc52985325"/>
      <w:bookmarkStart w:id="165" w:name="_Toc52988680"/>
      <w:bookmarkStart w:id="166" w:name="_Toc52817447"/>
      <w:bookmarkStart w:id="167" w:name="_Toc52972497"/>
      <w:bookmarkStart w:id="168" w:name="_Toc52985335"/>
      <w:bookmarkStart w:id="169" w:name="_Toc52988690"/>
      <w:bookmarkStart w:id="170" w:name="_Toc52817452"/>
      <w:bookmarkStart w:id="171" w:name="_Toc52972502"/>
      <w:bookmarkStart w:id="172" w:name="_Toc52985340"/>
      <w:bookmarkStart w:id="173" w:name="_Toc52988695"/>
      <w:bookmarkStart w:id="174" w:name="_POST_search/find"/>
      <w:bookmarkStart w:id="175" w:name="_POST_feedDocuments"/>
      <w:bookmarkStart w:id="176" w:name="_Toc166777693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>
        <w:t>Методы онлайн-мониторинг</w:t>
      </w:r>
      <w:r w:rsidR="00626F2B">
        <w:t>а</w:t>
      </w:r>
      <w:bookmarkEnd w:id="176"/>
    </w:p>
    <w:p w14:paraId="23814B19" w14:textId="725260F8" w:rsidR="00BD3A71" w:rsidRPr="002236AD" w:rsidRDefault="00E54213" w:rsidP="000B1838">
      <w:pPr>
        <w:pStyle w:val="3"/>
        <w:rPr>
          <w:lang w:val="en-US"/>
        </w:rPr>
      </w:pPr>
      <w:bookmarkStart w:id="177" w:name="_GET_events/{filterId}"/>
      <w:bookmarkStart w:id="178" w:name="_Toc166777694"/>
      <w:bookmarkEnd w:id="177"/>
      <w:r>
        <w:rPr>
          <w:lang w:val="en-US"/>
        </w:rPr>
        <w:t>GET</w:t>
      </w:r>
      <w:r>
        <w:t xml:space="preserve"> </w:t>
      </w:r>
      <w:r>
        <w:rPr>
          <w:lang w:val="en-US"/>
        </w:rPr>
        <w:t>events/{filterId}</w:t>
      </w:r>
      <w:bookmarkEnd w:id="178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BD3A71" w14:paraId="47E2C350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322AB84D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2BED40FC" w14:textId="0718BF0F" w:rsidR="00BD3A71" w:rsidRDefault="0079049C" w:rsidP="0038716C">
            <w:r>
              <w:rPr>
                <w:bCs/>
                <w:lang w:val="en-US"/>
              </w:rPr>
              <w:t>GET</w:t>
            </w:r>
          </w:p>
        </w:tc>
      </w:tr>
      <w:tr w:rsidR="00BD3A71" w14:paraId="1B6CDFF9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616B9DA4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788B84A7" w14:textId="0B4188B4" w:rsidR="00BD3A71" w:rsidRDefault="00E54213" w:rsidP="0038716C">
            <w:r>
              <w:rPr>
                <w:bCs/>
                <w:lang w:val="en-US"/>
              </w:rPr>
              <w:t>events/{filterId}</w:t>
            </w:r>
          </w:p>
        </w:tc>
      </w:tr>
      <w:tr w:rsidR="00BD3A71" w14:paraId="1D14E12A" w14:textId="77777777" w:rsidTr="0038716C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D91D1D" w14:textId="77777777" w:rsidR="00BD3A71" w:rsidRPr="00C0736E" w:rsidRDefault="00BD3A71" w:rsidP="0038716C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363EAA37" w14:textId="77777777" w:rsidR="00BD3A71" w:rsidRPr="00C0736E" w:rsidRDefault="00BD3A71" w:rsidP="0038716C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BD3A71" w14:paraId="0D27CFB0" w14:textId="77777777" w:rsidTr="0038716C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0ED249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65698B07" w14:textId="77777777" w:rsidR="00E368D6" w:rsidRDefault="00385F65" w:rsidP="00E368D6">
            <w:r>
              <w:t>Получение очереди событий</w:t>
            </w:r>
            <w:r w:rsidR="00F24BB1">
              <w:t xml:space="preserve"> онлайн-мониторинга</w:t>
            </w:r>
          </w:p>
          <w:p w14:paraId="5425B736" w14:textId="77777777" w:rsidR="003D14AB" w:rsidRDefault="003D14AB" w:rsidP="00E368D6"/>
          <w:p w14:paraId="1DC43A4B" w14:textId="77777777" w:rsidR="003D14AB" w:rsidRDefault="003D14AB" w:rsidP="00E368D6">
            <w:pPr>
              <w:rPr>
                <w:b/>
                <w:bCs/>
              </w:rPr>
            </w:pPr>
            <w:r w:rsidRPr="003D14AB">
              <w:rPr>
                <w:b/>
                <w:bCs/>
              </w:rPr>
              <w:t xml:space="preserve">Гарантированный период </w:t>
            </w:r>
            <w:r w:rsidR="00AE6181">
              <w:rPr>
                <w:b/>
                <w:bCs/>
              </w:rPr>
              <w:t>хранения</w:t>
            </w:r>
            <w:r w:rsidRPr="003D14AB">
              <w:rPr>
                <w:b/>
                <w:bCs/>
              </w:rPr>
              <w:t xml:space="preserve"> событий</w:t>
            </w:r>
            <w:r w:rsidR="00AE6181">
              <w:rPr>
                <w:b/>
                <w:bCs/>
              </w:rPr>
              <w:t xml:space="preserve"> в СКАН</w:t>
            </w:r>
            <w:r w:rsidRPr="003D14AB">
              <w:rPr>
                <w:b/>
                <w:bCs/>
              </w:rPr>
              <w:t xml:space="preserve"> – </w:t>
            </w:r>
            <w:r w:rsidR="00AE6181">
              <w:rPr>
                <w:b/>
                <w:bCs/>
              </w:rPr>
              <w:t>трое</w:t>
            </w:r>
            <w:r w:rsidRPr="003D14AB">
              <w:rPr>
                <w:b/>
                <w:bCs/>
              </w:rPr>
              <w:t xml:space="preserve"> суток</w:t>
            </w:r>
            <w:r w:rsidR="00AE6181">
              <w:rPr>
                <w:b/>
                <w:bCs/>
              </w:rPr>
              <w:t xml:space="preserve"> (3*24 часа)</w:t>
            </w:r>
            <w:r w:rsidRPr="003D14AB">
              <w:rPr>
                <w:b/>
                <w:bCs/>
              </w:rPr>
              <w:t xml:space="preserve"> от момента попадания события в очередь.</w:t>
            </w:r>
            <w:r>
              <w:rPr>
                <w:b/>
                <w:bCs/>
              </w:rPr>
              <w:t xml:space="preserve"> За это время события должны быть прочитаны клиентом, иначе есть вероятность </w:t>
            </w:r>
            <w:r w:rsidR="00AC6C1B">
              <w:rPr>
                <w:b/>
                <w:bCs/>
              </w:rPr>
              <w:t>пропустить данные</w:t>
            </w:r>
            <w:r>
              <w:rPr>
                <w:b/>
                <w:bCs/>
              </w:rPr>
              <w:t>.</w:t>
            </w:r>
          </w:p>
          <w:p w14:paraId="03DFCA93" w14:textId="77777777" w:rsidR="00EF7B9D" w:rsidRDefault="00EF7B9D" w:rsidP="00E368D6">
            <w:pPr>
              <w:rPr>
                <w:b/>
                <w:bCs/>
              </w:rPr>
            </w:pPr>
          </w:p>
          <w:p w14:paraId="197F495A" w14:textId="37E55589" w:rsidR="00EF7B9D" w:rsidRDefault="00EF7B9D" w:rsidP="00E368D6">
            <w:r>
              <w:t>О</w:t>
            </w:r>
            <w:r w:rsidRPr="00EF7B9D">
              <w:t>чередь событий</w:t>
            </w:r>
            <w:r>
              <w:t xml:space="preserve"> выдаётся</w:t>
            </w:r>
            <w:r w:rsidRPr="00EF7B9D">
              <w:t xml:space="preserve"> с учетом заданных параметров eventsRequest.offset </w:t>
            </w:r>
            <w:r>
              <w:t xml:space="preserve">и </w:t>
            </w:r>
            <w:r w:rsidRPr="00EE38C1">
              <w:t>eventsRequest.</w:t>
            </w:r>
            <w:r>
              <w:rPr>
                <w:lang w:val="en-US"/>
              </w:rPr>
              <w:t>date</w:t>
            </w:r>
            <w:r>
              <w:t>. При этом:</w:t>
            </w:r>
          </w:p>
          <w:p w14:paraId="4848508C" w14:textId="6ADC8991" w:rsidR="00EF7B9D" w:rsidRDefault="00EF7B9D" w:rsidP="00EF7B9D">
            <w:pPr>
              <w:pStyle w:val="af"/>
              <w:numPr>
                <w:ilvl w:val="0"/>
                <w:numId w:val="91"/>
              </w:numPr>
            </w:pPr>
            <w:r>
              <w:t>Если не задано ни одно из двух полей, по умолчанию происходит выдача по дате и времени, начиная с текущего времени минус 3 часа.</w:t>
            </w:r>
          </w:p>
          <w:p w14:paraId="094DEA72" w14:textId="7DBD2569" w:rsidR="00EF7B9D" w:rsidRPr="00EF7B9D" w:rsidRDefault="00EF7B9D" w:rsidP="00EF7B9D">
            <w:pPr>
              <w:pStyle w:val="af"/>
              <w:numPr>
                <w:ilvl w:val="0"/>
                <w:numId w:val="91"/>
              </w:numPr>
            </w:pPr>
            <w:r>
              <w:t xml:space="preserve">Если заданы оба поля, используется </w:t>
            </w:r>
            <w:r w:rsidRPr="00EF7B9D">
              <w:t>eventsRequest.offset</w:t>
            </w:r>
            <w:r>
              <w:t xml:space="preserve">, </w:t>
            </w:r>
            <w:r w:rsidR="000D13BE">
              <w:t xml:space="preserve">а </w:t>
            </w:r>
            <w:r>
              <w:t xml:space="preserve">поле </w:t>
            </w:r>
            <w:r w:rsidRPr="00EE38C1">
              <w:t>eventsRequest.</w:t>
            </w:r>
            <w:r>
              <w:rPr>
                <w:lang w:val="en-US"/>
              </w:rPr>
              <w:t>date</w:t>
            </w:r>
            <w:r>
              <w:t xml:space="preserve"> игнорируется.</w:t>
            </w:r>
          </w:p>
        </w:tc>
      </w:tr>
      <w:tr w:rsidR="00BD3A71" w14:paraId="28BAF42C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4B575639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093A6E4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B765F07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37288674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694088" w14:paraId="102871A8" w14:textId="77777777" w:rsidTr="0038716C">
        <w:tc>
          <w:tcPr>
            <w:tcW w:w="2093" w:type="dxa"/>
          </w:tcPr>
          <w:p w14:paraId="27360245" w14:textId="03B92FB6" w:rsidR="00694088" w:rsidRPr="00C0736E" w:rsidRDefault="00694088" w:rsidP="00694088">
            <w:pPr>
              <w:rPr>
                <w:i/>
              </w:rPr>
            </w:pPr>
            <w:r>
              <w:rPr>
                <w:i/>
                <w:iCs/>
              </w:rPr>
              <w:t>Адресная строка</w:t>
            </w:r>
          </w:p>
        </w:tc>
        <w:tc>
          <w:tcPr>
            <w:tcW w:w="1701" w:type="dxa"/>
          </w:tcPr>
          <w:p w14:paraId="5E01D314" w14:textId="77777777" w:rsidR="00694088" w:rsidRDefault="00694088" w:rsidP="00694088"/>
        </w:tc>
        <w:tc>
          <w:tcPr>
            <w:tcW w:w="1276" w:type="dxa"/>
          </w:tcPr>
          <w:p w14:paraId="070B8115" w14:textId="77777777" w:rsidR="00694088" w:rsidRDefault="00694088" w:rsidP="00694088"/>
        </w:tc>
        <w:tc>
          <w:tcPr>
            <w:tcW w:w="4500" w:type="dxa"/>
          </w:tcPr>
          <w:p w14:paraId="5F63BBCC" w14:textId="77777777" w:rsidR="00694088" w:rsidRDefault="00694088" w:rsidP="00694088"/>
        </w:tc>
      </w:tr>
      <w:tr w:rsidR="00694088" w14:paraId="0F852391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7A9CE6C3" w14:textId="77777777" w:rsidR="00694088" w:rsidRPr="00C0736E" w:rsidRDefault="00694088" w:rsidP="00694088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4DB189" w14:textId="72680420" w:rsidR="00694088" w:rsidRPr="009E48DA" w:rsidRDefault="00694088" w:rsidP="00694088">
            <w:r w:rsidRPr="00040018">
              <w:t>filterId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A0C7C8" w14:textId="1B732382" w:rsidR="00694088" w:rsidRPr="009E48DA" w:rsidRDefault="00694088" w:rsidP="00694088"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EF10622" w14:textId="6F1F2C36" w:rsidR="00694088" w:rsidRPr="005921CC" w:rsidRDefault="00694088" w:rsidP="00694088">
            <w:r>
              <w:t>Идентификатор настроенного фильтра. Обязательное</w:t>
            </w:r>
          </w:p>
        </w:tc>
      </w:tr>
      <w:tr w:rsidR="00694088" w14:paraId="5F2D066D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01B223A8" w14:textId="1300B781" w:rsidR="00694088" w:rsidRPr="00C0736E" w:rsidRDefault="00694088" w:rsidP="00694088">
            <w:pPr>
              <w:rPr>
                <w:i/>
              </w:rPr>
            </w:pPr>
            <w:r w:rsidRPr="00EE38C1">
              <w:rPr>
                <w:i/>
                <w:iCs/>
              </w:rPr>
              <w:t>Параметры адресной строки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0E9D6E" w14:textId="19EFFC85" w:rsidR="00694088" w:rsidRPr="009E48DA" w:rsidRDefault="00694088" w:rsidP="00694088"/>
        </w:tc>
        <w:tc>
          <w:tcPr>
            <w:tcW w:w="1276" w:type="dxa"/>
            <w:tcBorders>
              <w:bottom w:val="single" w:sz="4" w:space="0" w:color="auto"/>
            </w:tcBorders>
          </w:tcPr>
          <w:p w14:paraId="0DBA3DB0" w14:textId="13BA3FA5" w:rsidR="00694088" w:rsidRPr="00F73397" w:rsidRDefault="00694088" w:rsidP="00694088"/>
        </w:tc>
        <w:tc>
          <w:tcPr>
            <w:tcW w:w="4500" w:type="dxa"/>
            <w:tcBorders>
              <w:bottom w:val="single" w:sz="4" w:space="0" w:color="auto"/>
            </w:tcBorders>
          </w:tcPr>
          <w:p w14:paraId="4C908437" w14:textId="6009BB2D" w:rsidR="00694088" w:rsidRPr="00D611F2" w:rsidRDefault="00694088" w:rsidP="00694088"/>
        </w:tc>
      </w:tr>
      <w:tr w:rsidR="00694088" w14:paraId="3435C152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5D5C5DBC" w14:textId="77777777" w:rsidR="00694088" w:rsidRPr="00C0736E" w:rsidRDefault="00694088" w:rsidP="00694088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84E2D8" w14:textId="705E8769" w:rsidR="00694088" w:rsidRPr="009E48DA" w:rsidRDefault="00694088" w:rsidP="00694088">
            <w:r w:rsidRPr="00EE38C1">
              <w:t>eventsRequest.offset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FF415F" w14:textId="757DADB8" w:rsidR="00694088" w:rsidRPr="009E48DA" w:rsidRDefault="00694088" w:rsidP="00694088"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2D8049E" w14:textId="5B664BF5" w:rsidR="00694088" w:rsidRDefault="002F5338" w:rsidP="00694088">
            <w:r>
              <w:t>Смещение</w:t>
            </w:r>
            <w:r w:rsidR="00694088">
              <w:t xml:space="preserve">, с которого начинать выдачу. Необязательное. </w:t>
            </w:r>
          </w:p>
        </w:tc>
      </w:tr>
      <w:tr w:rsidR="00EF7B9D" w14:paraId="542ECA99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51FF8C29" w14:textId="77777777" w:rsidR="00EF7B9D" w:rsidRPr="00C0736E" w:rsidRDefault="00EF7B9D" w:rsidP="00694088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B0DE2E" w14:textId="7F20E30F" w:rsidR="00EF7B9D" w:rsidRPr="00EF7B9D" w:rsidRDefault="00EF7B9D" w:rsidP="00694088">
            <w:pPr>
              <w:rPr>
                <w:lang w:val="en-US"/>
              </w:rPr>
            </w:pPr>
            <w:r w:rsidRPr="00EE38C1">
              <w:t>eventsRequest.</w:t>
            </w:r>
            <w:r>
              <w:rPr>
                <w:lang w:val="en-US"/>
              </w:rPr>
              <w:t>date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486A05" w14:textId="6E423F69" w:rsidR="00EF7B9D" w:rsidRPr="00EF7B9D" w:rsidRDefault="00EF7B9D" w:rsidP="00694088">
            <w:pPr>
              <w:rPr>
                <w:lang w:val="en-US"/>
              </w:rPr>
            </w:pPr>
            <w:r>
              <w:rPr>
                <w:lang w:val="en-US"/>
              </w:rPr>
              <w:t>date-time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C181D74" w14:textId="50AFBCEC" w:rsidR="00EF7B9D" w:rsidRPr="00EF7B9D" w:rsidRDefault="00EF7B9D" w:rsidP="00694088">
            <w:r>
              <w:t xml:space="preserve">Дата и время событий, с которых начинать выдачу. Необязательное. </w:t>
            </w:r>
            <w:r w:rsidR="000D13BE">
              <w:t>Максимальная глубина выдачи:</w:t>
            </w:r>
            <w:r>
              <w:t xml:space="preserve"> текущее время минус 3*24 часа</w:t>
            </w:r>
          </w:p>
        </w:tc>
      </w:tr>
      <w:tr w:rsidR="00694088" w14:paraId="43158A85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0D4628CF" w14:textId="77777777" w:rsidR="00694088" w:rsidRPr="00C0736E" w:rsidRDefault="00694088" w:rsidP="00694088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98324A" w14:textId="58470DDC" w:rsidR="00694088" w:rsidRPr="005921CC" w:rsidRDefault="00694088" w:rsidP="00694088">
            <w:r w:rsidRPr="00EE38C1">
              <w:t>eventsRequest.count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CE175B" w14:textId="3E70D570" w:rsidR="00694088" w:rsidRPr="00F73397" w:rsidRDefault="00694088" w:rsidP="00694088"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9D31D3D" w14:textId="598FE620" w:rsidR="00694088" w:rsidRDefault="00694088" w:rsidP="00694088">
            <w:r>
              <w:t>Количество выдаваемых событий. Максимум 100. Необязательное. Если не задано – возвращается 100</w:t>
            </w:r>
          </w:p>
        </w:tc>
      </w:tr>
      <w:tr w:rsidR="00694088" w14:paraId="60265477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473DFFCB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08ADC00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A26A9E4" w14:textId="77777777" w:rsidR="00694088" w:rsidRPr="00C0736E" w:rsidRDefault="00694088" w:rsidP="00694088">
            <w:pPr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18506B05" w14:textId="77777777" w:rsidR="00694088" w:rsidRPr="00C0736E" w:rsidRDefault="00694088" w:rsidP="00694088">
            <w:pPr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694088" w:rsidRPr="005921CC" w14:paraId="17052FF1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3983352B" w14:textId="77777777" w:rsidR="00694088" w:rsidRDefault="00694088" w:rsidP="00694088"/>
        </w:tc>
        <w:tc>
          <w:tcPr>
            <w:tcW w:w="1701" w:type="dxa"/>
            <w:tcBorders>
              <w:bottom w:val="single" w:sz="4" w:space="0" w:color="auto"/>
            </w:tcBorders>
          </w:tcPr>
          <w:p w14:paraId="799B8796" w14:textId="007C3711" w:rsidR="00694088" w:rsidRPr="005921CC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events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AD84F2" w14:textId="4E61201E" w:rsidR="00694088" w:rsidRPr="005921CC" w:rsidRDefault="00694088" w:rsidP="00694088">
            <w:pPr>
              <w:rPr>
                <w:lang w:val="en-US"/>
              </w:rPr>
            </w:pPr>
            <w:r>
              <w:t>Массив объектов типа</w:t>
            </w:r>
            <w:r>
              <w:rPr>
                <w:lang w:val="en-US"/>
              </w:rPr>
              <w:t xml:space="preserve"> </w:t>
            </w:r>
            <w:hyperlink w:anchor="_ScanEvent_–_Событие_1" w:history="1">
              <w:r w:rsidRPr="00466D49">
                <w:rPr>
                  <w:rStyle w:val="ac"/>
                  <w:b/>
                  <w:bCs/>
                  <w:lang w:val="en-US"/>
                </w:rPr>
                <w:t>ScanEvent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2D7AC99" w14:textId="3D673F02" w:rsidR="00694088" w:rsidRPr="005921CC" w:rsidRDefault="00694088" w:rsidP="00694088">
            <w:r>
              <w:t>События</w:t>
            </w:r>
          </w:p>
        </w:tc>
      </w:tr>
      <w:tr w:rsidR="00694088" w:rsidRPr="005921CC" w14:paraId="424ABC51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3D0CF988" w14:textId="77777777" w:rsidR="00694088" w:rsidRPr="005921CC" w:rsidRDefault="00694088" w:rsidP="00694088"/>
        </w:tc>
        <w:tc>
          <w:tcPr>
            <w:tcW w:w="1701" w:type="dxa"/>
            <w:tcBorders>
              <w:bottom w:val="single" w:sz="4" w:space="0" w:color="auto"/>
            </w:tcBorders>
          </w:tcPr>
          <w:p w14:paraId="35CDAD19" w14:textId="22AFE537" w:rsidR="00694088" w:rsidRPr="005921CC" w:rsidRDefault="00694088" w:rsidP="00694088">
            <w:r w:rsidRPr="00C4046E">
              <w:t>nextOffset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7677FE" w14:textId="50F927ED" w:rsidR="00694088" w:rsidRPr="005921CC" w:rsidRDefault="00694088" w:rsidP="00694088"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1E611EF" w14:textId="11DA54D9" w:rsidR="00694088" w:rsidRPr="005921CC" w:rsidRDefault="002F5338" w:rsidP="00694088">
            <w:r>
              <w:t>Смещение</w:t>
            </w:r>
            <w:r w:rsidR="00694088">
              <w:t xml:space="preserve"> для передачи в параметр </w:t>
            </w:r>
            <w:r w:rsidR="00694088" w:rsidRPr="00EE38C1">
              <w:t>eventsRequest.offset</w:t>
            </w:r>
            <w:r w:rsidR="00694088">
              <w:t xml:space="preserve"> для выборки следующих записей</w:t>
            </w:r>
          </w:p>
        </w:tc>
      </w:tr>
      <w:tr w:rsidR="00694088" w:rsidRPr="005921CC" w14:paraId="38C5108A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482735A2" w14:textId="01C05EA7" w:rsidR="00694088" w:rsidRPr="005921CC" w:rsidRDefault="00694088" w:rsidP="00694088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416943" w14:textId="48402DC1" w:rsidR="00694088" w:rsidRPr="005921CC" w:rsidRDefault="00694088" w:rsidP="00694088">
            <w:r w:rsidRPr="00C4046E">
              <w:t>hasMore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6FE7EA" w14:textId="61282EB0" w:rsidR="00694088" w:rsidRPr="005921CC" w:rsidRDefault="00694088" w:rsidP="00694088">
            <w:r>
              <w:rPr>
                <w:lang w:val="en-US"/>
              </w:rPr>
              <w:t>boolean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D93F89E" w14:textId="187F29FB" w:rsidR="00694088" w:rsidRDefault="00694088" w:rsidP="00694088">
            <w:r>
              <w:t>Признак наличия следующих записей для</w:t>
            </w:r>
            <w:r w:rsidR="00B62067">
              <w:t xml:space="preserve"> определения, нужно ли сразу выполнять</w:t>
            </w:r>
            <w:r>
              <w:t xml:space="preserve"> очередно</w:t>
            </w:r>
            <w:r w:rsidR="00B62067">
              <w:t>й</w:t>
            </w:r>
            <w:r>
              <w:t xml:space="preserve"> запрос с параметром </w:t>
            </w:r>
            <w:r w:rsidRPr="00EE38C1">
              <w:t>eventsRequest.offset</w:t>
            </w:r>
          </w:p>
          <w:p w14:paraId="10B5A7B5" w14:textId="77777777" w:rsidR="00694088" w:rsidRDefault="00694088" w:rsidP="007F3863">
            <w:pPr>
              <w:pStyle w:val="af"/>
              <w:numPr>
                <w:ilvl w:val="0"/>
                <w:numId w:val="73"/>
              </w:numPr>
            </w:pPr>
            <w:r w:rsidRPr="0007732E">
              <w:rPr>
                <w:lang w:val="en-US"/>
              </w:rPr>
              <w:t>true</w:t>
            </w:r>
            <w:r w:rsidRPr="00780325">
              <w:t xml:space="preserve"> </w:t>
            </w:r>
            <w:r>
              <w:t>– есть записи</w:t>
            </w:r>
          </w:p>
          <w:p w14:paraId="2320B4CE" w14:textId="23EF8A38" w:rsidR="00694088" w:rsidRPr="005921CC" w:rsidRDefault="00694088" w:rsidP="007F3863">
            <w:pPr>
              <w:pStyle w:val="af"/>
              <w:numPr>
                <w:ilvl w:val="0"/>
                <w:numId w:val="73"/>
              </w:numPr>
            </w:pPr>
            <w:r w:rsidRPr="0007732E">
              <w:rPr>
                <w:lang w:val="en-US"/>
              </w:rPr>
              <w:t>false</w:t>
            </w:r>
            <w:r w:rsidRPr="00780325">
              <w:t xml:space="preserve"> – </w:t>
            </w:r>
            <w:r w:rsidRPr="00694088">
              <w:rPr>
                <w:lang w:val="en-US"/>
              </w:rPr>
              <w:t>нет</w:t>
            </w:r>
            <w:r>
              <w:t xml:space="preserve"> записей </w:t>
            </w:r>
          </w:p>
        </w:tc>
      </w:tr>
      <w:tr w:rsidR="00694088" w:rsidRPr="005921CC" w14:paraId="6A4C0B4E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576637DC" w14:textId="77777777" w:rsidR="00694088" w:rsidRPr="005921CC" w:rsidRDefault="00694088" w:rsidP="00694088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Коды</w:t>
            </w:r>
            <w:r w:rsidRPr="005921CC">
              <w:rPr>
                <w:b/>
                <w:lang w:val="en-US"/>
              </w:rPr>
              <w:t xml:space="preserve"> </w:t>
            </w:r>
            <w:r w:rsidRPr="00C0736E">
              <w:rPr>
                <w:b/>
              </w:rPr>
              <w:t>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0779CC8A" w14:textId="77777777" w:rsidR="00694088" w:rsidRPr="005921CC" w:rsidRDefault="00694088" w:rsidP="00694088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66A886E6" w14:textId="77777777" w:rsidR="00694088" w:rsidRPr="005921CC" w:rsidRDefault="00694088" w:rsidP="00694088">
            <w:pPr>
              <w:rPr>
                <w:b/>
                <w:lang w:val="en-US"/>
              </w:rPr>
            </w:pPr>
            <w:r w:rsidRPr="00C0736E">
              <w:rPr>
                <w:b/>
              </w:rPr>
              <w:t>Текст</w:t>
            </w:r>
            <w:r w:rsidRPr="005921CC">
              <w:rPr>
                <w:b/>
                <w:lang w:val="en-US"/>
              </w:rPr>
              <w:t xml:space="preserve"> / </w:t>
            </w:r>
            <w:r w:rsidRPr="00C0736E">
              <w:rPr>
                <w:b/>
              </w:rPr>
              <w:t>Описание</w:t>
            </w:r>
          </w:p>
        </w:tc>
      </w:tr>
      <w:tr w:rsidR="00694088" w14:paraId="31274DD4" w14:textId="77777777" w:rsidTr="0038716C">
        <w:tc>
          <w:tcPr>
            <w:tcW w:w="2093" w:type="dxa"/>
          </w:tcPr>
          <w:p w14:paraId="025AA2CE" w14:textId="77777777" w:rsidR="00694088" w:rsidRPr="009733E4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6A2468CA" w14:textId="77777777" w:rsidR="00694088" w:rsidRPr="005921CC" w:rsidRDefault="00694088" w:rsidP="00694088">
            <w:pPr>
              <w:rPr>
                <w:lang w:val="en-US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5921CC">
              <w:rPr>
                <w:rFonts w:ascii="Calibri" w:hAnsi="Calibri" w:cs="Segoe UI"/>
                <w:bCs/>
                <w:color w:val="000000"/>
                <w:lang w:val="en-US"/>
              </w:rPr>
              <w:t>_</w:t>
            </w: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11D4F0D1" w14:textId="77777777" w:rsidR="00694088" w:rsidRPr="009733E4" w:rsidRDefault="00694088" w:rsidP="00694088">
            <w:r w:rsidRPr="00301452">
              <w:t>«</w:t>
            </w:r>
            <w:r w:rsidRPr="009733E4">
              <w:t>Неправильный</w:t>
            </w:r>
            <w:r w:rsidRPr="00301452">
              <w:t xml:space="preserve"> </w:t>
            </w:r>
            <w:r w:rsidRPr="005921CC">
              <w:rPr>
                <w:lang w:val="en-US"/>
              </w:rPr>
              <w:t>Access</w:t>
            </w:r>
            <w:r w:rsidRPr="00301452">
              <w:t xml:space="preserve"> </w:t>
            </w:r>
            <w:r w:rsidRPr="005921CC">
              <w:rPr>
                <w:lang w:val="en-US"/>
              </w:rPr>
              <w:t>Token</w:t>
            </w:r>
            <w:r w:rsidRPr="00301452">
              <w:t xml:space="preserve">» / </w:t>
            </w:r>
            <w:r>
              <w:t>Ошибка</w:t>
            </w:r>
            <w:r w:rsidRPr="00301452">
              <w:t xml:space="preserve"> </w:t>
            </w:r>
            <w:r>
              <w:t xml:space="preserve">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694088" w14:paraId="01059B16" w14:textId="77777777" w:rsidTr="0038716C">
        <w:tc>
          <w:tcPr>
            <w:tcW w:w="2093" w:type="dxa"/>
          </w:tcPr>
          <w:p w14:paraId="4BE197EE" w14:textId="77777777" w:rsidR="00694088" w:rsidRDefault="00694088" w:rsidP="00694088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288E5E1A" w14:textId="77777777" w:rsidR="00694088" w:rsidRPr="00653A04" w:rsidRDefault="00694088" w:rsidP="00694088">
            <w:pPr>
              <w:rPr>
                <w:rFonts w:ascii="Calibri" w:hAnsi="Calibri" w:cs="Segoe UI"/>
                <w:bCs/>
                <w:color w:val="000000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78BCE0B6" w14:textId="77777777" w:rsidR="00694088" w:rsidRPr="009733E4" w:rsidRDefault="00694088" w:rsidP="00694088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694088" w14:paraId="01E200B7" w14:textId="77777777" w:rsidTr="0038716C">
        <w:tc>
          <w:tcPr>
            <w:tcW w:w="2093" w:type="dxa"/>
          </w:tcPr>
          <w:p w14:paraId="4F1B3CEF" w14:textId="77777777" w:rsidR="00694088" w:rsidRDefault="00694088" w:rsidP="00694088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62FD8187" w14:textId="77777777" w:rsidR="00694088" w:rsidRPr="00653A04" w:rsidRDefault="00694088" w:rsidP="00694088">
            <w:pPr>
              <w:rPr>
                <w:rFonts w:ascii="Calibri" w:hAnsi="Calibri" w:cs="Segoe UI"/>
                <w:bCs/>
                <w:color w:val="000000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</w:t>
            </w: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325F0225" w14:textId="77777777" w:rsidR="00694088" w:rsidRPr="009733E4" w:rsidRDefault="00694088" w:rsidP="00694088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694088" w14:paraId="64A10A39" w14:textId="77777777" w:rsidTr="0038716C">
        <w:tc>
          <w:tcPr>
            <w:tcW w:w="2093" w:type="dxa"/>
          </w:tcPr>
          <w:p w14:paraId="56421398" w14:textId="77777777" w:rsidR="00694088" w:rsidRDefault="00694088" w:rsidP="00694088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3FF68104" w14:textId="77777777" w:rsidR="00694088" w:rsidRPr="00F04D5A" w:rsidRDefault="00694088" w:rsidP="00694088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6EC05C47" w14:textId="77777777" w:rsidR="00694088" w:rsidRPr="002642B9" w:rsidRDefault="00694088" w:rsidP="00694088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параметрах.</w:t>
            </w:r>
          </w:p>
        </w:tc>
      </w:tr>
      <w:tr w:rsidR="00EB2355" w14:paraId="3EFC1D78" w14:textId="77777777" w:rsidTr="0038716C">
        <w:tc>
          <w:tcPr>
            <w:tcW w:w="2093" w:type="dxa"/>
          </w:tcPr>
          <w:p w14:paraId="6E1B22A0" w14:textId="2A643A36" w:rsidR="00EB2355" w:rsidRDefault="00EB2355" w:rsidP="00EB2355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>: 40</w:t>
            </w:r>
            <w:r w:rsidR="007F3353">
              <w:rPr>
                <w:rFonts w:ascii="Calibri" w:hAnsi="Calibri" w:cs="Segoe UI"/>
                <w:color w:val="000000"/>
                <w:lang w:val="en-US"/>
              </w:rPr>
              <w:t>4</w:t>
            </w:r>
            <w:r>
              <w:rPr>
                <w:rFonts w:ascii="Calibri" w:hAnsi="Calibri" w:cs="Segoe UI"/>
                <w:color w:val="000000"/>
              </w:rPr>
              <w:t xml:space="preserve"> </w:t>
            </w:r>
            <w:r w:rsidR="007F3353">
              <w:rPr>
                <w:rFonts w:ascii="Calibri" w:hAnsi="Calibri" w:cs="Segoe UI"/>
                <w:color w:val="000000"/>
                <w:lang w:val="en-US"/>
              </w:rPr>
              <w:t>Not Found</w:t>
            </w:r>
          </w:p>
        </w:tc>
        <w:tc>
          <w:tcPr>
            <w:tcW w:w="2977" w:type="dxa"/>
            <w:gridSpan w:val="2"/>
          </w:tcPr>
          <w:p w14:paraId="220C3C81" w14:textId="3F32136F" w:rsidR="00EB2355" w:rsidRPr="00F04D5A" w:rsidRDefault="00B62067" w:rsidP="00EB2355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EB2355">
              <w:rPr>
                <w:rFonts w:ascii="Calibri" w:hAnsi="Calibri" w:cs="Segoe UI"/>
                <w:bCs/>
                <w:color w:val="000000"/>
                <w:lang w:val="en-US"/>
              </w:rPr>
              <w:t>MonitoringFilter_NotFound</w:t>
            </w:r>
          </w:p>
        </w:tc>
        <w:tc>
          <w:tcPr>
            <w:tcW w:w="4500" w:type="dxa"/>
          </w:tcPr>
          <w:p w14:paraId="4A79D563" w14:textId="5154E60A" w:rsidR="007F3353" w:rsidRPr="007F3353" w:rsidRDefault="00EB2355" w:rsidP="00EB2355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</w:t>
            </w:r>
            <w:r w:rsidRPr="00EB2355">
              <w:rPr>
                <w:rFonts w:ascii="Calibri" w:hAnsi="Calibri" w:cs="Segoe UI"/>
                <w:color w:val="000000"/>
              </w:rPr>
              <w:t>Фильтр [</w:t>
            </w:r>
            <w:r>
              <w:rPr>
                <w:rFonts w:ascii="Calibri" w:hAnsi="Calibri" w:cs="Segoe UI"/>
                <w:color w:val="000000"/>
                <w:lang w:val="en-US"/>
              </w:rPr>
              <w:t>filterId</w:t>
            </w:r>
            <w:r w:rsidRPr="00EB2355">
              <w:rPr>
                <w:rFonts w:ascii="Calibri" w:hAnsi="Calibri" w:cs="Segoe UI"/>
                <w:color w:val="000000"/>
              </w:rPr>
              <w:t>] не найден</w:t>
            </w:r>
            <w:r>
              <w:rPr>
                <w:rFonts w:ascii="Calibri" w:hAnsi="Calibri" w:cs="Segoe UI"/>
                <w:color w:val="000000"/>
              </w:rPr>
              <w:t>»</w:t>
            </w:r>
          </w:p>
        </w:tc>
      </w:tr>
    </w:tbl>
    <w:p w14:paraId="1112256B" w14:textId="4BFBED8E" w:rsidR="00BD3A71" w:rsidRPr="002236AD" w:rsidRDefault="00BD3A71" w:rsidP="000B1838">
      <w:pPr>
        <w:pStyle w:val="3"/>
        <w:rPr>
          <w:lang w:val="en-US"/>
        </w:rPr>
      </w:pPr>
      <w:bookmarkStart w:id="179" w:name="_GET_filters/all"/>
      <w:bookmarkStart w:id="180" w:name="_Toc166777695"/>
      <w:bookmarkEnd w:id="179"/>
      <w:r w:rsidRPr="007A4CEB">
        <w:rPr>
          <w:lang w:val="en-US"/>
        </w:rPr>
        <w:t>GET</w:t>
      </w:r>
      <w:r>
        <w:t xml:space="preserve"> </w:t>
      </w:r>
      <w:r w:rsidR="00E54213">
        <w:rPr>
          <w:lang w:val="en-US"/>
        </w:rPr>
        <w:t>filters</w:t>
      </w:r>
      <w:r w:rsidRPr="000166C7">
        <w:rPr>
          <w:lang w:val="en-US"/>
        </w:rPr>
        <w:t>/all</w:t>
      </w:r>
      <w:bookmarkEnd w:id="180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BD3A71" w14:paraId="04D9CFE1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00324541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239777C0" w14:textId="77777777" w:rsidR="00BD3A71" w:rsidRDefault="00BD3A71" w:rsidP="0038716C">
            <w:r w:rsidRPr="007A4CEB">
              <w:rPr>
                <w:bCs/>
                <w:lang w:val="en-US"/>
              </w:rPr>
              <w:t>GET</w:t>
            </w:r>
          </w:p>
        </w:tc>
      </w:tr>
      <w:tr w:rsidR="00BD3A71" w14:paraId="3CD81690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3308A569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6DBE693C" w14:textId="0050B0C5" w:rsidR="00BD3A71" w:rsidRDefault="00E54213" w:rsidP="0038716C">
            <w:r>
              <w:rPr>
                <w:bCs/>
                <w:lang w:val="en-US"/>
              </w:rPr>
              <w:t>filters</w:t>
            </w:r>
            <w:r w:rsidR="00BD3A71" w:rsidRPr="000166C7">
              <w:rPr>
                <w:bCs/>
                <w:lang w:val="en-US"/>
              </w:rPr>
              <w:t>/all</w:t>
            </w:r>
          </w:p>
        </w:tc>
      </w:tr>
      <w:tr w:rsidR="00BD3A71" w14:paraId="058852D6" w14:textId="77777777" w:rsidTr="0038716C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E65E37" w14:textId="77777777" w:rsidR="00BD3A71" w:rsidRPr="00C0736E" w:rsidRDefault="00BD3A71" w:rsidP="0038716C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48B93DE5" w14:textId="77777777" w:rsidR="00BD3A71" w:rsidRPr="00C0736E" w:rsidRDefault="00BD3A71" w:rsidP="0038716C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BD3A71" w14:paraId="61501C83" w14:textId="77777777" w:rsidTr="0038716C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DE8AA5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4979D0E7" w14:textId="329A1629" w:rsidR="00BD3A71" w:rsidRDefault="00385F65" w:rsidP="0038716C">
            <w:r>
              <w:t xml:space="preserve">Получение </w:t>
            </w:r>
            <w:r w:rsidR="00F24BB1">
              <w:t>всех</w:t>
            </w:r>
            <w:r>
              <w:t xml:space="preserve"> фильтров</w:t>
            </w:r>
            <w:r w:rsidR="00F24BB1">
              <w:t xml:space="preserve"> онлайн-мониторинга</w:t>
            </w:r>
          </w:p>
        </w:tc>
      </w:tr>
      <w:tr w:rsidR="00BD3A71" w14:paraId="18A800B1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5962AB53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95371E9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145BA8E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7B12BB4A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BD3A71" w14:paraId="7A5BACA5" w14:textId="77777777" w:rsidTr="0038716C">
        <w:tc>
          <w:tcPr>
            <w:tcW w:w="2093" w:type="dxa"/>
          </w:tcPr>
          <w:p w14:paraId="002F550E" w14:textId="77777777" w:rsidR="00BD3A71" w:rsidRPr="00253766" w:rsidRDefault="00BD3A71" w:rsidP="0038716C">
            <w:r w:rsidRPr="00253766">
              <w:t>-</w:t>
            </w:r>
          </w:p>
        </w:tc>
        <w:tc>
          <w:tcPr>
            <w:tcW w:w="1701" w:type="dxa"/>
          </w:tcPr>
          <w:p w14:paraId="32DEA9E4" w14:textId="77777777" w:rsidR="00BD3A71" w:rsidRDefault="00BD3A71" w:rsidP="0038716C"/>
        </w:tc>
        <w:tc>
          <w:tcPr>
            <w:tcW w:w="1276" w:type="dxa"/>
          </w:tcPr>
          <w:p w14:paraId="23286553" w14:textId="77777777" w:rsidR="00BD3A71" w:rsidRDefault="00BD3A71" w:rsidP="0038716C"/>
        </w:tc>
        <w:tc>
          <w:tcPr>
            <w:tcW w:w="4500" w:type="dxa"/>
          </w:tcPr>
          <w:p w14:paraId="5FC3ECAE" w14:textId="77777777" w:rsidR="00BD3A71" w:rsidRDefault="00BD3A71" w:rsidP="0038716C"/>
        </w:tc>
      </w:tr>
      <w:tr w:rsidR="005921CC" w14:paraId="41F82DF4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29FB2330" w14:textId="77777777" w:rsidR="005921CC" w:rsidRPr="00C0736E" w:rsidRDefault="005921CC" w:rsidP="005921CC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281BBFC" w14:textId="77777777" w:rsidR="005921CC" w:rsidRPr="00C0736E" w:rsidRDefault="005921CC" w:rsidP="005921CC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6157A54" w14:textId="77777777" w:rsidR="005921CC" w:rsidRPr="00C0736E" w:rsidRDefault="005921CC" w:rsidP="005921CC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6102C2CD" w14:textId="77777777" w:rsidR="005921CC" w:rsidRPr="00C0736E" w:rsidRDefault="005921CC" w:rsidP="005921CC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5921CC" w14:paraId="42C853EE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6907D0AA" w14:textId="77777777" w:rsidR="005921CC" w:rsidRPr="00253766" w:rsidRDefault="005921CC" w:rsidP="005921CC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DD0097" w14:textId="33807C44" w:rsidR="005921CC" w:rsidRPr="00EC2473" w:rsidRDefault="005921CC" w:rsidP="005921CC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6CA435" w14:textId="7EB55AA9" w:rsidR="005921CC" w:rsidRPr="00253766" w:rsidRDefault="005921CC" w:rsidP="005921CC">
            <w:pPr>
              <w:rPr>
                <w:lang w:val="en-US"/>
              </w:rPr>
            </w:pPr>
            <w:r>
              <w:t xml:space="preserve">Массив элементов типа </w:t>
            </w:r>
            <w:hyperlink w:anchor="_FilterShortInfo" w:history="1">
              <w:r w:rsidR="00466D49" w:rsidRPr="00466D49">
                <w:rPr>
                  <w:rStyle w:val="ac"/>
                  <w:b/>
                  <w:bCs/>
                </w:rPr>
                <w:t>FilterShortInfo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AE448C4" w14:textId="04D485E1" w:rsidR="005921CC" w:rsidRPr="00FC4399" w:rsidRDefault="005921CC" w:rsidP="005921CC">
            <w:r>
              <w:t xml:space="preserve">Массив </w:t>
            </w:r>
            <w:r w:rsidR="00EC2473">
              <w:t>фильтров онлайн-мониторинга</w:t>
            </w:r>
            <w:r w:rsidR="00B76654">
              <w:t xml:space="preserve"> (Возвращается непосредственно массив «</w:t>
            </w:r>
            <w:r w:rsidR="00B76654" w:rsidRPr="00B76654">
              <w:t>[]</w:t>
            </w:r>
            <w:r w:rsidR="00B76654">
              <w:t>», без оборачивания во внешний объект «</w:t>
            </w:r>
            <w:r w:rsidR="00B76654" w:rsidRPr="00B76654">
              <w:t>{}</w:t>
            </w:r>
            <w:r w:rsidR="00B76654">
              <w:t>»)</w:t>
            </w:r>
          </w:p>
        </w:tc>
      </w:tr>
      <w:tr w:rsidR="005921CC" w14:paraId="795FE253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7A0E611F" w14:textId="77777777" w:rsidR="005921CC" w:rsidRPr="00C0736E" w:rsidRDefault="005921CC" w:rsidP="005921CC">
            <w:pPr>
              <w:rPr>
                <w:b/>
              </w:rPr>
            </w:pPr>
            <w:r w:rsidRPr="00C0736E">
              <w:rPr>
                <w:b/>
              </w:rPr>
              <w:t>Коды 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14B0ECBB" w14:textId="77777777" w:rsidR="005921CC" w:rsidRPr="00C0736E" w:rsidRDefault="005921CC" w:rsidP="005921CC">
            <w:pPr>
              <w:rPr>
                <w:b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62768F2F" w14:textId="77777777" w:rsidR="005921CC" w:rsidRPr="00C0736E" w:rsidRDefault="005921CC" w:rsidP="005921CC">
            <w:pPr>
              <w:rPr>
                <w:b/>
              </w:rPr>
            </w:pPr>
            <w:r w:rsidRPr="00C0736E">
              <w:rPr>
                <w:b/>
              </w:rPr>
              <w:t>Текст / Описание</w:t>
            </w:r>
          </w:p>
        </w:tc>
      </w:tr>
      <w:tr w:rsidR="005921CC" w14:paraId="3150F4DD" w14:textId="77777777" w:rsidTr="0038716C">
        <w:tc>
          <w:tcPr>
            <w:tcW w:w="2093" w:type="dxa"/>
          </w:tcPr>
          <w:p w14:paraId="6E7A8BB3" w14:textId="77777777" w:rsidR="005921CC" w:rsidRPr="009733E4" w:rsidRDefault="005921CC" w:rsidP="005921CC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6E4E547A" w14:textId="77777777" w:rsidR="005921CC" w:rsidRPr="00653A04" w:rsidRDefault="005921CC" w:rsidP="005921CC"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</w:t>
            </w: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4E0BAF4D" w14:textId="77777777" w:rsidR="005921CC" w:rsidRPr="009733E4" w:rsidRDefault="005921CC" w:rsidP="005921CC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5921CC" w14:paraId="0C659EEB" w14:textId="77777777" w:rsidTr="0038716C">
        <w:tc>
          <w:tcPr>
            <w:tcW w:w="2093" w:type="dxa"/>
          </w:tcPr>
          <w:p w14:paraId="09CE9E9A" w14:textId="77777777" w:rsidR="005921CC" w:rsidRDefault="005921CC" w:rsidP="005921CC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56A72507" w14:textId="77777777" w:rsidR="005921CC" w:rsidRPr="00653A04" w:rsidRDefault="005921CC" w:rsidP="005921CC">
            <w:pPr>
              <w:rPr>
                <w:rFonts w:ascii="Calibri" w:hAnsi="Calibri" w:cs="Segoe UI"/>
                <w:bCs/>
                <w:color w:val="000000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65446864" w14:textId="77777777" w:rsidR="005921CC" w:rsidRPr="009733E4" w:rsidRDefault="005921CC" w:rsidP="005921CC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5921CC" w14:paraId="4716267E" w14:textId="77777777" w:rsidTr="0038716C">
        <w:tc>
          <w:tcPr>
            <w:tcW w:w="2093" w:type="dxa"/>
          </w:tcPr>
          <w:p w14:paraId="318E6800" w14:textId="77777777" w:rsidR="005921CC" w:rsidRDefault="005921CC" w:rsidP="005921CC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3F389E8B" w14:textId="77777777" w:rsidR="005921CC" w:rsidRPr="00653A04" w:rsidRDefault="005921CC" w:rsidP="005921CC">
            <w:pPr>
              <w:rPr>
                <w:rFonts w:ascii="Calibri" w:hAnsi="Calibri" w:cs="Segoe UI"/>
                <w:bCs/>
                <w:color w:val="000000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</w:t>
            </w: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7A270C77" w14:textId="77777777" w:rsidR="005921CC" w:rsidRPr="009733E4" w:rsidRDefault="005921CC" w:rsidP="005921CC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</w:tbl>
    <w:p w14:paraId="37CF93F4" w14:textId="4190C4F2" w:rsidR="00BD3A71" w:rsidRPr="002236AD" w:rsidRDefault="00BD3A71" w:rsidP="000B1838">
      <w:pPr>
        <w:pStyle w:val="3"/>
        <w:rPr>
          <w:lang w:val="en-US"/>
        </w:rPr>
      </w:pPr>
      <w:bookmarkStart w:id="181" w:name="_POST_filters/new"/>
      <w:bookmarkStart w:id="182" w:name="_Toc166777696"/>
      <w:bookmarkEnd w:id="181"/>
      <w:r>
        <w:rPr>
          <w:lang w:val="en-US"/>
        </w:rPr>
        <w:t>POS</w:t>
      </w:r>
      <w:r w:rsidRPr="007A4CEB">
        <w:rPr>
          <w:lang w:val="en-US"/>
        </w:rPr>
        <w:t>T</w:t>
      </w:r>
      <w:r>
        <w:t xml:space="preserve"> </w:t>
      </w:r>
      <w:r w:rsidR="00E54213">
        <w:rPr>
          <w:lang w:val="en-US"/>
        </w:rPr>
        <w:t>filters</w:t>
      </w:r>
      <w:r w:rsidRPr="006F4FB4">
        <w:rPr>
          <w:lang w:val="en-US"/>
        </w:rPr>
        <w:t>/</w:t>
      </w:r>
      <w:r w:rsidR="00E54213">
        <w:rPr>
          <w:lang w:val="en-US"/>
        </w:rPr>
        <w:t>new</w:t>
      </w:r>
      <w:bookmarkEnd w:id="182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BD3A71" w14:paraId="2047CFA7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316BCBDC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0F78970F" w14:textId="77777777" w:rsidR="00BD3A71" w:rsidRDefault="00BD3A71" w:rsidP="0038716C">
            <w:r>
              <w:rPr>
                <w:bCs/>
                <w:lang w:val="en-US"/>
              </w:rPr>
              <w:t>POST</w:t>
            </w:r>
          </w:p>
        </w:tc>
      </w:tr>
      <w:tr w:rsidR="00BD3A71" w14:paraId="32A79DE5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7DF5EBCB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5E63B871" w14:textId="5D7C4CFB" w:rsidR="00BD3A71" w:rsidRDefault="00E54213" w:rsidP="0038716C">
            <w:r>
              <w:rPr>
                <w:bCs/>
                <w:lang w:val="en-US"/>
              </w:rPr>
              <w:t>filter</w:t>
            </w:r>
            <w:r w:rsidR="00BD3A71" w:rsidRPr="006F4FB4">
              <w:rPr>
                <w:bCs/>
                <w:lang w:val="en-US"/>
              </w:rPr>
              <w:t>/</w:t>
            </w:r>
            <w:r>
              <w:rPr>
                <w:bCs/>
                <w:lang w:val="en-US"/>
              </w:rPr>
              <w:t>new</w:t>
            </w:r>
          </w:p>
        </w:tc>
      </w:tr>
      <w:tr w:rsidR="00BD3A71" w14:paraId="1124F7F2" w14:textId="77777777" w:rsidTr="0038716C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6121AC" w14:textId="77777777" w:rsidR="00BD3A71" w:rsidRPr="00C0736E" w:rsidRDefault="00BD3A71" w:rsidP="0038716C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2055A844" w14:textId="7DC5CC6A" w:rsidR="00BD3A71" w:rsidRPr="00EC2473" w:rsidRDefault="00BD3A71" w:rsidP="0038716C">
            <w:r>
              <w:rPr>
                <w:lang w:val="en-US"/>
              </w:rPr>
              <w:t>v</w:t>
            </w:r>
            <w:r w:rsidRPr="00EC2473">
              <w:t>1</w:t>
            </w:r>
          </w:p>
        </w:tc>
      </w:tr>
      <w:tr w:rsidR="00BD3A71" w14:paraId="6F3A17DE" w14:textId="77777777" w:rsidTr="0038716C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48BE14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6ACA555F" w14:textId="75C47B36" w:rsidR="00094BAF" w:rsidRPr="00094BAF" w:rsidRDefault="00385F65" w:rsidP="00385F65">
            <w:r>
              <w:t>Создание нового фильтра</w:t>
            </w:r>
            <w:r w:rsidR="00466D49">
              <w:t xml:space="preserve"> онлайн-мониторинга</w:t>
            </w:r>
          </w:p>
        </w:tc>
      </w:tr>
      <w:tr w:rsidR="00BD3A71" w14:paraId="2822A04B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22B29151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77D9908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864A21E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77AC4D69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694088" w14:paraId="732E524C" w14:textId="77777777" w:rsidTr="0038716C">
        <w:tc>
          <w:tcPr>
            <w:tcW w:w="2093" w:type="dxa"/>
          </w:tcPr>
          <w:p w14:paraId="536C2D7E" w14:textId="677AE3B7" w:rsidR="00694088" w:rsidRPr="00C0736E" w:rsidRDefault="00694088" w:rsidP="00694088">
            <w:pPr>
              <w:rPr>
                <w:i/>
              </w:rPr>
            </w:pPr>
            <w:r>
              <w:rPr>
                <w:i/>
                <w:iCs/>
              </w:rPr>
              <w:t>Тело запроса</w:t>
            </w:r>
          </w:p>
        </w:tc>
        <w:tc>
          <w:tcPr>
            <w:tcW w:w="1701" w:type="dxa"/>
          </w:tcPr>
          <w:p w14:paraId="781A2937" w14:textId="77777777" w:rsidR="00694088" w:rsidRDefault="00694088" w:rsidP="00694088"/>
        </w:tc>
        <w:tc>
          <w:tcPr>
            <w:tcW w:w="1276" w:type="dxa"/>
          </w:tcPr>
          <w:p w14:paraId="1EAC1925" w14:textId="77777777" w:rsidR="00694088" w:rsidRDefault="00694088" w:rsidP="00694088"/>
        </w:tc>
        <w:tc>
          <w:tcPr>
            <w:tcW w:w="4500" w:type="dxa"/>
          </w:tcPr>
          <w:p w14:paraId="4B4D6526" w14:textId="77777777" w:rsidR="00694088" w:rsidRDefault="00694088" w:rsidP="00694088"/>
        </w:tc>
      </w:tr>
      <w:tr w:rsidR="00694088" w14:paraId="4F971DEC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5318123D" w14:textId="77777777" w:rsidR="00694088" w:rsidRPr="00C0736E" w:rsidRDefault="00694088" w:rsidP="00694088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8085E6" w14:textId="707EE4CE" w:rsidR="00694088" w:rsidRPr="00094BAF" w:rsidRDefault="00694088" w:rsidP="00694088">
            <w:r w:rsidRPr="00D93630">
              <w:t>name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9DBD4B" w14:textId="4F1CA04E" w:rsidR="00694088" w:rsidRPr="00094BAF" w:rsidRDefault="00694088" w:rsidP="00694088"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C73BFF0" w14:textId="183EB8B7" w:rsidR="00694088" w:rsidRPr="00AB44AD" w:rsidRDefault="00694088" w:rsidP="00694088">
            <w:r>
              <w:t>Наименование</w:t>
            </w:r>
            <w:r w:rsidR="00EC2473">
              <w:t xml:space="preserve">. </w:t>
            </w:r>
            <w:r w:rsidR="0075267D">
              <w:t>Обязательное</w:t>
            </w:r>
            <w:r w:rsidR="00EC2473" w:rsidDel="00694088">
              <w:t xml:space="preserve"> </w:t>
            </w:r>
          </w:p>
        </w:tc>
      </w:tr>
      <w:tr w:rsidR="00694088" w14:paraId="2903FE05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7363C85D" w14:textId="77777777" w:rsidR="00694088" w:rsidRPr="0038716C" w:rsidRDefault="00694088" w:rsidP="00694088"/>
        </w:tc>
        <w:tc>
          <w:tcPr>
            <w:tcW w:w="1701" w:type="dxa"/>
            <w:tcBorders>
              <w:bottom w:val="single" w:sz="4" w:space="0" w:color="auto"/>
            </w:tcBorders>
          </w:tcPr>
          <w:p w14:paraId="560A8BA0" w14:textId="3940F8EE" w:rsidR="00694088" w:rsidRPr="00094BAF" w:rsidRDefault="00694088" w:rsidP="00694088">
            <w:r w:rsidRPr="00D93630">
              <w:t>attributes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9B4C11" w14:textId="23457DD1" w:rsidR="00694088" w:rsidRPr="00F73397" w:rsidRDefault="00694088" w:rsidP="00694088">
            <w:r>
              <w:t xml:space="preserve">Объект типа </w:t>
            </w:r>
            <w:hyperlink w:anchor="_Filter.Attributes_1" w:history="1">
              <w:r w:rsidRPr="00466D49">
                <w:rPr>
                  <w:rStyle w:val="ac"/>
                  <w:b/>
                  <w:bCs/>
                  <w:lang w:val="en-US"/>
                </w:rPr>
                <w:t>Filter.Attributes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9C22B4C" w14:textId="3BF88E06" w:rsidR="00694088" w:rsidRPr="0038716C" w:rsidRDefault="00694088" w:rsidP="00694088">
            <w:r>
              <w:t>Фильтр по свойствам публикаций</w:t>
            </w:r>
            <w:r w:rsidR="00EC2473">
              <w:t>. Необязательное</w:t>
            </w:r>
            <w:r w:rsidR="00EC2473" w:rsidDel="00694088">
              <w:t xml:space="preserve"> </w:t>
            </w:r>
          </w:p>
        </w:tc>
      </w:tr>
      <w:tr w:rsidR="00694088" w14:paraId="6E936CEC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1934BF97" w14:textId="77777777" w:rsidR="00694088" w:rsidRPr="0038716C" w:rsidRDefault="00694088" w:rsidP="00694088"/>
        </w:tc>
        <w:tc>
          <w:tcPr>
            <w:tcW w:w="1701" w:type="dxa"/>
            <w:tcBorders>
              <w:bottom w:val="single" w:sz="4" w:space="0" w:color="auto"/>
            </w:tcBorders>
          </w:tcPr>
          <w:p w14:paraId="17A6B90F" w14:textId="496D4084" w:rsidR="00694088" w:rsidRPr="0038716C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sources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162693" w14:textId="7F50D49A" w:rsidR="00694088" w:rsidRPr="00F73397" w:rsidRDefault="00694088" w:rsidP="00694088">
            <w:r>
              <w:t xml:space="preserve">Объект типа </w:t>
            </w:r>
            <w:hyperlink w:anchor="_Filter.Sources" w:history="1">
              <w:r w:rsidRPr="00466D49">
                <w:rPr>
                  <w:rStyle w:val="ac"/>
                  <w:b/>
                  <w:bCs/>
                  <w:lang w:val="en-US"/>
                </w:rPr>
                <w:t>Filter.Sources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6D2C319" w14:textId="2014E7A8" w:rsidR="00694088" w:rsidRDefault="00694088" w:rsidP="00694088">
            <w:r>
              <w:t>Фильтры по источникам</w:t>
            </w:r>
            <w:r w:rsidR="00EC2473">
              <w:t>. Необязательное</w:t>
            </w:r>
          </w:p>
        </w:tc>
      </w:tr>
      <w:tr w:rsidR="00694088" w14:paraId="2BEC3CA8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28C68795" w14:textId="77777777" w:rsidR="00694088" w:rsidRPr="0038716C" w:rsidRDefault="00694088" w:rsidP="00694088"/>
        </w:tc>
        <w:tc>
          <w:tcPr>
            <w:tcW w:w="1701" w:type="dxa"/>
            <w:tcBorders>
              <w:bottom w:val="single" w:sz="4" w:space="0" w:color="auto"/>
            </w:tcBorders>
          </w:tcPr>
          <w:p w14:paraId="634C1DB1" w14:textId="5D07D89E" w:rsidR="00694088" w:rsidRPr="0038716C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companies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1C02D6" w14:textId="110E1545" w:rsidR="00694088" w:rsidRPr="00F73397" w:rsidRDefault="00694088" w:rsidP="00694088">
            <w:r>
              <w:t xml:space="preserve">Массив объектов типа </w:t>
            </w:r>
            <w:hyperlink w:anchor="_Filter.Company" w:history="1">
              <w:r w:rsidRPr="00466D49">
                <w:rPr>
                  <w:rStyle w:val="ac"/>
                  <w:b/>
                  <w:bCs/>
                  <w:lang w:val="en-US"/>
                </w:rPr>
                <w:t>Filter</w:t>
              </w:r>
              <w:r w:rsidRPr="00466D49">
                <w:rPr>
                  <w:rStyle w:val="ac"/>
                  <w:b/>
                  <w:bCs/>
                </w:rPr>
                <w:t>.</w:t>
              </w:r>
              <w:r w:rsidRPr="00466D49">
                <w:rPr>
                  <w:rStyle w:val="ac"/>
                  <w:b/>
                  <w:bCs/>
                  <w:lang w:val="en-US"/>
                </w:rPr>
                <w:t>Company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B991CA2" w14:textId="5D409DFD" w:rsidR="00694088" w:rsidRDefault="00694088" w:rsidP="00694088">
            <w:r>
              <w:t>Массив юридических лиц. Обязательно должно быть задано хотя бы одно юр.лицо</w:t>
            </w:r>
          </w:p>
        </w:tc>
      </w:tr>
      <w:tr w:rsidR="00694088" w14:paraId="2DACB11B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20DFCFA7" w14:textId="77777777" w:rsidR="00694088" w:rsidRPr="0038716C" w:rsidRDefault="00694088" w:rsidP="00694088"/>
        </w:tc>
        <w:tc>
          <w:tcPr>
            <w:tcW w:w="1701" w:type="dxa"/>
            <w:tcBorders>
              <w:bottom w:val="single" w:sz="4" w:space="0" w:color="auto"/>
            </w:tcBorders>
          </w:tcPr>
          <w:p w14:paraId="452DEC3F" w14:textId="12F9E853" w:rsidR="00694088" w:rsidRPr="0038716C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themes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CCF7AB" w14:textId="30984764" w:rsidR="00694088" w:rsidRPr="00F73397" w:rsidRDefault="00694088" w:rsidP="00694088">
            <w:r>
              <w:t xml:space="preserve">Массив </w:t>
            </w: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B734BAE" w14:textId="15BB6988" w:rsidR="00694088" w:rsidRPr="00466D49" w:rsidRDefault="00694088" w:rsidP="00694088">
            <w:r>
              <w:t>Массив идентификаторов тем публикаций для фильтрации.</w:t>
            </w:r>
            <w:r w:rsidR="007F3353">
              <w:t xml:space="preserve"> Необязательное</w:t>
            </w:r>
            <w:r w:rsidR="007F3353" w:rsidRPr="00685A17">
              <w:t xml:space="preserve">. </w:t>
            </w:r>
            <w:r>
              <w:t xml:space="preserve"> Идентификаторы согласно справочнику</w:t>
            </w:r>
            <w:r w:rsidR="00466D49" w:rsidRPr="00466D49">
              <w:t xml:space="preserve"> </w:t>
            </w:r>
            <w:hyperlink w:anchor="_GET_entities/subjects_1" w:history="1">
              <w:r w:rsidR="00466D49" w:rsidRPr="00DC7CC5">
                <w:rPr>
                  <w:rStyle w:val="ac"/>
                  <w:b/>
                  <w:bCs/>
                  <w:lang w:val="en-US"/>
                </w:rPr>
                <w:t>GET</w:t>
              </w:r>
              <w:r w:rsidR="00466D49" w:rsidRPr="00DC7CC5">
                <w:rPr>
                  <w:rStyle w:val="ac"/>
                  <w:b/>
                  <w:bCs/>
                </w:rPr>
                <w:t xml:space="preserve"> </w:t>
              </w:r>
              <w:r w:rsidR="00466D49" w:rsidRPr="00DC7CC5">
                <w:rPr>
                  <w:rStyle w:val="ac"/>
                  <w:b/>
                  <w:bCs/>
                  <w:lang w:val="en-US"/>
                </w:rPr>
                <w:t>entities</w:t>
              </w:r>
              <w:r w:rsidR="00466D49" w:rsidRPr="00DC7CC5">
                <w:rPr>
                  <w:rStyle w:val="ac"/>
                  <w:b/>
                  <w:bCs/>
                </w:rPr>
                <w:t>/</w:t>
              </w:r>
              <w:r w:rsidR="00466D49" w:rsidRPr="00DC7CC5">
                <w:rPr>
                  <w:rStyle w:val="ac"/>
                  <w:b/>
                  <w:bCs/>
                  <w:lang w:val="en-US"/>
                </w:rPr>
                <w:t>subjects</w:t>
              </w:r>
            </w:hyperlink>
            <w:r w:rsidR="00466D49" w:rsidRPr="00466D49">
              <w:t>.</w:t>
            </w:r>
          </w:p>
          <w:p w14:paraId="4BFFD09D" w14:textId="5E7BB053" w:rsidR="007F3353" w:rsidRDefault="00694088" w:rsidP="00694088">
            <w:r>
              <w:t>Фильтр применяется по конкретным темам, то есть если включена родительская тема, но дочерние явно не включены, то они в фильтрации участвовать не будут</w:t>
            </w:r>
            <w:r w:rsidR="00EC2473">
              <w:t>.</w:t>
            </w:r>
            <w:r w:rsidR="007F3353">
              <w:t xml:space="preserve"> </w:t>
            </w:r>
          </w:p>
          <w:p w14:paraId="293D3F28" w14:textId="459278DF" w:rsidR="00694088" w:rsidRDefault="007F3353" w:rsidP="00694088">
            <w:r w:rsidRPr="007F3353">
              <w:lastRenderedPageBreak/>
              <w:t>Фильтр по темам применяется не в качестве тем, в которых юр.лица из списка должны являться непосредственными участниками, а в целом по наличию упоминания темы в публикации</w:t>
            </w:r>
            <w:r>
              <w:t>.</w:t>
            </w:r>
          </w:p>
        </w:tc>
      </w:tr>
      <w:tr w:rsidR="00402E1F" w14:paraId="62876138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21C37E21" w14:textId="77777777" w:rsidR="00402E1F" w:rsidRPr="0038716C" w:rsidRDefault="00402E1F" w:rsidP="00694088"/>
        </w:tc>
        <w:tc>
          <w:tcPr>
            <w:tcW w:w="1701" w:type="dxa"/>
            <w:tcBorders>
              <w:bottom w:val="single" w:sz="4" w:space="0" w:color="auto"/>
            </w:tcBorders>
          </w:tcPr>
          <w:p w14:paraId="63CA78E0" w14:textId="0C9675A7" w:rsidR="00402E1F" w:rsidRDefault="00402E1F" w:rsidP="00694088">
            <w:pPr>
              <w:rPr>
                <w:lang w:val="en-US"/>
              </w:rPr>
            </w:pPr>
            <w:r>
              <w:rPr>
                <w:lang w:val="en-US"/>
              </w:rPr>
              <w:t>excludedCompanies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8C0EC0" w14:textId="44BBE423" w:rsidR="00402E1F" w:rsidRDefault="00402E1F" w:rsidP="00694088">
            <w:r>
              <w:t xml:space="preserve">Массив объектов типа </w:t>
            </w:r>
            <w:hyperlink w:anchor="_Filter.Company" w:history="1">
              <w:r w:rsidRPr="00466D49">
                <w:rPr>
                  <w:rStyle w:val="ac"/>
                  <w:b/>
                  <w:bCs/>
                  <w:lang w:val="en-US"/>
                </w:rPr>
                <w:t>Filter</w:t>
              </w:r>
              <w:r w:rsidRPr="00466D49">
                <w:rPr>
                  <w:rStyle w:val="ac"/>
                  <w:b/>
                  <w:bCs/>
                </w:rPr>
                <w:t>.</w:t>
              </w:r>
              <w:r w:rsidRPr="00466D49">
                <w:rPr>
                  <w:rStyle w:val="ac"/>
                  <w:b/>
                  <w:bCs/>
                  <w:lang w:val="en-US"/>
                </w:rPr>
                <w:t>Company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D1ED2BD" w14:textId="473D9083" w:rsidR="00402E1F" w:rsidRPr="00402E1F" w:rsidRDefault="00402E1F" w:rsidP="00694088">
            <w:r>
              <w:t xml:space="preserve">Массив исключаемых юридических лиц. Необязательное. Максимальное количество элементов = 100. </w:t>
            </w:r>
            <w:r w:rsidR="00F433B5">
              <w:t>И</w:t>
            </w:r>
            <w:r>
              <w:t xml:space="preserve">з выдачи исключаются публикации, содержащие упоминание хотя бы одно из перечисленных в </w:t>
            </w:r>
            <w:r w:rsidR="00F433B5">
              <w:t xml:space="preserve">массиве </w:t>
            </w:r>
            <w:r>
              <w:t>юридических лиц</w:t>
            </w:r>
          </w:p>
        </w:tc>
      </w:tr>
      <w:tr w:rsidR="00694088" w14:paraId="31BEEDA3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156ACCEF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D44AFF6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F1F4C1F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3EB7F1AA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694088" w14:paraId="4E81B872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04AF48C1" w14:textId="77777777" w:rsidR="00694088" w:rsidRDefault="00694088" w:rsidP="00694088"/>
        </w:tc>
        <w:tc>
          <w:tcPr>
            <w:tcW w:w="1701" w:type="dxa"/>
            <w:tcBorders>
              <w:bottom w:val="single" w:sz="4" w:space="0" w:color="auto"/>
            </w:tcBorders>
          </w:tcPr>
          <w:p w14:paraId="5386D2FA" w14:textId="1F33CCAB" w:rsidR="00694088" w:rsidRPr="0038716C" w:rsidRDefault="00694088" w:rsidP="00694088">
            <w:pPr>
              <w:rPr>
                <w:lang w:val="en-US"/>
              </w:rPr>
            </w:pPr>
            <w:r w:rsidRPr="00B7524E">
              <w:rPr>
                <w:lang w:val="en-US"/>
              </w:rPr>
              <w:t>filterId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58A9DE" w14:textId="213F84CE" w:rsidR="00694088" w:rsidRPr="0038716C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2799CD0" w14:textId="1CD68DA8" w:rsidR="00694088" w:rsidRPr="00653A04" w:rsidRDefault="00694088" w:rsidP="00694088">
            <w:r>
              <w:t>Идентификатор созданного фильтра</w:t>
            </w:r>
          </w:p>
        </w:tc>
      </w:tr>
      <w:tr w:rsidR="00694088" w14:paraId="5E05A979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618DC1EE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Коды 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1655C378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73389DAB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Текст / Описание</w:t>
            </w:r>
          </w:p>
        </w:tc>
      </w:tr>
      <w:tr w:rsidR="00694088" w14:paraId="5681EF66" w14:textId="77777777" w:rsidTr="0038716C">
        <w:tc>
          <w:tcPr>
            <w:tcW w:w="2093" w:type="dxa"/>
          </w:tcPr>
          <w:p w14:paraId="1A4366A5" w14:textId="77777777" w:rsidR="00694088" w:rsidRPr="009733E4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26C579B2" w14:textId="77777777" w:rsidR="00694088" w:rsidRPr="00653A04" w:rsidRDefault="00694088" w:rsidP="00694088"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</w:t>
            </w: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00DA6C86" w14:textId="77777777" w:rsidR="00694088" w:rsidRPr="009733E4" w:rsidRDefault="00694088" w:rsidP="00694088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694088" w14:paraId="25320B6A" w14:textId="77777777" w:rsidTr="0038716C">
        <w:tc>
          <w:tcPr>
            <w:tcW w:w="2093" w:type="dxa"/>
          </w:tcPr>
          <w:p w14:paraId="51CA0807" w14:textId="77777777" w:rsidR="00694088" w:rsidRDefault="00694088" w:rsidP="00694088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4EA2D008" w14:textId="77777777" w:rsidR="00694088" w:rsidRPr="00653A04" w:rsidRDefault="00694088" w:rsidP="00694088">
            <w:pPr>
              <w:rPr>
                <w:rFonts w:ascii="Calibri" w:hAnsi="Calibri" w:cs="Segoe UI"/>
                <w:bCs/>
                <w:color w:val="000000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5713946D" w14:textId="77777777" w:rsidR="00694088" w:rsidRPr="009733E4" w:rsidRDefault="00694088" w:rsidP="00694088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694088" w14:paraId="061B5338" w14:textId="77777777" w:rsidTr="0038716C">
        <w:tc>
          <w:tcPr>
            <w:tcW w:w="2093" w:type="dxa"/>
          </w:tcPr>
          <w:p w14:paraId="0BECB7FB" w14:textId="77777777" w:rsidR="00694088" w:rsidRDefault="00694088" w:rsidP="00694088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135ABCD4" w14:textId="77777777" w:rsidR="00694088" w:rsidRPr="00653A04" w:rsidRDefault="00694088" w:rsidP="00694088">
            <w:pPr>
              <w:rPr>
                <w:rFonts w:ascii="Calibri" w:hAnsi="Calibri" w:cs="Segoe UI"/>
                <w:bCs/>
                <w:color w:val="000000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</w:t>
            </w: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1B0ABDAD" w14:textId="77777777" w:rsidR="00694088" w:rsidRPr="009733E4" w:rsidRDefault="00694088" w:rsidP="00694088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694088" w14:paraId="1DEA9D2B" w14:textId="77777777" w:rsidTr="0038716C">
        <w:tc>
          <w:tcPr>
            <w:tcW w:w="2093" w:type="dxa"/>
          </w:tcPr>
          <w:p w14:paraId="615435C0" w14:textId="77777777" w:rsidR="00694088" w:rsidRDefault="00694088" w:rsidP="00694088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769EFF9B" w14:textId="77777777" w:rsidR="00694088" w:rsidRPr="00F04D5A" w:rsidRDefault="00694088" w:rsidP="00694088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4CC0DCFC" w14:textId="77777777" w:rsidR="00694088" w:rsidRPr="002642B9" w:rsidRDefault="00694088" w:rsidP="00694088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параметрах.</w:t>
            </w:r>
          </w:p>
        </w:tc>
      </w:tr>
      <w:tr w:rsidR="001C0DB0" w14:paraId="53450428" w14:textId="77777777" w:rsidTr="0038716C">
        <w:tc>
          <w:tcPr>
            <w:tcW w:w="2093" w:type="dxa"/>
          </w:tcPr>
          <w:p w14:paraId="39E0C075" w14:textId="054D32C5" w:rsidR="001C0DB0" w:rsidRDefault="001C0DB0" w:rsidP="001C0DB0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HTTP: 400 Bad Request</w:t>
            </w:r>
          </w:p>
        </w:tc>
        <w:tc>
          <w:tcPr>
            <w:tcW w:w="2977" w:type="dxa"/>
            <w:gridSpan w:val="2"/>
          </w:tcPr>
          <w:p w14:paraId="7E442BDB" w14:textId="7DA15E3E" w:rsidR="001C0DB0" w:rsidRPr="00EB2355" w:rsidRDefault="001C0DB0" w:rsidP="001C0DB0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AB44AD">
              <w:rPr>
                <w:rFonts w:ascii="Calibri" w:hAnsi="Calibri" w:cs="Segoe UI"/>
                <w:bCs/>
                <w:color w:val="000000"/>
                <w:lang w:val="en-US"/>
              </w:rPr>
              <w:t>List_LimitByActiveListsAmount</w:t>
            </w:r>
          </w:p>
        </w:tc>
        <w:tc>
          <w:tcPr>
            <w:tcW w:w="4500" w:type="dxa"/>
          </w:tcPr>
          <w:p w14:paraId="18536B38" w14:textId="6725DB09" w:rsidR="001C0DB0" w:rsidRPr="007F3353" w:rsidRDefault="001C0DB0" w:rsidP="001C0DB0">
            <w:pPr>
              <w:rPr>
                <w:rFonts w:ascii="Calibri" w:hAnsi="Calibri" w:cs="Segoe UI"/>
                <w:color w:val="000000"/>
                <w:highlight w:val="yellow"/>
              </w:rPr>
            </w:pPr>
            <w:r>
              <w:rPr>
                <w:rFonts w:ascii="Calibri" w:hAnsi="Calibri" w:cs="Segoe UI"/>
                <w:color w:val="000000"/>
              </w:rPr>
              <w:t>«</w:t>
            </w:r>
            <w:r w:rsidR="007F3353" w:rsidRPr="007F3353">
              <w:rPr>
                <w:rFonts w:ascii="Calibri" w:hAnsi="Calibri" w:cs="Segoe UI"/>
                <w:color w:val="000000"/>
              </w:rPr>
              <w:t xml:space="preserve">Количество юр.лиц, указанных в фильтре, превышает тарификационный лимит в </w:t>
            </w:r>
            <w:r w:rsidR="007F3353">
              <w:rPr>
                <w:rFonts w:ascii="Calibri" w:hAnsi="Calibri" w:cs="Segoe UI"/>
                <w:color w:val="000000"/>
                <w:lang w:val="en-US"/>
              </w:rPr>
              <w:t>N</w:t>
            </w:r>
            <w:r w:rsidR="007F3353" w:rsidRPr="007F3353">
              <w:rPr>
                <w:rFonts w:ascii="Calibri" w:hAnsi="Calibri" w:cs="Segoe UI"/>
                <w:color w:val="000000"/>
              </w:rPr>
              <w:t xml:space="preserve"> юр.лиц на все фильтры пользователя (превышение - </w:t>
            </w:r>
            <w:r w:rsidR="007F3353">
              <w:rPr>
                <w:rFonts w:ascii="Calibri" w:hAnsi="Calibri" w:cs="Segoe UI"/>
                <w:color w:val="000000"/>
                <w:lang w:val="en-US"/>
              </w:rPr>
              <w:t>M</w:t>
            </w:r>
            <w:r w:rsidR="007F3353" w:rsidRPr="007F3353">
              <w:rPr>
                <w:rFonts w:ascii="Calibri" w:hAnsi="Calibri" w:cs="Segoe UI"/>
                <w:color w:val="000000"/>
              </w:rPr>
              <w:t>).</w:t>
            </w:r>
            <w:r>
              <w:rPr>
                <w:rFonts w:ascii="Calibri" w:hAnsi="Calibri" w:cs="Segoe UI"/>
                <w:color w:val="000000"/>
              </w:rPr>
              <w:t xml:space="preserve">» / Ошибка возникает при попытке </w:t>
            </w:r>
            <w:r w:rsidR="007F3353">
              <w:rPr>
                <w:rFonts w:ascii="Calibri" w:hAnsi="Calibri" w:cs="Segoe UI"/>
                <w:color w:val="000000"/>
              </w:rPr>
              <w:t>сохранения фильтра, при котором суммарное количество юр.лиц на онлайн-мониторинге превысит тарифное ограничение</w:t>
            </w:r>
          </w:p>
        </w:tc>
      </w:tr>
      <w:tr w:rsidR="006D6EF6" w14:paraId="759A6B3A" w14:textId="77777777" w:rsidTr="0038716C">
        <w:tc>
          <w:tcPr>
            <w:tcW w:w="2093" w:type="dxa"/>
          </w:tcPr>
          <w:p w14:paraId="7B1B0AC5" w14:textId="3056609A" w:rsidR="006D6EF6" w:rsidRDefault="006D6EF6" w:rsidP="001C0DB0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57791FAD" w14:textId="63C79172" w:rsidR="006D6EF6" w:rsidRPr="00AB44AD" w:rsidRDefault="006D6EF6" w:rsidP="001C0DB0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6D6EF6">
              <w:rPr>
                <w:rFonts w:ascii="Calibri" w:hAnsi="Calibri" w:cs="Segoe UI"/>
                <w:bCs/>
                <w:color w:val="000000"/>
                <w:lang w:val="en-US"/>
              </w:rPr>
              <w:t>MonitoringFilter_BadRequest</w:t>
            </w:r>
          </w:p>
        </w:tc>
        <w:tc>
          <w:tcPr>
            <w:tcW w:w="4500" w:type="dxa"/>
          </w:tcPr>
          <w:p w14:paraId="5CC11047" w14:textId="0D8D8ABC" w:rsidR="006D6EF6" w:rsidRPr="006D6EF6" w:rsidRDefault="006D6EF6" w:rsidP="001C0DB0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 задано название фильтра»</w:t>
            </w:r>
          </w:p>
        </w:tc>
      </w:tr>
      <w:tr w:rsidR="006D6EF6" w14:paraId="52F718E8" w14:textId="77777777" w:rsidTr="0038716C">
        <w:tc>
          <w:tcPr>
            <w:tcW w:w="2093" w:type="dxa"/>
          </w:tcPr>
          <w:p w14:paraId="246ABA26" w14:textId="03091FBF" w:rsidR="006D6EF6" w:rsidRDefault="006D6EF6" w:rsidP="001C0DB0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2D73F9AE" w14:textId="30D775E2" w:rsidR="006D6EF6" w:rsidRPr="006D6EF6" w:rsidRDefault="006D6EF6" w:rsidP="001C0DB0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6D6EF6">
              <w:rPr>
                <w:rFonts w:ascii="Calibri" w:hAnsi="Calibri" w:cs="Segoe UI"/>
                <w:bCs/>
                <w:color w:val="000000"/>
                <w:lang w:val="en-US"/>
              </w:rPr>
              <w:t>MonitoringFilter_BadRequest</w:t>
            </w:r>
          </w:p>
        </w:tc>
        <w:tc>
          <w:tcPr>
            <w:tcW w:w="4500" w:type="dxa"/>
          </w:tcPr>
          <w:p w14:paraId="553E52B0" w14:textId="10E4603D" w:rsidR="006D6EF6" w:rsidRDefault="006D6EF6" w:rsidP="001C0DB0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</w:t>
            </w:r>
            <w:r w:rsidRPr="006D6EF6">
              <w:rPr>
                <w:rFonts w:ascii="Calibri" w:hAnsi="Calibri" w:cs="Segoe UI"/>
                <w:color w:val="000000"/>
              </w:rPr>
              <w:t>Не задан список компаний фильтра</w:t>
            </w:r>
            <w:r>
              <w:rPr>
                <w:rFonts w:ascii="Calibri" w:hAnsi="Calibri" w:cs="Segoe UI"/>
                <w:color w:val="000000"/>
              </w:rPr>
              <w:t>»</w:t>
            </w:r>
          </w:p>
        </w:tc>
      </w:tr>
      <w:tr w:rsidR="00AB321C" w14:paraId="49F2D4C4" w14:textId="77777777" w:rsidTr="0038716C">
        <w:tc>
          <w:tcPr>
            <w:tcW w:w="2093" w:type="dxa"/>
          </w:tcPr>
          <w:p w14:paraId="12C5E2F5" w14:textId="6094B3D1" w:rsidR="00AB321C" w:rsidRPr="00AB321C" w:rsidRDefault="00AB321C" w:rsidP="00AB321C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4CA091F7" w14:textId="43C34379" w:rsidR="00AB321C" w:rsidRPr="00AB321C" w:rsidRDefault="00AB321C" w:rsidP="00AB321C">
            <w:pPr>
              <w:rPr>
                <w:rFonts w:ascii="Calibri" w:hAnsi="Calibri" w:cs="Segoe UI"/>
                <w:bCs/>
                <w:color w:val="000000"/>
              </w:rPr>
            </w:pPr>
            <w:r w:rsidRPr="006D6EF6">
              <w:rPr>
                <w:rFonts w:ascii="Calibri" w:hAnsi="Calibri" w:cs="Segoe UI"/>
                <w:bCs/>
                <w:color w:val="000000"/>
                <w:lang w:val="en-US"/>
              </w:rPr>
              <w:t>MonitoringFilter_BadRequest</w:t>
            </w:r>
          </w:p>
        </w:tc>
        <w:tc>
          <w:tcPr>
            <w:tcW w:w="4500" w:type="dxa"/>
          </w:tcPr>
          <w:p w14:paraId="470C9D14" w14:textId="6F962E1A" w:rsidR="00AB321C" w:rsidRDefault="00AB321C" w:rsidP="00AB321C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</w:t>
            </w:r>
            <w:r w:rsidRPr="00AB321C">
              <w:rPr>
                <w:rFonts w:ascii="Calibri" w:hAnsi="Calibri" w:cs="Segoe UI"/>
                <w:color w:val="000000"/>
              </w:rPr>
              <w:t>Количество исключаемых юр.лиц, указанных в фильтре, превышает лимит в 100 юр.лиц.</w:t>
            </w:r>
            <w:r>
              <w:rPr>
                <w:rFonts w:ascii="Calibri" w:hAnsi="Calibri" w:cs="Segoe UI"/>
                <w:color w:val="000000"/>
              </w:rPr>
              <w:t>»</w:t>
            </w:r>
          </w:p>
        </w:tc>
      </w:tr>
      <w:tr w:rsidR="007636E5" w14:paraId="6219D204" w14:textId="77777777" w:rsidTr="0038716C">
        <w:tc>
          <w:tcPr>
            <w:tcW w:w="2093" w:type="dxa"/>
          </w:tcPr>
          <w:p w14:paraId="1E8B0568" w14:textId="35020A6A" w:rsidR="007636E5" w:rsidRDefault="008B29A2" w:rsidP="00AB321C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565B2C8A" w14:textId="241D37C5" w:rsidR="007636E5" w:rsidRPr="006D6EF6" w:rsidRDefault="008B29A2" w:rsidP="00AB321C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8B29A2">
              <w:rPr>
                <w:rFonts w:ascii="Calibri" w:hAnsi="Calibri" w:cs="Segoe UI"/>
                <w:bCs/>
                <w:color w:val="000000"/>
                <w:lang w:val="en-US"/>
              </w:rPr>
              <w:t>MonitoringFilter_BadRequest</w:t>
            </w:r>
          </w:p>
        </w:tc>
        <w:tc>
          <w:tcPr>
            <w:tcW w:w="4500" w:type="dxa"/>
          </w:tcPr>
          <w:p w14:paraId="02C88819" w14:textId="781D7C1A" w:rsidR="007636E5" w:rsidRPr="008B29A2" w:rsidRDefault="008B29A2" w:rsidP="00AB321C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</w:t>
            </w:r>
            <w:r w:rsidRPr="008B29A2">
              <w:rPr>
                <w:rFonts w:ascii="Calibri" w:hAnsi="Calibri" w:cs="Segoe UI"/>
                <w:color w:val="000000"/>
              </w:rPr>
              <w:t>В поле contextThemesIds превышено максимальное количество контекстных тем (10) на одну компанию</w:t>
            </w:r>
            <w:r>
              <w:rPr>
                <w:rFonts w:ascii="Calibri" w:hAnsi="Calibri" w:cs="Segoe UI"/>
                <w:color w:val="000000"/>
              </w:rPr>
              <w:t>»</w:t>
            </w:r>
          </w:p>
        </w:tc>
      </w:tr>
    </w:tbl>
    <w:p w14:paraId="4C9C4A7F" w14:textId="58119AF8" w:rsidR="00BD3A71" w:rsidRPr="002236AD" w:rsidRDefault="00BD3A71" w:rsidP="000B1838">
      <w:pPr>
        <w:pStyle w:val="3"/>
        <w:rPr>
          <w:lang w:val="en-US"/>
        </w:rPr>
      </w:pPr>
      <w:bookmarkStart w:id="183" w:name="_Toc166777697"/>
      <w:r>
        <w:rPr>
          <w:lang w:val="en-US"/>
        </w:rPr>
        <w:t>DELETE</w:t>
      </w:r>
      <w:r>
        <w:t xml:space="preserve"> </w:t>
      </w:r>
      <w:r w:rsidR="00E54213">
        <w:rPr>
          <w:lang w:val="en-US"/>
        </w:rPr>
        <w:t>filters</w:t>
      </w:r>
      <w:r w:rsidRPr="006F4FB4">
        <w:rPr>
          <w:lang w:val="en-US"/>
        </w:rPr>
        <w:t>/{</w:t>
      </w:r>
      <w:r w:rsidR="00E54213">
        <w:rPr>
          <w:lang w:val="en-US"/>
        </w:rPr>
        <w:t>i</w:t>
      </w:r>
      <w:r w:rsidR="00E54213" w:rsidRPr="006F4FB4">
        <w:rPr>
          <w:lang w:val="en-US"/>
        </w:rPr>
        <w:t>d</w:t>
      </w:r>
      <w:r w:rsidRPr="006F4FB4">
        <w:rPr>
          <w:lang w:val="en-US"/>
        </w:rPr>
        <w:t>}</w:t>
      </w:r>
      <w:bookmarkEnd w:id="183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BD3A71" w14:paraId="65D366EF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22E2B5BE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6E62F810" w14:textId="77777777" w:rsidR="00BD3A71" w:rsidRDefault="00BD3A71" w:rsidP="0038716C">
            <w:r>
              <w:rPr>
                <w:bCs/>
                <w:lang w:val="en-US"/>
              </w:rPr>
              <w:t>DELETE</w:t>
            </w:r>
          </w:p>
        </w:tc>
      </w:tr>
      <w:tr w:rsidR="00BD3A71" w14:paraId="1183BD45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7A20D907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lastRenderedPageBreak/>
              <w:t>Название</w:t>
            </w:r>
          </w:p>
        </w:tc>
        <w:tc>
          <w:tcPr>
            <w:tcW w:w="7477" w:type="dxa"/>
            <w:gridSpan w:val="3"/>
          </w:tcPr>
          <w:p w14:paraId="5932EB8F" w14:textId="7E5561B8" w:rsidR="00BD3A71" w:rsidRDefault="00E54213" w:rsidP="0038716C">
            <w:r>
              <w:rPr>
                <w:bCs/>
                <w:lang w:val="en-US"/>
              </w:rPr>
              <w:t>filters</w:t>
            </w:r>
            <w:r w:rsidR="00BD3A71" w:rsidRPr="006F4FB4">
              <w:rPr>
                <w:bCs/>
                <w:lang w:val="en-US"/>
              </w:rPr>
              <w:t>/{</w:t>
            </w:r>
            <w:r>
              <w:rPr>
                <w:bCs/>
                <w:lang w:val="en-US"/>
              </w:rPr>
              <w:t>i</w:t>
            </w:r>
            <w:r w:rsidRPr="006F4FB4">
              <w:rPr>
                <w:bCs/>
                <w:lang w:val="en-US"/>
              </w:rPr>
              <w:t>d</w:t>
            </w:r>
            <w:r w:rsidR="00BD3A71" w:rsidRPr="006F4FB4">
              <w:rPr>
                <w:bCs/>
                <w:lang w:val="en-US"/>
              </w:rPr>
              <w:t>}</w:t>
            </w:r>
          </w:p>
        </w:tc>
      </w:tr>
      <w:tr w:rsidR="00BD3A71" w14:paraId="55F94A60" w14:textId="77777777" w:rsidTr="0038716C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00BE43" w14:textId="77777777" w:rsidR="00BD3A71" w:rsidRPr="00C0736E" w:rsidRDefault="00BD3A71" w:rsidP="0038716C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658FBAAC" w14:textId="77777777" w:rsidR="00BD3A71" w:rsidRPr="00C0736E" w:rsidRDefault="00BD3A71" w:rsidP="0038716C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BD3A71" w14:paraId="3475A04F" w14:textId="77777777" w:rsidTr="0038716C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A7224F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41DC1DF2" w14:textId="2C92C0B0" w:rsidR="00BD3A71" w:rsidRDefault="00385F65" w:rsidP="0038716C">
            <w:r>
              <w:t>Удаление фильтра</w:t>
            </w:r>
            <w:r w:rsidR="00466D49">
              <w:t xml:space="preserve"> онлайн-мониторинга</w:t>
            </w:r>
          </w:p>
        </w:tc>
      </w:tr>
      <w:tr w:rsidR="00BD3A71" w14:paraId="5A9097BA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1F93D6E9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5A864D1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83053EF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6110BF87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694088" w14:paraId="3912D040" w14:textId="77777777" w:rsidTr="0038716C">
        <w:tc>
          <w:tcPr>
            <w:tcW w:w="2093" w:type="dxa"/>
          </w:tcPr>
          <w:p w14:paraId="781993CF" w14:textId="14F6E8B2" w:rsidR="00694088" w:rsidRPr="00C0736E" w:rsidRDefault="00694088" w:rsidP="00694088">
            <w:pPr>
              <w:rPr>
                <w:i/>
              </w:rPr>
            </w:pPr>
            <w:r>
              <w:rPr>
                <w:i/>
                <w:iCs/>
              </w:rPr>
              <w:t>Адресная строка</w:t>
            </w:r>
          </w:p>
        </w:tc>
        <w:tc>
          <w:tcPr>
            <w:tcW w:w="1701" w:type="dxa"/>
          </w:tcPr>
          <w:p w14:paraId="084852DB" w14:textId="77777777" w:rsidR="00694088" w:rsidRDefault="00694088" w:rsidP="00694088"/>
        </w:tc>
        <w:tc>
          <w:tcPr>
            <w:tcW w:w="1276" w:type="dxa"/>
          </w:tcPr>
          <w:p w14:paraId="599F4957" w14:textId="77777777" w:rsidR="00694088" w:rsidRDefault="00694088" w:rsidP="00694088"/>
        </w:tc>
        <w:tc>
          <w:tcPr>
            <w:tcW w:w="4500" w:type="dxa"/>
          </w:tcPr>
          <w:p w14:paraId="4ECD67C5" w14:textId="77777777" w:rsidR="00694088" w:rsidRDefault="00694088" w:rsidP="00694088"/>
        </w:tc>
      </w:tr>
      <w:tr w:rsidR="00694088" w14:paraId="0A3E19FE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21CBFF5E" w14:textId="77777777" w:rsidR="00694088" w:rsidRPr="00C0736E" w:rsidRDefault="00694088" w:rsidP="00694088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108401" w14:textId="5F49B673" w:rsidR="00694088" w:rsidRPr="00BD707C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A4DF72" w14:textId="29E9460D" w:rsidR="00694088" w:rsidRPr="00BD707C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E1D0464" w14:textId="75312641" w:rsidR="00694088" w:rsidRDefault="00694088" w:rsidP="00694088">
            <w:r>
              <w:t>Идентификатор фильтра. Обязательное</w:t>
            </w:r>
          </w:p>
        </w:tc>
      </w:tr>
      <w:tr w:rsidR="00694088" w14:paraId="12DE25FA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0B77D874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FB78FF1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019D410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49E9368A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694088" w14:paraId="6F6C626A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6F639320" w14:textId="77777777" w:rsidR="00694088" w:rsidRDefault="00694088" w:rsidP="00694088"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103260" w14:textId="77777777" w:rsidR="00694088" w:rsidRPr="00F73397" w:rsidRDefault="00694088" w:rsidP="00694088"/>
        </w:tc>
        <w:tc>
          <w:tcPr>
            <w:tcW w:w="1276" w:type="dxa"/>
            <w:tcBorders>
              <w:bottom w:val="single" w:sz="4" w:space="0" w:color="auto"/>
            </w:tcBorders>
          </w:tcPr>
          <w:p w14:paraId="3A69818A" w14:textId="77777777" w:rsidR="00694088" w:rsidRPr="00F73397" w:rsidRDefault="00694088" w:rsidP="00694088"/>
        </w:tc>
        <w:tc>
          <w:tcPr>
            <w:tcW w:w="4500" w:type="dxa"/>
            <w:tcBorders>
              <w:bottom w:val="single" w:sz="4" w:space="0" w:color="auto"/>
            </w:tcBorders>
          </w:tcPr>
          <w:p w14:paraId="7C9B5DDA" w14:textId="77777777" w:rsidR="00694088" w:rsidRPr="00653A04" w:rsidRDefault="00694088" w:rsidP="00694088"/>
        </w:tc>
      </w:tr>
      <w:tr w:rsidR="00694088" w14:paraId="453D3181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2C085DD7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Коды 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5804D925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4D0B4AB0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Текст / Описание</w:t>
            </w:r>
          </w:p>
        </w:tc>
      </w:tr>
      <w:tr w:rsidR="00694088" w14:paraId="43F9062C" w14:textId="77777777" w:rsidTr="0038716C">
        <w:tc>
          <w:tcPr>
            <w:tcW w:w="2093" w:type="dxa"/>
          </w:tcPr>
          <w:p w14:paraId="57A10D76" w14:textId="77777777" w:rsidR="00694088" w:rsidRPr="009733E4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588E3B69" w14:textId="77777777" w:rsidR="00694088" w:rsidRPr="00653A04" w:rsidRDefault="00694088" w:rsidP="00694088"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</w:t>
            </w: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638A194A" w14:textId="77777777" w:rsidR="00694088" w:rsidRPr="009733E4" w:rsidRDefault="00694088" w:rsidP="00694088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694088" w14:paraId="635475F2" w14:textId="77777777" w:rsidTr="0038716C">
        <w:tc>
          <w:tcPr>
            <w:tcW w:w="2093" w:type="dxa"/>
          </w:tcPr>
          <w:p w14:paraId="436E9B1A" w14:textId="77777777" w:rsidR="00694088" w:rsidRDefault="00694088" w:rsidP="00694088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05411B7A" w14:textId="77777777" w:rsidR="00694088" w:rsidRPr="00653A04" w:rsidRDefault="00694088" w:rsidP="00694088">
            <w:pPr>
              <w:rPr>
                <w:rFonts w:ascii="Calibri" w:hAnsi="Calibri" w:cs="Segoe UI"/>
                <w:bCs/>
                <w:color w:val="000000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2DC7C16E" w14:textId="77777777" w:rsidR="00694088" w:rsidRPr="009733E4" w:rsidRDefault="00694088" w:rsidP="00694088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694088" w14:paraId="40F9D8B6" w14:textId="77777777" w:rsidTr="0038716C">
        <w:tc>
          <w:tcPr>
            <w:tcW w:w="2093" w:type="dxa"/>
          </w:tcPr>
          <w:p w14:paraId="3A3DAEB7" w14:textId="77777777" w:rsidR="00694088" w:rsidRDefault="00694088" w:rsidP="00694088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6B64683D" w14:textId="77777777" w:rsidR="00694088" w:rsidRPr="00653A04" w:rsidRDefault="00694088" w:rsidP="00694088">
            <w:pPr>
              <w:rPr>
                <w:rFonts w:ascii="Calibri" w:hAnsi="Calibri" w:cs="Segoe UI"/>
                <w:bCs/>
                <w:color w:val="000000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</w:t>
            </w: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05FFCA20" w14:textId="77777777" w:rsidR="00694088" w:rsidRPr="009733E4" w:rsidRDefault="00694088" w:rsidP="00694088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694088" w14:paraId="6FC85198" w14:textId="77777777" w:rsidTr="0038716C">
        <w:tc>
          <w:tcPr>
            <w:tcW w:w="2093" w:type="dxa"/>
          </w:tcPr>
          <w:p w14:paraId="4BFB829A" w14:textId="77777777" w:rsidR="00694088" w:rsidRDefault="00694088" w:rsidP="00694088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0ACE288A" w14:textId="77777777" w:rsidR="00694088" w:rsidRPr="00F04D5A" w:rsidRDefault="00694088" w:rsidP="00694088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21F5DA66" w14:textId="77777777" w:rsidR="00694088" w:rsidRPr="002642B9" w:rsidRDefault="00694088" w:rsidP="00694088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параметрах.</w:t>
            </w:r>
          </w:p>
        </w:tc>
      </w:tr>
      <w:tr w:rsidR="00EB2355" w14:paraId="3D147012" w14:textId="77777777" w:rsidTr="0038716C">
        <w:tc>
          <w:tcPr>
            <w:tcW w:w="2093" w:type="dxa"/>
          </w:tcPr>
          <w:p w14:paraId="72EF2C8D" w14:textId="1CCDD969" w:rsidR="00EB2355" w:rsidRDefault="00EB2355" w:rsidP="00EB2355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>: 40</w:t>
            </w:r>
            <w:r w:rsidR="007F3353">
              <w:rPr>
                <w:rFonts w:ascii="Calibri" w:hAnsi="Calibri" w:cs="Segoe UI"/>
                <w:color w:val="000000"/>
              </w:rPr>
              <w:t>4</w:t>
            </w:r>
            <w:r>
              <w:rPr>
                <w:rFonts w:ascii="Calibri" w:hAnsi="Calibri" w:cs="Segoe UI"/>
                <w:color w:val="000000"/>
              </w:rPr>
              <w:t xml:space="preserve"> </w:t>
            </w:r>
            <w:r w:rsidR="007F3353">
              <w:rPr>
                <w:rFonts w:ascii="Calibri" w:hAnsi="Calibri" w:cs="Segoe UI"/>
                <w:color w:val="000000"/>
                <w:lang w:val="en-US"/>
              </w:rPr>
              <w:t>Not Found</w:t>
            </w:r>
          </w:p>
        </w:tc>
        <w:tc>
          <w:tcPr>
            <w:tcW w:w="2977" w:type="dxa"/>
            <w:gridSpan w:val="2"/>
          </w:tcPr>
          <w:p w14:paraId="5C8D12A2" w14:textId="201A5B1A" w:rsidR="00EB2355" w:rsidRPr="00F04D5A" w:rsidRDefault="00EB2355" w:rsidP="00EB2355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EB2355">
              <w:rPr>
                <w:rFonts w:ascii="Calibri" w:hAnsi="Calibri" w:cs="Segoe UI"/>
                <w:bCs/>
                <w:color w:val="000000"/>
                <w:lang w:val="en-US"/>
              </w:rPr>
              <w:t>MonitoringFilter_NotFound</w:t>
            </w:r>
          </w:p>
        </w:tc>
        <w:tc>
          <w:tcPr>
            <w:tcW w:w="4500" w:type="dxa"/>
          </w:tcPr>
          <w:p w14:paraId="2B10C2F8" w14:textId="773EB034" w:rsidR="00EB2355" w:rsidRPr="00BD707C" w:rsidRDefault="007F3353" w:rsidP="00EB2355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</w:t>
            </w:r>
            <w:r w:rsidR="00EB2355" w:rsidRPr="00EB2355">
              <w:rPr>
                <w:rFonts w:ascii="Calibri" w:hAnsi="Calibri" w:cs="Segoe UI"/>
                <w:color w:val="000000"/>
              </w:rPr>
              <w:t>Фильтр [</w:t>
            </w:r>
            <w:r w:rsidR="00EB2355">
              <w:rPr>
                <w:rFonts w:ascii="Calibri" w:hAnsi="Calibri" w:cs="Segoe UI"/>
                <w:color w:val="000000"/>
                <w:lang w:val="en-US"/>
              </w:rPr>
              <w:t>id</w:t>
            </w:r>
            <w:r w:rsidR="00EB2355" w:rsidRPr="00EB2355">
              <w:rPr>
                <w:rFonts w:ascii="Calibri" w:hAnsi="Calibri" w:cs="Segoe UI"/>
                <w:color w:val="000000"/>
              </w:rPr>
              <w:t>] не найден</w:t>
            </w:r>
            <w:r>
              <w:rPr>
                <w:rFonts w:ascii="Calibri" w:hAnsi="Calibri" w:cs="Segoe UI"/>
                <w:color w:val="000000"/>
              </w:rPr>
              <w:t xml:space="preserve">» / Попытка запроса с несуществущим </w:t>
            </w:r>
            <w:r>
              <w:rPr>
                <w:rFonts w:ascii="Calibri" w:hAnsi="Calibri" w:cs="Segoe UI"/>
                <w:color w:val="000000"/>
                <w:lang w:val="en-US"/>
              </w:rPr>
              <w:t>ID</w:t>
            </w:r>
            <w:r w:rsidRPr="007F3353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фильтра</w:t>
            </w:r>
          </w:p>
        </w:tc>
      </w:tr>
    </w:tbl>
    <w:p w14:paraId="541C436C" w14:textId="3D111A43" w:rsidR="00BD3A71" w:rsidRPr="002236AD" w:rsidRDefault="00BD3A71" w:rsidP="000B1838">
      <w:pPr>
        <w:pStyle w:val="3"/>
        <w:rPr>
          <w:lang w:val="en-US"/>
        </w:rPr>
      </w:pPr>
      <w:bookmarkStart w:id="184" w:name="_GET_list/{listId}"/>
      <w:bookmarkStart w:id="185" w:name="_GET_filters/{id}"/>
      <w:bookmarkStart w:id="186" w:name="_Toc166777698"/>
      <w:bookmarkEnd w:id="184"/>
      <w:bookmarkEnd w:id="185"/>
      <w:r w:rsidRPr="007A4CEB">
        <w:rPr>
          <w:lang w:val="en-US"/>
        </w:rPr>
        <w:t>GET</w:t>
      </w:r>
      <w:r>
        <w:t xml:space="preserve"> </w:t>
      </w:r>
      <w:r w:rsidR="00E54213">
        <w:rPr>
          <w:lang w:val="en-US"/>
        </w:rPr>
        <w:t>filters</w:t>
      </w:r>
      <w:r w:rsidRPr="006F4FB4">
        <w:rPr>
          <w:lang w:val="en-US"/>
        </w:rPr>
        <w:t>/{</w:t>
      </w:r>
      <w:r w:rsidR="00E54213">
        <w:rPr>
          <w:lang w:val="en-US"/>
        </w:rPr>
        <w:t>i</w:t>
      </w:r>
      <w:r w:rsidR="00E54213" w:rsidRPr="006F4FB4">
        <w:rPr>
          <w:lang w:val="en-US"/>
        </w:rPr>
        <w:t>d</w:t>
      </w:r>
      <w:r w:rsidRPr="006F4FB4">
        <w:rPr>
          <w:lang w:val="en-US"/>
        </w:rPr>
        <w:t>}</w:t>
      </w:r>
      <w:bookmarkEnd w:id="186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BD3A71" w14:paraId="0FDEA48F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5B535AC1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27CD73C2" w14:textId="77777777" w:rsidR="00BD3A71" w:rsidRDefault="00BD3A71" w:rsidP="0038716C">
            <w:r w:rsidRPr="007A4CEB">
              <w:rPr>
                <w:bCs/>
                <w:lang w:val="en-US"/>
              </w:rPr>
              <w:t>GET</w:t>
            </w:r>
          </w:p>
        </w:tc>
      </w:tr>
      <w:tr w:rsidR="00BD3A71" w14:paraId="2FA74C3D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6B5BB593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3851A803" w14:textId="3BE98924" w:rsidR="00BD3A71" w:rsidRDefault="00E54213" w:rsidP="0038716C">
            <w:r>
              <w:rPr>
                <w:bCs/>
                <w:lang w:val="en-US"/>
              </w:rPr>
              <w:t>filters</w:t>
            </w:r>
            <w:r w:rsidR="00BD3A71" w:rsidRPr="006F4FB4">
              <w:rPr>
                <w:bCs/>
                <w:lang w:val="en-US"/>
              </w:rPr>
              <w:t>/{</w:t>
            </w:r>
            <w:r>
              <w:rPr>
                <w:bCs/>
                <w:lang w:val="en-US"/>
              </w:rPr>
              <w:t>i</w:t>
            </w:r>
            <w:r w:rsidRPr="006F4FB4">
              <w:rPr>
                <w:bCs/>
                <w:lang w:val="en-US"/>
              </w:rPr>
              <w:t>d</w:t>
            </w:r>
            <w:r w:rsidR="00BD3A71" w:rsidRPr="006F4FB4">
              <w:rPr>
                <w:bCs/>
                <w:lang w:val="en-US"/>
              </w:rPr>
              <w:t>}</w:t>
            </w:r>
          </w:p>
        </w:tc>
      </w:tr>
      <w:tr w:rsidR="00BD3A71" w14:paraId="28617CBB" w14:textId="77777777" w:rsidTr="0038716C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248F23" w14:textId="77777777" w:rsidR="00BD3A71" w:rsidRPr="00C0736E" w:rsidRDefault="00BD3A71" w:rsidP="0038716C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5593F66C" w14:textId="77777777" w:rsidR="00BD3A71" w:rsidRPr="00C0736E" w:rsidRDefault="00BD3A71" w:rsidP="0038716C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BD3A71" w14:paraId="4A6AA192" w14:textId="77777777" w:rsidTr="0038716C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FAD033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37120C32" w14:textId="093EED84" w:rsidR="00BD3A71" w:rsidRDefault="00385F65" w:rsidP="0038716C">
            <w:r>
              <w:t>Получение фильтра</w:t>
            </w:r>
            <w:r w:rsidR="00466D49">
              <w:t xml:space="preserve"> онлайн-мониторинга</w:t>
            </w:r>
          </w:p>
        </w:tc>
      </w:tr>
      <w:tr w:rsidR="00BD3A71" w14:paraId="140574D7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77C53BD9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495DD8E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46175D0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09F1959E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694088" w14:paraId="6299F766" w14:textId="77777777" w:rsidTr="0038716C">
        <w:tc>
          <w:tcPr>
            <w:tcW w:w="2093" w:type="dxa"/>
          </w:tcPr>
          <w:p w14:paraId="3060168D" w14:textId="4E2AA6B6" w:rsidR="00694088" w:rsidRPr="00C0736E" w:rsidRDefault="00694088" w:rsidP="00694088">
            <w:pPr>
              <w:rPr>
                <w:i/>
              </w:rPr>
            </w:pPr>
            <w:r>
              <w:rPr>
                <w:i/>
                <w:iCs/>
              </w:rPr>
              <w:t>Адресная строка</w:t>
            </w:r>
          </w:p>
        </w:tc>
        <w:tc>
          <w:tcPr>
            <w:tcW w:w="1701" w:type="dxa"/>
          </w:tcPr>
          <w:p w14:paraId="714DECC5" w14:textId="77777777" w:rsidR="00694088" w:rsidRDefault="00694088" w:rsidP="00694088"/>
        </w:tc>
        <w:tc>
          <w:tcPr>
            <w:tcW w:w="1276" w:type="dxa"/>
          </w:tcPr>
          <w:p w14:paraId="558141B1" w14:textId="77777777" w:rsidR="00694088" w:rsidRDefault="00694088" w:rsidP="00694088"/>
        </w:tc>
        <w:tc>
          <w:tcPr>
            <w:tcW w:w="4500" w:type="dxa"/>
          </w:tcPr>
          <w:p w14:paraId="5AC21484" w14:textId="77777777" w:rsidR="00694088" w:rsidRDefault="00694088" w:rsidP="00694088"/>
        </w:tc>
      </w:tr>
      <w:tr w:rsidR="00694088" w14:paraId="5B70311A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47B4F007" w14:textId="77777777" w:rsidR="00694088" w:rsidRPr="00C0736E" w:rsidRDefault="00694088" w:rsidP="00694088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690C92" w14:textId="554A7214" w:rsidR="00694088" w:rsidRPr="00BD707C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13F036" w14:textId="24073A91" w:rsidR="00694088" w:rsidRPr="00BD707C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7F34A24" w14:textId="445E8339" w:rsidR="00694088" w:rsidRDefault="00694088" w:rsidP="00694088">
            <w:r>
              <w:t>Идентификатор фильтра. Обязательное</w:t>
            </w:r>
          </w:p>
        </w:tc>
      </w:tr>
      <w:tr w:rsidR="00694088" w14:paraId="6B9FE03E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7A188D1B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AEA3CC5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72A2410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16B65321" w14:textId="77777777" w:rsidR="00694088" w:rsidRPr="00C0736E" w:rsidRDefault="00694088" w:rsidP="00694088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694088" w14:paraId="28A9ACC5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6F6AA0C2" w14:textId="77777777" w:rsidR="00694088" w:rsidRDefault="00694088" w:rsidP="00694088"/>
        </w:tc>
        <w:tc>
          <w:tcPr>
            <w:tcW w:w="1701" w:type="dxa"/>
            <w:tcBorders>
              <w:bottom w:val="single" w:sz="4" w:space="0" w:color="auto"/>
            </w:tcBorders>
          </w:tcPr>
          <w:p w14:paraId="68A62497" w14:textId="78DD0489" w:rsidR="00694088" w:rsidRPr="00200D65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D6A745" w14:textId="5203EC03" w:rsidR="00694088" w:rsidRPr="00200D65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DDBE9EA" w14:textId="7B820CD2" w:rsidR="00694088" w:rsidRPr="00653A04" w:rsidRDefault="00694088" w:rsidP="00694088">
            <w:r>
              <w:t>Идентификатор</w:t>
            </w:r>
          </w:p>
        </w:tc>
      </w:tr>
      <w:tr w:rsidR="00694088" w14:paraId="17493628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1055D7AA" w14:textId="77777777" w:rsidR="00694088" w:rsidRDefault="00694088" w:rsidP="00694088"/>
        </w:tc>
        <w:tc>
          <w:tcPr>
            <w:tcW w:w="1701" w:type="dxa"/>
            <w:tcBorders>
              <w:bottom w:val="single" w:sz="4" w:space="0" w:color="auto"/>
            </w:tcBorders>
          </w:tcPr>
          <w:p w14:paraId="483F3CEB" w14:textId="4732DD68" w:rsidR="00694088" w:rsidRPr="00200D65" w:rsidRDefault="00694088" w:rsidP="00694088">
            <w:pPr>
              <w:rPr>
                <w:lang w:val="en-US"/>
              </w:rPr>
            </w:pPr>
            <w:r w:rsidRPr="00D93630">
              <w:t>createdUtc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10EAFF" w14:textId="0661628A" w:rsidR="00694088" w:rsidRPr="00200D65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date-time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D141A7E" w14:textId="610DEDF8" w:rsidR="00694088" w:rsidRDefault="00694088" w:rsidP="00694088">
            <w:r>
              <w:t>Дата и время создания</w:t>
            </w:r>
          </w:p>
        </w:tc>
      </w:tr>
      <w:tr w:rsidR="00694088" w14:paraId="3320B094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6EAF62F6" w14:textId="77777777" w:rsidR="00694088" w:rsidRDefault="00694088" w:rsidP="00694088"/>
        </w:tc>
        <w:tc>
          <w:tcPr>
            <w:tcW w:w="1701" w:type="dxa"/>
            <w:tcBorders>
              <w:bottom w:val="single" w:sz="4" w:space="0" w:color="auto"/>
            </w:tcBorders>
          </w:tcPr>
          <w:p w14:paraId="59746DAE" w14:textId="6E6F38E1" w:rsidR="00694088" w:rsidRPr="00F73397" w:rsidRDefault="00694088" w:rsidP="00694088">
            <w:r w:rsidRPr="00D93630">
              <w:t>updatedUtc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A07EDB" w14:textId="3BE5FE42" w:rsidR="00694088" w:rsidRPr="00C6458B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date-time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22F7ECF" w14:textId="015800D3" w:rsidR="00694088" w:rsidRDefault="00694088" w:rsidP="00694088">
            <w:r>
              <w:t>Дата и время обновления</w:t>
            </w:r>
          </w:p>
        </w:tc>
      </w:tr>
      <w:tr w:rsidR="00694088" w14:paraId="207D2589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0822EE64" w14:textId="77777777" w:rsidR="00694088" w:rsidRDefault="00694088" w:rsidP="00694088"/>
        </w:tc>
        <w:tc>
          <w:tcPr>
            <w:tcW w:w="1701" w:type="dxa"/>
            <w:tcBorders>
              <w:bottom w:val="single" w:sz="4" w:space="0" w:color="auto"/>
            </w:tcBorders>
          </w:tcPr>
          <w:p w14:paraId="3F2036E3" w14:textId="28243FC6" w:rsidR="00694088" w:rsidRPr="00F73397" w:rsidRDefault="00694088" w:rsidP="00694088">
            <w:r w:rsidRPr="00D93630">
              <w:t>name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E68405" w14:textId="11AF4D59" w:rsidR="00694088" w:rsidRPr="00C6458B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F321C86" w14:textId="426EACDD" w:rsidR="00694088" w:rsidRDefault="00694088" w:rsidP="00694088">
            <w:r>
              <w:t>Наименование</w:t>
            </w:r>
          </w:p>
        </w:tc>
      </w:tr>
      <w:tr w:rsidR="00694088" w14:paraId="2EC59962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7C15BEF9" w14:textId="77777777" w:rsidR="00694088" w:rsidRDefault="00694088" w:rsidP="00694088"/>
        </w:tc>
        <w:tc>
          <w:tcPr>
            <w:tcW w:w="1701" w:type="dxa"/>
            <w:tcBorders>
              <w:bottom w:val="single" w:sz="4" w:space="0" w:color="auto"/>
            </w:tcBorders>
          </w:tcPr>
          <w:p w14:paraId="694C5E3A" w14:textId="2AEA5FBF" w:rsidR="00694088" w:rsidRPr="00F73397" w:rsidRDefault="00694088" w:rsidP="00694088">
            <w:r w:rsidRPr="00D93630">
              <w:t>attributes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C7B601" w14:textId="38B4D7BD" w:rsidR="00694088" w:rsidRPr="00C6458B" w:rsidRDefault="00694088" w:rsidP="00694088">
            <w:pPr>
              <w:rPr>
                <w:lang w:val="en-US"/>
              </w:rPr>
            </w:pPr>
            <w:r>
              <w:t xml:space="preserve">Объект типа </w:t>
            </w:r>
            <w:hyperlink w:anchor="_Filter.Attributes_1" w:history="1">
              <w:r w:rsidRPr="00DC7CC5">
                <w:rPr>
                  <w:rStyle w:val="ac"/>
                  <w:b/>
                  <w:bCs/>
                  <w:lang w:val="en-US"/>
                </w:rPr>
                <w:t>Filter.Attributes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59E2385" w14:textId="07940855" w:rsidR="00694088" w:rsidRDefault="00694088" w:rsidP="00694088">
            <w:r>
              <w:t>Фильтр по свойствам публикаций</w:t>
            </w:r>
          </w:p>
        </w:tc>
      </w:tr>
      <w:tr w:rsidR="00694088" w14:paraId="1208C99B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68DAD1FF" w14:textId="77777777" w:rsidR="00694088" w:rsidRDefault="00694088" w:rsidP="00694088"/>
        </w:tc>
        <w:tc>
          <w:tcPr>
            <w:tcW w:w="1701" w:type="dxa"/>
            <w:tcBorders>
              <w:bottom w:val="single" w:sz="4" w:space="0" w:color="auto"/>
            </w:tcBorders>
          </w:tcPr>
          <w:p w14:paraId="2DB7190D" w14:textId="444E5EEA" w:rsidR="00694088" w:rsidDel="00694088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sources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48D366" w14:textId="0D9C0742" w:rsidR="00694088" w:rsidDel="00694088" w:rsidRDefault="00694088" w:rsidP="00694088">
            <w:pPr>
              <w:rPr>
                <w:lang w:val="en-US"/>
              </w:rPr>
            </w:pPr>
            <w:r>
              <w:t xml:space="preserve">Объект типа </w:t>
            </w:r>
            <w:hyperlink w:anchor="_Filter.Sources" w:history="1">
              <w:r w:rsidRPr="00DC7CC5">
                <w:rPr>
                  <w:rStyle w:val="ac"/>
                  <w:b/>
                  <w:bCs/>
                  <w:lang w:val="en-US"/>
                </w:rPr>
                <w:t>Filter.Sources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8E2DB6D" w14:textId="35CF370F" w:rsidR="00694088" w:rsidDel="00694088" w:rsidRDefault="00694088" w:rsidP="00694088">
            <w:r>
              <w:t>Фильтры по источникам</w:t>
            </w:r>
          </w:p>
        </w:tc>
      </w:tr>
      <w:tr w:rsidR="00694088" w14:paraId="7E5F4AD1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1BFD8732" w14:textId="77777777" w:rsidR="00694088" w:rsidRDefault="00694088" w:rsidP="00694088"/>
        </w:tc>
        <w:tc>
          <w:tcPr>
            <w:tcW w:w="1701" w:type="dxa"/>
            <w:tcBorders>
              <w:bottom w:val="single" w:sz="4" w:space="0" w:color="auto"/>
            </w:tcBorders>
          </w:tcPr>
          <w:p w14:paraId="6838428F" w14:textId="69800A3F" w:rsidR="00694088" w:rsidDel="00694088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companies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5E4708" w14:textId="7015FDE2" w:rsidR="00694088" w:rsidRPr="00694088" w:rsidDel="00694088" w:rsidRDefault="00694088" w:rsidP="00694088">
            <w:r>
              <w:t xml:space="preserve">Массив объектов </w:t>
            </w:r>
            <w:r>
              <w:lastRenderedPageBreak/>
              <w:t xml:space="preserve">типа </w:t>
            </w:r>
            <w:hyperlink w:anchor="_Filter.Company" w:history="1">
              <w:r w:rsidRPr="00DC7CC5">
                <w:rPr>
                  <w:rStyle w:val="ac"/>
                  <w:b/>
                  <w:bCs/>
                  <w:lang w:val="en-US"/>
                </w:rPr>
                <w:t>Filter</w:t>
              </w:r>
              <w:r w:rsidRPr="00DC7CC5">
                <w:rPr>
                  <w:rStyle w:val="ac"/>
                  <w:b/>
                  <w:bCs/>
                </w:rPr>
                <w:t>.</w:t>
              </w:r>
              <w:r w:rsidRPr="00DC7CC5">
                <w:rPr>
                  <w:rStyle w:val="ac"/>
                  <w:b/>
                  <w:bCs/>
                  <w:lang w:val="en-US"/>
                </w:rPr>
                <w:t>Company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8D7EB01" w14:textId="16B9AFA1" w:rsidR="00694088" w:rsidDel="00694088" w:rsidRDefault="00694088" w:rsidP="00694088">
            <w:r>
              <w:lastRenderedPageBreak/>
              <w:t>Массив юридических лиц</w:t>
            </w:r>
          </w:p>
        </w:tc>
      </w:tr>
      <w:tr w:rsidR="00694088" w14:paraId="605F4769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4B5EA45B" w14:textId="77777777" w:rsidR="00694088" w:rsidRDefault="00694088" w:rsidP="00694088"/>
        </w:tc>
        <w:tc>
          <w:tcPr>
            <w:tcW w:w="1701" w:type="dxa"/>
            <w:tcBorders>
              <w:bottom w:val="single" w:sz="4" w:space="0" w:color="auto"/>
            </w:tcBorders>
          </w:tcPr>
          <w:p w14:paraId="08D41985" w14:textId="6C9375F3" w:rsidR="00694088" w:rsidDel="00694088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themes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E3AA5B" w14:textId="7020C989" w:rsidR="00694088" w:rsidDel="00694088" w:rsidRDefault="00694088" w:rsidP="00694088">
            <w:pPr>
              <w:rPr>
                <w:lang w:val="en-US"/>
              </w:rPr>
            </w:pPr>
            <w:r>
              <w:t xml:space="preserve">Массив </w:t>
            </w: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6E6054A" w14:textId="77777777" w:rsidR="00DC7CC5" w:rsidRDefault="00DC7CC5" w:rsidP="00694088">
            <w:r>
              <w:t>Массив идентификаторов тем публикаций для фильтрации. Идентификаторы согласно справочнику</w:t>
            </w:r>
            <w:r w:rsidRPr="00466D49">
              <w:t xml:space="preserve"> </w:t>
            </w:r>
            <w:hyperlink w:anchor="_GET_entities/subjects_1" w:history="1">
              <w:r w:rsidRPr="00DC7CC5">
                <w:rPr>
                  <w:rStyle w:val="ac"/>
                  <w:b/>
                  <w:bCs/>
                  <w:lang w:val="en-US"/>
                </w:rPr>
                <w:t>GET</w:t>
              </w:r>
              <w:r w:rsidRPr="00DC7CC5">
                <w:rPr>
                  <w:rStyle w:val="ac"/>
                  <w:b/>
                  <w:bCs/>
                </w:rPr>
                <w:t xml:space="preserve"> </w:t>
              </w:r>
              <w:r w:rsidRPr="00DC7CC5">
                <w:rPr>
                  <w:rStyle w:val="ac"/>
                  <w:b/>
                  <w:bCs/>
                  <w:lang w:val="en-US"/>
                </w:rPr>
                <w:t>entities</w:t>
              </w:r>
              <w:r w:rsidRPr="00DC7CC5">
                <w:rPr>
                  <w:rStyle w:val="ac"/>
                  <w:b/>
                  <w:bCs/>
                </w:rPr>
                <w:t>/</w:t>
              </w:r>
              <w:r w:rsidRPr="00DC7CC5">
                <w:rPr>
                  <w:rStyle w:val="ac"/>
                  <w:b/>
                  <w:bCs/>
                  <w:lang w:val="en-US"/>
                </w:rPr>
                <w:t>subjects</w:t>
              </w:r>
            </w:hyperlink>
            <w:r w:rsidRPr="00466D49">
              <w:t>.</w:t>
            </w:r>
          </w:p>
          <w:p w14:paraId="780B30E2" w14:textId="582963C9" w:rsidR="00694088" w:rsidDel="00694088" w:rsidRDefault="00694088" w:rsidP="00694088">
            <w:r>
              <w:t>Фильтр применяется по конкретным темам, то есть если включена родительская тема, но дочерние явно не включены, то они в фильтрации участвовать не будут</w:t>
            </w:r>
          </w:p>
        </w:tc>
      </w:tr>
      <w:tr w:rsidR="00F433B5" w14:paraId="6D785A45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3FFE6B64" w14:textId="77777777" w:rsidR="00F433B5" w:rsidRDefault="00F433B5" w:rsidP="00F433B5"/>
        </w:tc>
        <w:tc>
          <w:tcPr>
            <w:tcW w:w="1701" w:type="dxa"/>
            <w:tcBorders>
              <w:bottom w:val="single" w:sz="4" w:space="0" w:color="auto"/>
            </w:tcBorders>
          </w:tcPr>
          <w:p w14:paraId="1E6AB3F8" w14:textId="12ECF019" w:rsidR="00F433B5" w:rsidRDefault="00F433B5" w:rsidP="00F433B5">
            <w:pPr>
              <w:rPr>
                <w:lang w:val="en-US"/>
              </w:rPr>
            </w:pPr>
            <w:r>
              <w:rPr>
                <w:lang w:val="en-US"/>
              </w:rPr>
              <w:t>excludedCompanies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87065C" w14:textId="26C39EF7" w:rsidR="00F433B5" w:rsidRDefault="00F433B5" w:rsidP="00F433B5">
            <w:r>
              <w:t xml:space="preserve">Массив объектов типа </w:t>
            </w:r>
            <w:hyperlink w:anchor="_Filter.Company" w:history="1">
              <w:r w:rsidRPr="00466D49">
                <w:rPr>
                  <w:rStyle w:val="ac"/>
                  <w:b/>
                  <w:bCs/>
                  <w:lang w:val="en-US"/>
                </w:rPr>
                <w:t>Filter</w:t>
              </w:r>
              <w:r w:rsidRPr="00466D49">
                <w:rPr>
                  <w:rStyle w:val="ac"/>
                  <w:b/>
                  <w:bCs/>
                </w:rPr>
                <w:t>.</w:t>
              </w:r>
              <w:r w:rsidRPr="00466D49">
                <w:rPr>
                  <w:rStyle w:val="ac"/>
                  <w:b/>
                  <w:bCs/>
                  <w:lang w:val="en-US"/>
                </w:rPr>
                <w:t>Company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D0BEC63" w14:textId="39B61FD4" w:rsidR="00F433B5" w:rsidRDefault="00F433B5" w:rsidP="00F433B5">
            <w:r>
              <w:t>Массив исключаемых юридических лиц. Необязательное. Максимальное количество элементов = 100. Из выдачи исключаются публикации, содержащие упоминание хотя бы одно из перечисленных в массиве юридических лиц</w:t>
            </w:r>
          </w:p>
        </w:tc>
      </w:tr>
      <w:tr w:rsidR="00F433B5" w14:paraId="7EE98F2C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1FD9ECCE" w14:textId="77777777" w:rsidR="00F433B5" w:rsidRPr="00C0736E" w:rsidRDefault="00F433B5" w:rsidP="00F433B5">
            <w:pPr>
              <w:rPr>
                <w:b/>
              </w:rPr>
            </w:pPr>
            <w:r w:rsidRPr="00C0736E">
              <w:rPr>
                <w:b/>
              </w:rPr>
              <w:t>Коды 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065E59A1" w14:textId="77777777" w:rsidR="00F433B5" w:rsidRPr="00C0736E" w:rsidRDefault="00F433B5" w:rsidP="00F433B5">
            <w:pPr>
              <w:rPr>
                <w:b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6CA13134" w14:textId="77777777" w:rsidR="00F433B5" w:rsidRPr="00C0736E" w:rsidRDefault="00F433B5" w:rsidP="00F433B5">
            <w:pPr>
              <w:rPr>
                <w:b/>
              </w:rPr>
            </w:pPr>
            <w:r w:rsidRPr="00C0736E">
              <w:rPr>
                <w:b/>
              </w:rPr>
              <w:t>Текст / Описание</w:t>
            </w:r>
          </w:p>
        </w:tc>
      </w:tr>
      <w:tr w:rsidR="00F433B5" w14:paraId="61BD6F45" w14:textId="77777777" w:rsidTr="0038716C">
        <w:tc>
          <w:tcPr>
            <w:tcW w:w="2093" w:type="dxa"/>
          </w:tcPr>
          <w:p w14:paraId="612691C7" w14:textId="77777777" w:rsidR="00F433B5" w:rsidRPr="009733E4" w:rsidRDefault="00F433B5" w:rsidP="00F433B5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1FB376CE" w14:textId="77777777" w:rsidR="00F433B5" w:rsidRPr="00653A04" w:rsidRDefault="00F433B5" w:rsidP="00F433B5"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</w:t>
            </w: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42E18BCF" w14:textId="77777777" w:rsidR="00F433B5" w:rsidRPr="009733E4" w:rsidRDefault="00F433B5" w:rsidP="00F433B5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F433B5" w14:paraId="478599BB" w14:textId="77777777" w:rsidTr="0038716C">
        <w:tc>
          <w:tcPr>
            <w:tcW w:w="2093" w:type="dxa"/>
          </w:tcPr>
          <w:p w14:paraId="3B62998F" w14:textId="77777777" w:rsidR="00F433B5" w:rsidRDefault="00F433B5" w:rsidP="00F433B5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50A9E794" w14:textId="77777777" w:rsidR="00F433B5" w:rsidRPr="00653A04" w:rsidRDefault="00F433B5" w:rsidP="00F433B5">
            <w:pPr>
              <w:rPr>
                <w:rFonts w:ascii="Calibri" w:hAnsi="Calibri" w:cs="Segoe UI"/>
                <w:bCs/>
                <w:color w:val="000000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2125F06F" w14:textId="77777777" w:rsidR="00F433B5" w:rsidRPr="009733E4" w:rsidRDefault="00F433B5" w:rsidP="00F433B5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F433B5" w14:paraId="786EAE28" w14:textId="77777777" w:rsidTr="0038716C">
        <w:tc>
          <w:tcPr>
            <w:tcW w:w="2093" w:type="dxa"/>
          </w:tcPr>
          <w:p w14:paraId="6B6778BE" w14:textId="77777777" w:rsidR="00F433B5" w:rsidRDefault="00F433B5" w:rsidP="00F433B5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7B8FFABE" w14:textId="77777777" w:rsidR="00F433B5" w:rsidRPr="00653A04" w:rsidRDefault="00F433B5" w:rsidP="00F433B5">
            <w:pPr>
              <w:rPr>
                <w:rFonts w:ascii="Calibri" w:hAnsi="Calibri" w:cs="Segoe UI"/>
                <w:bCs/>
                <w:color w:val="000000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</w:t>
            </w: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5D93569D" w14:textId="77777777" w:rsidR="00F433B5" w:rsidRPr="009733E4" w:rsidRDefault="00F433B5" w:rsidP="00F433B5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F433B5" w14:paraId="654896A1" w14:textId="77777777" w:rsidTr="0038716C">
        <w:tc>
          <w:tcPr>
            <w:tcW w:w="2093" w:type="dxa"/>
          </w:tcPr>
          <w:p w14:paraId="491C2EAA" w14:textId="77777777" w:rsidR="00F433B5" w:rsidRDefault="00F433B5" w:rsidP="00F433B5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59370C98" w14:textId="77777777" w:rsidR="00F433B5" w:rsidRPr="00F04D5A" w:rsidRDefault="00F433B5" w:rsidP="00F433B5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2FEAFF15" w14:textId="77777777" w:rsidR="00F433B5" w:rsidRPr="002642B9" w:rsidRDefault="00F433B5" w:rsidP="00F433B5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параметрах.</w:t>
            </w:r>
          </w:p>
        </w:tc>
      </w:tr>
      <w:tr w:rsidR="00F433B5" w14:paraId="3DBA4E84" w14:textId="77777777" w:rsidTr="0038716C">
        <w:tc>
          <w:tcPr>
            <w:tcW w:w="2093" w:type="dxa"/>
          </w:tcPr>
          <w:p w14:paraId="2CC77BB3" w14:textId="2EFAB051" w:rsidR="00F433B5" w:rsidRDefault="00F433B5" w:rsidP="00F433B5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404 </w:t>
            </w:r>
            <w:r>
              <w:rPr>
                <w:rFonts w:ascii="Calibri" w:hAnsi="Calibri" w:cs="Segoe UI"/>
                <w:color w:val="000000"/>
                <w:lang w:val="en-US"/>
              </w:rPr>
              <w:t>Not Found</w:t>
            </w:r>
          </w:p>
        </w:tc>
        <w:tc>
          <w:tcPr>
            <w:tcW w:w="2977" w:type="dxa"/>
            <w:gridSpan w:val="2"/>
          </w:tcPr>
          <w:p w14:paraId="7BE15A5D" w14:textId="624AE685" w:rsidR="00F433B5" w:rsidRPr="00F04D5A" w:rsidRDefault="00F433B5" w:rsidP="00F433B5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EB2355">
              <w:rPr>
                <w:rFonts w:ascii="Calibri" w:hAnsi="Calibri" w:cs="Segoe UI"/>
                <w:bCs/>
                <w:color w:val="000000"/>
                <w:lang w:val="en-US"/>
              </w:rPr>
              <w:t>MonitoringFilter_NotFound</w:t>
            </w:r>
          </w:p>
        </w:tc>
        <w:tc>
          <w:tcPr>
            <w:tcW w:w="4500" w:type="dxa"/>
          </w:tcPr>
          <w:p w14:paraId="0F54A7E9" w14:textId="5AED87E0" w:rsidR="00F433B5" w:rsidRDefault="00F433B5" w:rsidP="00F433B5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</w:t>
            </w:r>
            <w:r w:rsidRPr="00EB2355">
              <w:rPr>
                <w:rFonts w:ascii="Calibri" w:hAnsi="Calibri" w:cs="Segoe UI"/>
                <w:color w:val="000000"/>
              </w:rPr>
              <w:t>Фильтр [</w:t>
            </w:r>
            <w:r>
              <w:rPr>
                <w:rFonts w:ascii="Calibri" w:hAnsi="Calibri" w:cs="Segoe UI"/>
                <w:color w:val="000000"/>
                <w:lang w:val="en-US"/>
              </w:rPr>
              <w:t>id</w:t>
            </w:r>
            <w:r w:rsidRPr="00EB2355">
              <w:rPr>
                <w:rFonts w:ascii="Calibri" w:hAnsi="Calibri" w:cs="Segoe UI"/>
                <w:color w:val="000000"/>
              </w:rPr>
              <w:t>] не найден</w:t>
            </w:r>
            <w:r>
              <w:rPr>
                <w:rFonts w:ascii="Calibri" w:hAnsi="Calibri" w:cs="Segoe UI"/>
                <w:color w:val="000000"/>
              </w:rPr>
              <w:t xml:space="preserve">» / Попытка запроса с несуществущим </w:t>
            </w:r>
            <w:r>
              <w:rPr>
                <w:rFonts w:ascii="Calibri" w:hAnsi="Calibri" w:cs="Segoe UI"/>
                <w:color w:val="000000"/>
                <w:lang w:val="en-US"/>
              </w:rPr>
              <w:t>ID</w:t>
            </w:r>
            <w:r w:rsidRPr="007F3353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фильтра</w:t>
            </w:r>
          </w:p>
        </w:tc>
      </w:tr>
    </w:tbl>
    <w:p w14:paraId="2F62F2A0" w14:textId="58403630" w:rsidR="00BD3A71" w:rsidRPr="002236AD" w:rsidRDefault="00BD3A71" w:rsidP="000B1838">
      <w:pPr>
        <w:pStyle w:val="3"/>
        <w:rPr>
          <w:lang w:val="en-US"/>
        </w:rPr>
      </w:pPr>
      <w:bookmarkStart w:id="187" w:name="_PUT_filters/{id}"/>
      <w:bookmarkStart w:id="188" w:name="_Toc166777699"/>
      <w:bookmarkEnd w:id="187"/>
      <w:r>
        <w:rPr>
          <w:lang w:val="en-US"/>
        </w:rPr>
        <w:t>PU</w:t>
      </w:r>
      <w:r w:rsidRPr="007A4CEB">
        <w:rPr>
          <w:lang w:val="en-US"/>
        </w:rPr>
        <w:t>T</w:t>
      </w:r>
      <w:r>
        <w:t xml:space="preserve"> </w:t>
      </w:r>
      <w:r w:rsidR="00E54213">
        <w:rPr>
          <w:lang w:val="en-US"/>
        </w:rPr>
        <w:t>filters</w:t>
      </w:r>
      <w:r w:rsidRPr="006F4FB4">
        <w:rPr>
          <w:lang w:val="en-US"/>
        </w:rPr>
        <w:t>/{</w:t>
      </w:r>
      <w:r w:rsidR="00E54213">
        <w:rPr>
          <w:lang w:val="en-US"/>
        </w:rPr>
        <w:t>i</w:t>
      </w:r>
      <w:r w:rsidR="00E54213" w:rsidRPr="006F4FB4">
        <w:rPr>
          <w:lang w:val="en-US"/>
        </w:rPr>
        <w:t>d</w:t>
      </w:r>
      <w:r w:rsidRPr="006F4FB4">
        <w:rPr>
          <w:lang w:val="en-US"/>
        </w:rPr>
        <w:t>}</w:t>
      </w:r>
      <w:bookmarkEnd w:id="188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BD3A71" w14:paraId="71720C93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0202A158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39F46FCE" w14:textId="77777777" w:rsidR="00BD3A71" w:rsidRDefault="00BD3A71" w:rsidP="0038716C">
            <w:r>
              <w:rPr>
                <w:bCs/>
                <w:lang w:val="en-US"/>
              </w:rPr>
              <w:t>PUT</w:t>
            </w:r>
          </w:p>
        </w:tc>
      </w:tr>
      <w:tr w:rsidR="00BD3A71" w14:paraId="48253CB7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3F5952F9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60D0DFC4" w14:textId="009443FF" w:rsidR="00BD3A71" w:rsidRDefault="00E54213" w:rsidP="0038716C">
            <w:r>
              <w:rPr>
                <w:bCs/>
                <w:lang w:val="en-US"/>
              </w:rPr>
              <w:t>filters</w:t>
            </w:r>
            <w:r w:rsidR="00BD3A71" w:rsidRPr="006F4FB4">
              <w:rPr>
                <w:bCs/>
                <w:lang w:val="en-US"/>
              </w:rPr>
              <w:t>/{</w:t>
            </w:r>
            <w:r>
              <w:rPr>
                <w:bCs/>
                <w:lang w:val="en-US"/>
              </w:rPr>
              <w:t>i</w:t>
            </w:r>
            <w:r w:rsidRPr="006F4FB4">
              <w:rPr>
                <w:bCs/>
                <w:lang w:val="en-US"/>
              </w:rPr>
              <w:t>d</w:t>
            </w:r>
            <w:r w:rsidR="00BD3A71" w:rsidRPr="006F4FB4">
              <w:rPr>
                <w:bCs/>
                <w:lang w:val="en-US"/>
              </w:rPr>
              <w:t>}</w:t>
            </w:r>
          </w:p>
        </w:tc>
      </w:tr>
      <w:tr w:rsidR="00BD3A71" w14:paraId="748FD1A3" w14:textId="77777777" w:rsidTr="0038716C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972281" w14:textId="77777777" w:rsidR="00BD3A71" w:rsidRPr="00C0736E" w:rsidRDefault="00BD3A71" w:rsidP="0038716C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5C138986" w14:textId="77777777" w:rsidR="00BD3A71" w:rsidRPr="00C0736E" w:rsidRDefault="00BD3A71" w:rsidP="0038716C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BD3A71" w14:paraId="41B096B6" w14:textId="77777777" w:rsidTr="0038716C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C6A5300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25FEF959" w14:textId="5301465B" w:rsidR="00BD3A71" w:rsidRDefault="00385F65" w:rsidP="00DB4937">
            <w:r>
              <w:t>Обновление фильтра</w:t>
            </w:r>
            <w:r w:rsidR="00466D49">
              <w:t xml:space="preserve"> онлайн-мониторинга</w:t>
            </w:r>
          </w:p>
        </w:tc>
      </w:tr>
      <w:tr w:rsidR="00BD3A71" w14:paraId="4200BDCC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2E92939E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835E386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6665E53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303D7D68" w14:textId="77777777" w:rsidR="00BD3A71" w:rsidRPr="00C0736E" w:rsidRDefault="00BD3A71" w:rsidP="0038716C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694088" w14:paraId="7349B3B2" w14:textId="77777777" w:rsidTr="0038716C">
        <w:tc>
          <w:tcPr>
            <w:tcW w:w="2093" w:type="dxa"/>
          </w:tcPr>
          <w:p w14:paraId="317E0BBC" w14:textId="72F4FE27" w:rsidR="00694088" w:rsidRPr="00C0736E" w:rsidRDefault="00694088" w:rsidP="00694088">
            <w:pPr>
              <w:rPr>
                <w:i/>
              </w:rPr>
            </w:pPr>
            <w:r>
              <w:rPr>
                <w:i/>
                <w:iCs/>
              </w:rPr>
              <w:t>Адресная строка</w:t>
            </w:r>
          </w:p>
        </w:tc>
        <w:tc>
          <w:tcPr>
            <w:tcW w:w="1701" w:type="dxa"/>
          </w:tcPr>
          <w:p w14:paraId="4B94EFDB" w14:textId="77777777" w:rsidR="00694088" w:rsidRDefault="00694088" w:rsidP="00694088"/>
        </w:tc>
        <w:tc>
          <w:tcPr>
            <w:tcW w:w="1276" w:type="dxa"/>
          </w:tcPr>
          <w:p w14:paraId="2BC2861E" w14:textId="77777777" w:rsidR="00694088" w:rsidRDefault="00694088" w:rsidP="00694088"/>
        </w:tc>
        <w:tc>
          <w:tcPr>
            <w:tcW w:w="4500" w:type="dxa"/>
          </w:tcPr>
          <w:p w14:paraId="609FF368" w14:textId="77777777" w:rsidR="00694088" w:rsidRDefault="00694088" w:rsidP="00694088"/>
        </w:tc>
      </w:tr>
      <w:tr w:rsidR="00694088" w14:paraId="23C752F3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6D7FA87A" w14:textId="77777777" w:rsidR="00694088" w:rsidRPr="00C0736E" w:rsidRDefault="00694088" w:rsidP="00694088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6F310D" w14:textId="3BC71574" w:rsidR="00694088" w:rsidRPr="00DB4937" w:rsidRDefault="00694088" w:rsidP="00694088">
            <w:r>
              <w:rPr>
                <w:lang w:val="en-US"/>
              </w:rPr>
              <w:t>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B9ACBF" w14:textId="5F8EE392" w:rsidR="00694088" w:rsidRPr="00DB4937" w:rsidRDefault="00694088" w:rsidP="00694088"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F24D9E0" w14:textId="049EC355" w:rsidR="00694088" w:rsidRDefault="00694088" w:rsidP="00694088">
            <w:r>
              <w:t>Идентификатор фильтра. Обязательное</w:t>
            </w:r>
          </w:p>
        </w:tc>
      </w:tr>
      <w:tr w:rsidR="00694088" w14:paraId="203A229C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30C5EF52" w14:textId="59B83658" w:rsidR="00694088" w:rsidRPr="00C0736E" w:rsidRDefault="00694088" w:rsidP="00694088">
            <w:pPr>
              <w:rPr>
                <w:i/>
              </w:rPr>
            </w:pPr>
            <w:r w:rsidRPr="00071C03">
              <w:rPr>
                <w:i/>
                <w:iCs/>
              </w:rPr>
              <w:t>Тело запроса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7AFBB9" w14:textId="77777777" w:rsidR="00694088" w:rsidRPr="00F73397" w:rsidRDefault="00694088" w:rsidP="00694088"/>
        </w:tc>
        <w:tc>
          <w:tcPr>
            <w:tcW w:w="1276" w:type="dxa"/>
            <w:tcBorders>
              <w:bottom w:val="single" w:sz="4" w:space="0" w:color="auto"/>
            </w:tcBorders>
          </w:tcPr>
          <w:p w14:paraId="6D17C75D" w14:textId="77777777" w:rsidR="00694088" w:rsidRPr="00F73397" w:rsidRDefault="00694088" w:rsidP="00694088"/>
        </w:tc>
        <w:tc>
          <w:tcPr>
            <w:tcW w:w="4500" w:type="dxa"/>
            <w:tcBorders>
              <w:bottom w:val="single" w:sz="4" w:space="0" w:color="auto"/>
            </w:tcBorders>
          </w:tcPr>
          <w:p w14:paraId="44482ED9" w14:textId="77777777" w:rsidR="00694088" w:rsidRDefault="00694088" w:rsidP="00694088"/>
        </w:tc>
      </w:tr>
      <w:tr w:rsidR="00694088" w14:paraId="1BCD4E9A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714E8419" w14:textId="77777777" w:rsidR="00694088" w:rsidRPr="00C0736E" w:rsidRDefault="00694088" w:rsidP="00694088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2EB395" w14:textId="0B09BD17" w:rsidR="00694088" w:rsidRPr="00F73397" w:rsidRDefault="00694088" w:rsidP="00694088">
            <w:r w:rsidRPr="00D93630">
              <w:t>name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AC48BF" w14:textId="0FA7DD25" w:rsidR="00694088" w:rsidRPr="00F73397" w:rsidRDefault="00694088" w:rsidP="00694088"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A6FBDB3" w14:textId="4FE8B43A" w:rsidR="00694088" w:rsidRDefault="00694088" w:rsidP="00694088">
            <w:r>
              <w:t>Наименование</w:t>
            </w:r>
            <w:r w:rsidR="008E4952">
              <w:t>. Обязательное</w:t>
            </w:r>
          </w:p>
        </w:tc>
      </w:tr>
      <w:tr w:rsidR="00694088" w14:paraId="31A8219B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2E4D23DE" w14:textId="77777777" w:rsidR="00694088" w:rsidRPr="00C0736E" w:rsidRDefault="00694088" w:rsidP="00694088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65BEC8" w14:textId="44BD343B" w:rsidR="00694088" w:rsidRPr="00F73397" w:rsidRDefault="00694088" w:rsidP="00694088">
            <w:r w:rsidRPr="00D93630">
              <w:t>attributes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54F545" w14:textId="2989847E" w:rsidR="00694088" w:rsidRPr="00F73397" w:rsidRDefault="00694088" w:rsidP="00694088">
            <w:r>
              <w:t xml:space="preserve">Объект типа </w:t>
            </w:r>
            <w:hyperlink w:anchor="_Filter.Attributes_1" w:history="1">
              <w:r w:rsidRPr="00DC7CC5">
                <w:rPr>
                  <w:rStyle w:val="ac"/>
                  <w:b/>
                  <w:bCs/>
                  <w:lang w:val="en-US"/>
                </w:rPr>
                <w:t>Filter.Attributes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8522025" w14:textId="4A2EA4BF" w:rsidR="00694088" w:rsidRDefault="00694088" w:rsidP="00694088">
            <w:r>
              <w:t>Фильтр по свойствам публикаций</w:t>
            </w:r>
            <w:r w:rsidR="008E4952">
              <w:t>. Необязательное</w:t>
            </w:r>
          </w:p>
        </w:tc>
      </w:tr>
      <w:tr w:rsidR="00694088" w14:paraId="26AFB7ED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1A1DFBF2" w14:textId="77777777" w:rsidR="00694088" w:rsidRPr="00C0736E" w:rsidRDefault="00694088" w:rsidP="00694088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573514" w14:textId="45ACC754" w:rsidR="00694088" w:rsidRPr="00F73397" w:rsidRDefault="00694088" w:rsidP="00694088">
            <w:r>
              <w:rPr>
                <w:lang w:val="en-US"/>
              </w:rPr>
              <w:t>sources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9C02A7" w14:textId="1067A88D" w:rsidR="00694088" w:rsidRPr="00F73397" w:rsidRDefault="00694088" w:rsidP="00694088">
            <w:r>
              <w:t xml:space="preserve">Объект типа </w:t>
            </w:r>
            <w:hyperlink w:anchor="_Filter.Sources" w:history="1">
              <w:r w:rsidRPr="00DC7CC5">
                <w:rPr>
                  <w:rStyle w:val="ac"/>
                  <w:b/>
                  <w:bCs/>
                  <w:lang w:val="en-US"/>
                </w:rPr>
                <w:t>Filter.Sources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76E89F8" w14:textId="735F073A" w:rsidR="00694088" w:rsidRDefault="00694088" w:rsidP="00694088">
            <w:r>
              <w:t>Фильтры по источникам</w:t>
            </w:r>
            <w:r w:rsidR="008E4952">
              <w:t>. Необязательное</w:t>
            </w:r>
          </w:p>
        </w:tc>
      </w:tr>
      <w:tr w:rsidR="00694088" w14:paraId="31E2E967" w14:textId="77777777" w:rsidTr="00AE604C">
        <w:tc>
          <w:tcPr>
            <w:tcW w:w="2093" w:type="dxa"/>
            <w:tcBorders>
              <w:bottom w:val="single" w:sz="4" w:space="0" w:color="auto"/>
            </w:tcBorders>
          </w:tcPr>
          <w:p w14:paraId="3E2FC7DA" w14:textId="77777777" w:rsidR="00694088" w:rsidRPr="00C0736E" w:rsidRDefault="00694088" w:rsidP="00694088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12DE58" w14:textId="353158DA" w:rsidR="00694088" w:rsidRPr="00F73397" w:rsidRDefault="00694088" w:rsidP="00694088">
            <w:r>
              <w:rPr>
                <w:lang w:val="en-US"/>
              </w:rPr>
              <w:t>companies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E8C23D" w14:textId="12AD3ABE" w:rsidR="00694088" w:rsidRPr="00F73397" w:rsidRDefault="00694088" w:rsidP="00694088">
            <w:r>
              <w:t xml:space="preserve">Массив объектов типа </w:t>
            </w:r>
            <w:hyperlink w:anchor="_Filter.Company" w:history="1">
              <w:r w:rsidRPr="00DC7CC5">
                <w:rPr>
                  <w:rStyle w:val="ac"/>
                  <w:b/>
                  <w:bCs/>
                  <w:lang w:val="en-US"/>
                </w:rPr>
                <w:t>Filter</w:t>
              </w:r>
              <w:r w:rsidRPr="00DC7CC5">
                <w:rPr>
                  <w:rStyle w:val="ac"/>
                  <w:b/>
                  <w:bCs/>
                </w:rPr>
                <w:t>.</w:t>
              </w:r>
              <w:r w:rsidRPr="00DC7CC5">
                <w:rPr>
                  <w:rStyle w:val="ac"/>
                  <w:b/>
                  <w:bCs/>
                  <w:lang w:val="en-US"/>
                </w:rPr>
                <w:t>Company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5D906B3" w14:textId="04768470" w:rsidR="00694088" w:rsidRDefault="00694088" w:rsidP="00694088">
            <w:r>
              <w:t>Массив юридических лиц</w:t>
            </w:r>
            <w:r w:rsidR="008E4952">
              <w:t>. Обязательно должно быть задано хотя бы одно юр.лицо</w:t>
            </w:r>
          </w:p>
        </w:tc>
      </w:tr>
      <w:tr w:rsidR="00694088" w14:paraId="4A606604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5533EE8A" w14:textId="77777777" w:rsidR="00694088" w:rsidRPr="00C0736E" w:rsidRDefault="00694088" w:rsidP="00694088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52FCB3" w14:textId="50E74B01" w:rsidR="00694088" w:rsidDel="00694088" w:rsidRDefault="00694088" w:rsidP="00694088">
            <w:pPr>
              <w:rPr>
                <w:lang w:val="en-US"/>
              </w:rPr>
            </w:pPr>
            <w:r>
              <w:rPr>
                <w:lang w:val="en-US"/>
              </w:rPr>
              <w:t>themes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B52D54" w14:textId="54353623" w:rsidR="00694088" w:rsidDel="00694088" w:rsidRDefault="00694088" w:rsidP="00694088">
            <w:pPr>
              <w:rPr>
                <w:lang w:val="en-US"/>
              </w:rPr>
            </w:pPr>
            <w:r>
              <w:t xml:space="preserve">Массив </w:t>
            </w: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AB41950" w14:textId="7740BF63" w:rsidR="00DC7CC5" w:rsidRDefault="00DC7CC5" w:rsidP="00694088">
            <w:r>
              <w:t xml:space="preserve">Массив идентификаторов тем публикаций для фильтрации. </w:t>
            </w:r>
            <w:r w:rsidR="008E4952">
              <w:t xml:space="preserve">Необязательное. </w:t>
            </w:r>
            <w:r>
              <w:t>Идентификаторы согласно справочнику</w:t>
            </w:r>
            <w:r w:rsidRPr="00466D49">
              <w:t xml:space="preserve"> </w:t>
            </w:r>
            <w:hyperlink w:anchor="_GET_entities/subjects_1" w:history="1">
              <w:r w:rsidRPr="00DC7CC5">
                <w:rPr>
                  <w:rStyle w:val="ac"/>
                  <w:b/>
                  <w:bCs/>
                  <w:lang w:val="en-US"/>
                </w:rPr>
                <w:t>GET</w:t>
              </w:r>
              <w:r w:rsidRPr="00DC7CC5">
                <w:rPr>
                  <w:rStyle w:val="ac"/>
                  <w:b/>
                  <w:bCs/>
                </w:rPr>
                <w:t xml:space="preserve"> </w:t>
              </w:r>
              <w:r w:rsidRPr="00DC7CC5">
                <w:rPr>
                  <w:rStyle w:val="ac"/>
                  <w:b/>
                  <w:bCs/>
                  <w:lang w:val="en-US"/>
                </w:rPr>
                <w:t>entities</w:t>
              </w:r>
              <w:r w:rsidRPr="00DC7CC5">
                <w:rPr>
                  <w:rStyle w:val="ac"/>
                  <w:b/>
                  <w:bCs/>
                </w:rPr>
                <w:t>/</w:t>
              </w:r>
              <w:r w:rsidRPr="00DC7CC5">
                <w:rPr>
                  <w:rStyle w:val="ac"/>
                  <w:b/>
                  <w:bCs/>
                  <w:lang w:val="en-US"/>
                </w:rPr>
                <w:t>subjects</w:t>
              </w:r>
            </w:hyperlink>
            <w:r w:rsidRPr="00466D49">
              <w:t>.</w:t>
            </w:r>
          </w:p>
          <w:p w14:paraId="6773D513" w14:textId="77777777" w:rsidR="00694088" w:rsidRDefault="00694088" w:rsidP="00694088">
            <w:r>
              <w:t>Фильтр применяется по конкретным темам, то есть если включена родительская тема, но дочерние явно не включены, то они в фильтрации участвовать не будут</w:t>
            </w:r>
            <w:r w:rsidR="008E4952">
              <w:t>.</w:t>
            </w:r>
          </w:p>
          <w:p w14:paraId="4798C23C" w14:textId="61C22460" w:rsidR="008E4952" w:rsidDel="00694088" w:rsidRDefault="008E4952" w:rsidP="00694088">
            <w:r w:rsidRPr="007F3353">
              <w:t>Фильтр по темам применяется не в качестве тем, в которых юр.лица из списка должны являться непосредственными участниками, а в целом по наличию упоминания темы в публикации</w:t>
            </w:r>
            <w:r>
              <w:t>.</w:t>
            </w:r>
          </w:p>
        </w:tc>
      </w:tr>
      <w:tr w:rsidR="00F433B5" w14:paraId="7BACAEBD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0B8D409F" w14:textId="77777777" w:rsidR="00F433B5" w:rsidRPr="00C0736E" w:rsidRDefault="00F433B5" w:rsidP="00F433B5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F4DB8B" w14:textId="1EB9261C" w:rsidR="00F433B5" w:rsidRDefault="00F433B5" w:rsidP="00F433B5">
            <w:pPr>
              <w:rPr>
                <w:lang w:val="en-US"/>
              </w:rPr>
            </w:pPr>
            <w:r>
              <w:rPr>
                <w:lang w:val="en-US"/>
              </w:rPr>
              <w:t>excludedCompanies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973DCA" w14:textId="3FF7B72B" w:rsidR="00F433B5" w:rsidRDefault="00F433B5" w:rsidP="00F433B5">
            <w:r>
              <w:t xml:space="preserve">Массив объектов типа </w:t>
            </w:r>
            <w:hyperlink w:anchor="_Filter.Company" w:history="1">
              <w:r w:rsidRPr="00466D49">
                <w:rPr>
                  <w:rStyle w:val="ac"/>
                  <w:b/>
                  <w:bCs/>
                  <w:lang w:val="en-US"/>
                </w:rPr>
                <w:t>Filter</w:t>
              </w:r>
              <w:r w:rsidRPr="00466D49">
                <w:rPr>
                  <w:rStyle w:val="ac"/>
                  <w:b/>
                  <w:bCs/>
                </w:rPr>
                <w:t>.</w:t>
              </w:r>
              <w:r w:rsidRPr="00466D49">
                <w:rPr>
                  <w:rStyle w:val="ac"/>
                  <w:b/>
                  <w:bCs/>
                  <w:lang w:val="en-US"/>
                </w:rPr>
                <w:t>Company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52A1D23" w14:textId="1D3AD2E7" w:rsidR="00F433B5" w:rsidRDefault="00F433B5" w:rsidP="00F433B5">
            <w:r>
              <w:t>Массив исключаемых юридических лиц. Необязательное. Максимальное количество элементов = 100. Из выдачи исключаются публикации, содержащие упоминание хотя бы одно из перечисленных в массиве юридических лиц</w:t>
            </w:r>
          </w:p>
        </w:tc>
      </w:tr>
      <w:tr w:rsidR="00F433B5" w14:paraId="5FEBFE95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6471F74D" w14:textId="77777777" w:rsidR="00F433B5" w:rsidRPr="00C0736E" w:rsidRDefault="00F433B5" w:rsidP="00F433B5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3293D16" w14:textId="77777777" w:rsidR="00F433B5" w:rsidRPr="00C0736E" w:rsidRDefault="00F433B5" w:rsidP="00F433B5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0192EFC" w14:textId="77777777" w:rsidR="00F433B5" w:rsidRPr="00C0736E" w:rsidRDefault="00F433B5" w:rsidP="00F433B5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412C6A04" w14:textId="77777777" w:rsidR="00F433B5" w:rsidRPr="00C0736E" w:rsidRDefault="00F433B5" w:rsidP="00F433B5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F433B5" w14:paraId="36B9F1BA" w14:textId="77777777" w:rsidTr="0038716C">
        <w:tc>
          <w:tcPr>
            <w:tcW w:w="2093" w:type="dxa"/>
            <w:tcBorders>
              <w:bottom w:val="single" w:sz="4" w:space="0" w:color="auto"/>
            </w:tcBorders>
          </w:tcPr>
          <w:p w14:paraId="7B927FE1" w14:textId="77777777" w:rsidR="00F433B5" w:rsidRDefault="00F433B5" w:rsidP="00F433B5"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40CE34" w14:textId="77777777" w:rsidR="00F433B5" w:rsidRPr="00F73397" w:rsidRDefault="00F433B5" w:rsidP="00F433B5"/>
        </w:tc>
        <w:tc>
          <w:tcPr>
            <w:tcW w:w="1276" w:type="dxa"/>
            <w:tcBorders>
              <w:bottom w:val="single" w:sz="4" w:space="0" w:color="auto"/>
            </w:tcBorders>
          </w:tcPr>
          <w:p w14:paraId="57337748" w14:textId="77777777" w:rsidR="00F433B5" w:rsidRPr="00F73397" w:rsidRDefault="00F433B5" w:rsidP="00F433B5"/>
        </w:tc>
        <w:tc>
          <w:tcPr>
            <w:tcW w:w="4500" w:type="dxa"/>
            <w:tcBorders>
              <w:bottom w:val="single" w:sz="4" w:space="0" w:color="auto"/>
            </w:tcBorders>
          </w:tcPr>
          <w:p w14:paraId="6C73EF8D" w14:textId="77777777" w:rsidR="00F433B5" w:rsidRPr="00653A04" w:rsidRDefault="00F433B5" w:rsidP="00F433B5"/>
        </w:tc>
      </w:tr>
      <w:tr w:rsidR="00F433B5" w14:paraId="304ABD9B" w14:textId="77777777" w:rsidTr="0038716C">
        <w:tc>
          <w:tcPr>
            <w:tcW w:w="2093" w:type="dxa"/>
            <w:shd w:val="clear" w:color="auto" w:fill="BFBFBF" w:themeFill="background1" w:themeFillShade="BF"/>
          </w:tcPr>
          <w:p w14:paraId="167B5001" w14:textId="77777777" w:rsidR="00F433B5" w:rsidRPr="00C0736E" w:rsidRDefault="00F433B5" w:rsidP="00F433B5">
            <w:pPr>
              <w:rPr>
                <w:b/>
              </w:rPr>
            </w:pPr>
            <w:r w:rsidRPr="00C0736E">
              <w:rPr>
                <w:b/>
              </w:rPr>
              <w:t>Коды 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13B8EB44" w14:textId="77777777" w:rsidR="00F433B5" w:rsidRPr="00C0736E" w:rsidRDefault="00F433B5" w:rsidP="00F433B5">
            <w:pPr>
              <w:rPr>
                <w:b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38264C52" w14:textId="77777777" w:rsidR="00F433B5" w:rsidRPr="00C0736E" w:rsidRDefault="00F433B5" w:rsidP="00F433B5">
            <w:pPr>
              <w:rPr>
                <w:b/>
              </w:rPr>
            </w:pPr>
            <w:r w:rsidRPr="00C0736E">
              <w:rPr>
                <w:b/>
              </w:rPr>
              <w:t>Текст / Описание</w:t>
            </w:r>
          </w:p>
        </w:tc>
      </w:tr>
      <w:tr w:rsidR="00F433B5" w14:paraId="4A1DD140" w14:textId="77777777" w:rsidTr="0038716C">
        <w:tc>
          <w:tcPr>
            <w:tcW w:w="2093" w:type="dxa"/>
          </w:tcPr>
          <w:p w14:paraId="3E58B8A7" w14:textId="77777777" w:rsidR="00F433B5" w:rsidRPr="009733E4" w:rsidRDefault="00F433B5" w:rsidP="00F433B5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6CB0B43C" w14:textId="77777777" w:rsidR="00F433B5" w:rsidRPr="00653A04" w:rsidRDefault="00F433B5" w:rsidP="00F433B5"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</w:t>
            </w: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51FF4C45" w14:textId="77777777" w:rsidR="00F433B5" w:rsidRPr="009733E4" w:rsidRDefault="00F433B5" w:rsidP="00F433B5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F433B5" w14:paraId="718D9B73" w14:textId="77777777" w:rsidTr="0038716C">
        <w:tc>
          <w:tcPr>
            <w:tcW w:w="2093" w:type="dxa"/>
          </w:tcPr>
          <w:p w14:paraId="74F16A73" w14:textId="77777777" w:rsidR="00F433B5" w:rsidRDefault="00F433B5" w:rsidP="00F433B5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6C8DB4B0" w14:textId="77777777" w:rsidR="00F433B5" w:rsidRPr="00653A04" w:rsidRDefault="00F433B5" w:rsidP="00F433B5">
            <w:pPr>
              <w:rPr>
                <w:rFonts w:ascii="Calibri" w:hAnsi="Calibri" w:cs="Segoe UI"/>
                <w:bCs/>
                <w:color w:val="000000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1359A7F8" w14:textId="77777777" w:rsidR="00F433B5" w:rsidRPr="009733E4" w:rsidRDefault="00F433B5" w:rsidP="00F433B5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F433B5" w14:paraId="34F460AA" w14:textId="77777777" w:rsidTr="0038716C">
        <w:tc>
          <w:tcPr>
            <w:tcW w:w="2093" w:type="dxa"/>
          </w:tcPr>
          <w:p w14:paraId="60917A1E" w14:textId="77777777" w:rsidR="00F433B5" w:rsidRDefault="00F433B5" w:rsidP="00F433B5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4806CE1A" w14:textId="77777777" w:rsidR="00F433B5" w:rsidRPr="00653A04" w:rsidRDefault="00F433B5" w:rsidP="00F433B5">
            <w:pPr>
              <w:rPr>
                <w:rFonts w:ascii="Calibri" w:hAnsi="Calibri" w:cs="Segoe UI"/>
                <w:bCs/>
                <w:color w:val="000000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</w:t>
            </w: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481DA94A" w14:textId="77777777" w:rsidR="00F433B5" w:rsidRPr="009733E4" w:rsidRDefault="00F433B5" w:rsidP="00F433B5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F433B5" w14:paraId="5DA68D9B" w14:textId="77777777" w:rsidTr="0038716C">
        <w:tc>
          <w:tcPr>
            <w:tcW w:w="2093" w:type="dxa"/>
          </w:tcPr>
          <w:p w14:paraId="1E2D1900" w14:textId="77777777" w:rsidR="00F433B5" w:rsidRDefault="00F433B5" w:rsidP="00F433B5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4324D42A" w14:textId="77777777" w:rsidR="00F433B5" w:rsidRPr="00F04D5A" w:rsidRDefault="00F433B5" w:rsidP="00F433B5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76EC2DD0" w14:textId="77777777" w:rsidR="00F433B5" w:rsidRPr="002642B9" w:rsidRDefault="00F433B5" w:rsidP="00F433B5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параметрах.</w:t>
            </w:r>
          </w:p>
        </w:tc>
      </w:tr>
      <w:tr w:rsidR="00F433B5" w14:paraId="00A12476" w14:textId="77777777" w:rsidTr="0038716C">
        <w:tc>
          <w:tcPr>
            <w:tcW w:w="2093" w:type="dxa"/>
          </w:tcPr>
          <w:p w14:paraId="599355B0" w14:textId="70F24F5D" w:rsidR="00F433B5" w:rsidRDefault="00F433B5" w:rsidP="00F433B5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404 </w:t>
            </w:r>
            <w:r>
              <w:rPr>
                <w:rFonts w:ascii="Calibri" w:hAnsi="Calibri" w:cs="Segoe UI"/>
                <w:color w:val="000000"/>
                <w:lang w:val="en-US"/>
              </w:rPr>
              <w:t>Not Found</w:t>
            </w:r>
          </w:p>
        </w:tc>
        <w:tc>
          <w:tcPr>
            <w:tcW w:w="2977" w:type="dxa"/>
            <w:gridSpan w:val="2"/>
          </w:tcPr>
          <w:p w14:paraId="044B2DBD" w14:textId="1ADB8E03" w:rsidR="00F433B5" w:rsidRPr="00F04D5A" w:rsidRDefault="00F433B5" w:rsidP="00F433B5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EB2355">
              <w:rPr>
                <w:rFonts w:ascii="Calibri" w:hAnsi="Calibri" w:cs="Segoe UI"/>
                <w:bCs/>
                <w:color w:val="000000"/>
                <w:lang w:val="en-US"/>
              </w:rPr>
              <w:t>MonitoringFilter_NotFound</w:t>
            </w:r>
          </w:p>
        </w:tc>
        <w:tc>
          <w:tcPr>
            <w:tcW w:w="4500" w:type="dxa"/>
          </w:tcPr>
          <w:p w14:paraId="5326553F" w14:textId="45BEAAE0" w:rsidR="00F433B5" w:rsidRDefault="00F433B5" w:rsidP="00F433B5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</w:t>
            </w:r>
            <w:r w:rsidRPr="00EB2355">
              <w:rPr>
                <w:rFonts w:ascii="Calibri" w:hAnsi="Calibri" w:cs="Segoe UI"/>
                <w:color w:val="000000"/>
              </w:rPr>
              <w:t>Фильтр [</w:t>
            </w:r>
            <w:r>
              <w:rPr>
                <w:rFonts w:ascii="Calibri" w:hAnsi="Calibri" w:cs="Segoe UI"/>
                <w:color w:val="000000"/>
                <w:lang w:val="en-US"/>
              </w:rPr>
              <w:t>id</w:t>
            </w:r>
            <w:r w:rsidRPr="00EB2355">
              <w:rPr>
                <w:rFonts w:ascii="Calibri" w:hAnsi="Calibri" w:cs="Segoe UI"/>
                <w:color w:val="000000"/>
              </w:rPr>
              <w:t>] не найден</w:t>
            </w:r>
            <w:r>
              <w:rPr>
                <w:rFonts w:ascii="Calibri" w:hAnsi="Calibri" w:cs="Segoe UI"/>
                <w:color w:val="000000"/>
              </w:rPr>
              <w:t xml:space="preserve">» / Попытка запроса с несуществущим </w:t>
            </w:r>
            <w:r>
              <w:rPr>
                <w:rFonts w:ascii="Calibri" w:hAnsi="Calibri" w:cs="Segoe UI"/>
                <w:color w:val="000000"/>
                <w:lang w:val="en-US"/>
              </w:rPr>
              <w:t>ID</w:t>
            </w:r>
            <w:r w:rsidRPr="007F3353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фильтра</w:t>
            </w:r>
          </w:p>
        </w:tc>
      </w:tr>
      <w:tr w:rsidR="00F433B5" w14:paraId="6B624F69" w14:textId="77777777" w:rsidTr="0038716C">
        <w:tc>
          <w:tcPr>
            <w:tcW w:w="2093" w:type="dxa"/>
          </w:tcPr>
          <w:p w14:paraId="6DC77E84" w14:textId="0E5C5A1C" w:rsidR="00F433B5" w:rsidRPr="00EB2355" w:rsidRDefault="00F433B5" w:rsidP="00F433B5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HTTP: 400 Bad Request</w:t>
            </w:r>
          </w:p>
        </w:tc>
        <w:tc>
          <w:tcPr>
            <w:tcW w:w="2977" w:type="dxa"/>
            <w:gridSpan w:val="2"/>
          </w:tcPr>
          <w:p w14:paraId="194D810C" w14:textId="07F99867" w:rsidR="00F433B5" w:rsidRPr="00EB2355" w:rsidRDefault="00F433B5" w:rsidP="00F433B5">
            <w:pPr>
              <w:rPr>
                <w:rFonts w:ascii="Calibri" w:hAnsi="Calibri" w:cs="Segoe UI"/>
                <w:bCs/>
                <w:color w:val="000000"/>
              </w:rPr>
            </w:pPr>
            <w:r w:rsidRPr="00AB44AD">
              <w:rPr>
                <w:rFonts w:ascii="Calibri" w:hAnsi="Calibri" w:cs="Segoe UI"/>
                <w:bCs/>
                <w:color w:val="000000"/>
                <w:lang w:val="en-US"/>
              </w:rPr>
              <w:t>List_LimitByActiveListsAmount</w:t>
            </w:r>
          </w:p>
        </w:tc>
        <w:tc>
          <w:tcPr>
            <w:tcW w:w="4500" w:type="dxa"/>
          </w:tcPr>
          <w:p w14:paraId="4D5C5CD6" w14:textId="0D584BB0" w:rsidR="00F433B5" w:rsidRPr="001C0DB0" w:rsidRDefault="00F433B5" w:rsidP="00F433B5">
            <w:pPr>
              <w:rPr>
                <w:rFonts w:ascii="Calibri" w:hAnsi="Calibri" w:cs="Segoe UI"/>
                <w:color w:val="000000"/>
                <w:highlight w:val="yellow"/>
              </w:rPr>
            </w:pPr>
            <w:r>
              <w:rPr>
                <w:rFonts w:ascii="Calibri" w:hAnsi="Calibri" w:cs="Segoe UI"/>
                <w:color w:val="000000"/>
              </w:rPr>
              <w:t>«</w:t>
            </w:r>
            <w:r w:rsidRPr="007F3353">
              <w:rPr>
                <w:rFonts w:ascii="Calibri" w:hAnsi="Calibri" w:cs="Segoe UI"/>
                <w:color w:val="000000"/>
              </w:rPr>
              <w:t xml:space="preserve">Количество юр.лиц, указанных в фильтре, превышает тарификационный лимит в </w:t>
            </w:r>
            <w:r>
              <w:rPr>
                <w:rFonts w:ascii="Calibri" w:hAnsi="Calibri" w:cs="Segoe UI"/>
                <w:color w:val="000000"/>
                <w:lang w:val="en-US"/>
              </w:rPr>
              <w:t>N</w:t>
            </w:r>
            <w:r w:rsidRPr="007F3353">
              <w:rPr>
                <w:rFonts w:ascii="Calibri" w:hAnsi="Calibri" w:cs="Segoe UI"/>
                <w:color w:val="000000"/>
              </w:rPr>
              <w:t xml:space="preserve"> </w:t>
            </w:r>
            <w:r w:rsidRPr="007F3353">
              <w:rPr>
                <w:rFonts w:ascii="Calibri" w:hAnsi="Calibri" w:cs="Segoe UI"/>
                <w:color w:val="000000"/>
              </w:rPr>
              <w:lastRenderedPageBreak/>
              <w:t xml:space="preserve">юр.лиц на все фильтры пользователя (превышение - </w:t>
            </w:r>
            <w:r>
              <w:rPr>
                <w:rFonts w:ascii="Calibri" w:hAnsi="Calibri" w:cs="Segoe UI"/>
                <w:color w:val="000000"/>
                <w:lang w:val="en-US"/>
              </w:rPr>
              <w:t>M</w:t>
            </w:r>
            <w:r w:rsidRPr="007F3353">
              <w:rPr>
                <w:rFonts w:ascii="Calibri" w:hAnsi="Calibri" w:cs="Segoe UI"/>
                <w:color w:val="000000"/>
              </w:rPr>
              <w:t>).</w:t>
            </w:r>
            <w:r>
              <w:rPr>
                <w:rFonts w:ascii="Calibri" w:hAnsi="Calibri" w:cs="Segoe UI"/>
                <w:color w:val="000000"/>
              </w:rPr>
              <w:t>» / Ошибка возникает при попытке сохранения фильтра, при котором суммарное количество юр.лиц на онлайн-мониторинге превысит тарифное ограничение</w:t>
            </w:r>
          </w:p>
        </w:tc>
      </w:tr>
      <w:tr w:rsidR="00F433B5" w14:paraId="04417554" w14:textId="77777777" w:rsidTr="0038716C">
        <w:tc>
          <w:tcPr>
            <w:tcW w:w="2093" w:type="dxa"/>
          </w:tcPr>
          <w:p w14:paraId="2890929B" w14:textId="06143E22" w:rsidR="00F433B5" w:rsidRDefault="00F433B5" w:rsidP="00F433B5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lastRenderedPageBreak/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4D55092B" w14:textId="51A052CD" w:rsidR="00F433B5" w:rsidRPr="00AB44AD" w:rsidRDefault="00F433B5" w:rsidP="00F433B5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6D6EF6">
              <w:rPr>
                <w:rFonts w:ascii="Calibri" w:hAnsi="Calibri" w:cs="Segoe UI"/>
                <w:bCs/>
                <w:color w:val="000000"/>
                <w:lang w:val="en-US"/>
              </w:rPr>
              <w:t>MonitoringFilter_BadRequest</w:t>
            </w:r>
          </w:p>
        </w:tc>
        <w:tc>
          <w:tcPr>
            <w:tcW w:w="4500" w:type="dxa"/>
          </w:tcPr>
          <w:p w14:paraId="524D8DB0" w14:textId="0E956202" w:rsidR="00F433B5" w:rsidRDefault="00F433B5" w:rsidP="00F433B5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 задано название фильтра»</w:t>
            </w:r>
          </w:p>
        </w:tc>
      </w:tr>
      <w:tr w:rsidR="00F433B5" w14:paraId="6454C61F" w14:textId="77777777" w:rsidTr="0038716C">
        <w:tc>
          <w:tcPr>
            <w:tcW w:w="2093" w:type="dxa"/>
          </w:tcPr>
          <w:p w14:paraId="4A28CC0E" w14:textId="23418B60" w:rsidR="00F433B5" w:rsidRDefault="00F433B5" w:rsidP="00F433B5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1A2907F6" w14:textId="248C9BDF" w:rsidR="00F433B5" w:rsidRPr="006D6EF6" w:rsidRDefault="00F433B5" w:rsidP="00F433B5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6D6EF6">
              <w:rPr>
                <w:rFonts w:ascii="Calibri" w:hAnsi="Calibri" w:cs="Segoe UI"/>
                <w:bCs/>
                <w:color w:val="000000"/>
                <w:lang w:val="en-US"/>
              </w:rPr>
              <w:t>MonitoringFilter_BadRequest</w:t>
            </w:r>
          </w:p>
        </w:tc>
        <w:tc>
          <w:tcPr>
            <w:tcW w:w="4500" w:type="dxa"/>
          </w:tcPr>
          <w:p w14:paraId="332317CC" w14:textId="4144841E" w:rsidR="00F433B5" w:rsidRDefault="00F433B5" w:rsidP="00F433B5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</w:t>
            </w:r>
            <w:r w:rsidRPr="006D6EF6">
              <w:rPr>
                <w:rFonts w:ascii="Calibri" w:hAnsi="Calibri" w:cs="Segoe UI"/>
                <w:color w:val="000000"/>
              </w:rPr>
              <w:t>Не задан список компаний фильтра</w:t>
            </w:r>
            <w:r>
              <w:rPr>
                <w:rFonts w:ascii="Calibri" w:hAnsi="Calibri" w:cs="Segoe UI"/>
                <w:color w:val="000000"/>
              </w:rPr>
              <w:t>»</w:t>
            </w:r>
          </w:p>
        </w:tc>
      </w:tr>
      <w:tr w:rsidR="00AB321C" w14:paraId="200CA4B8" w14:textId="77777777" w:rsidTr="0038716C">
        <w:tc>
          <w:tcPr>
            <w:tcW w:w="2093" w:type="dxa"/>
          </w:tcPr>
          <w:p w14:paraId="4D760489" w14:textId="44386B69" w:rsidR="00AB321C" w:rsidRDefault="00AB321C" w:rsidP="00AB321C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4398D6BC" w14:textId="437D78BB" w:rsidR="00AB321C" w:rsidRPr="006D6EF6" w:rsidRDefault="00AB321C" w:rsidP="00AB321C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6D6EF6">
              <w:rPr>
                <w:rFonts w:ascii="Calibri" w:hAnsi="Calibri" w:cs="Segoe UI"/>
                <w:bCs/>
                <w:color w:val="000000"/>
                <w:lang w:val="en-US"/>
              </w:rPr>
              <w:t>MonitoringFilter_BadRequest</w:t>
            </w:r>
          </w:p>
        </w:tc>
        <w:tc>
          <w:tcPr>
            <w:tcW w:w="4500" w:type="dxa"/>
          </w:tcPr>
          <w:p w14:paraId="5972B167" w14:textId="3F8D72C1" w:rsidR="00AB321C" w:rsidRDefault="00AB321C" w:rsidP="00AB321C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</w:t>
            </w:r>
            <w:r w:rsidRPr="00AB321C">
              <w:rPr>
                <w:rFonts w:ascii="Calibri" w:hAnsi="Calibri" w:cs="Segoe UI"/>
                <w:color w:val="000000"/>
              </w:rPr>
              <w:t>Количество исключаемых юр.лиц, указанных в фильтре, превышает лимит в 100 юр.лиц.</w:t>
            </w:r>
            <w:r>
              <w:rPr>
                <w:rFonts w:ascii="Calibri" w:hAnsi="Calibri" w:cs="Segoe UI"/>
                <w:color w:val="000000"/>
              </w:rPr>
              <w:t>»</w:t>
            </w:r>
          </w:p>
        </w:tc>
      </w:tr>
      <w:tr w:rsidR="008B29A2" w14:paraId="5A312073" w14:textId="77777777" w:rsidTr="0038716C">
        <w:tc>
          <w:tcPr>
            <w:tcW w:w="2093" w:type="dxa"/>
          </w:tcPr>
          <w:p w14:paraId="40EB883E" w14:textId="7DC9E74E" w:rsidR="008B29A2" w:rsidRDefault="008B29A2" w:rsidP="008B29A2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26D68313" w14:textId="45BB9C10" w:rsidR="008B29A2" w:rsidRPr="006D6EF6" w:rsidRDefault="008B29A2" w:rsidP="008B29A2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8B29A2">
              <w:rPr>
                <w:rFonts w:ascii="Calibri" w:hAnsi="Calibri" w:cs="Segoe UI"/>
                <w:bCs/>
                <w:color w:val="000000"/>
                <w:lang w:val="en-US"/>
              </w:rPr>
              <w:t>MonitoringFilter_BadRequest</w:t>
            </w:r>
          </w:p>
        </w:tc>
        <w:tc>
          <w:tcPr>
            <w:tcW w:w="4500" w:type="dxa"/>
          </w:tcPr>
          <w:p w14:paraId="0E6F2D7F" w14:textId="495EEE0D" w:rsidR="008B29A2" w:rsidRDefault="008B29A2" w:rsidP="008B29A2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</w:t>
            </w:r>
            <w:r w:rsidRPr="008B29A2">
              <w:rPr>
                <w:rFonts w:ascii="Calibri" w:hAnsi="Calibri" w:cs="Segoe UI"/>
                <w:color w:val="000000"/>
              </w:rPr>
              <w:t>В поле contextThemesIds превышено максимальное количество контекстных тем (10) на одну компанию</w:t>
            </w:r>
            <w:r>
              <w:rPr>
                <w:rFonts w:ascii="Calibri" w:hAnsi="Calibri" w:cs="Segoe UI"/>
                <w:color w:val="000000"/>
              </w:rPr>
              <w:t>»</w:t>
            </w:r>
          </w:p>
        </w:tc>
      </w:tr>
    </w:tbl>
    <w:p w14:paraId="42994B1E" w14:textId="672F3B36" w:rsidR="004260A3" w:rsidRPr="002236AD" w:rsidRDefault="004260A3" w:rsidP="000B1838">
      <w:pPr>
        <w:pStyle w:val="3"/>
        <w:rPr>
          <w:lang w:val="en-US"/>
        </w:rPr>
      </w:pPr>
      <w:bookmarkStart w:id="189" w:name="_PUT_list/{listId}/active"/>
      <w:bookmarkStart w:id="190" w:name="_Toc52817484"/>
      <w:bookmarkStart w:id="191" w:name="_Toc52972534"/>
      <w:bookmarkStart w:id="192" w:name="_Toc52985372"/>
      <w:bookmarkStart w:id="193" w:name="_Toc52988727"/>
      <w:bookmarkStart w:id="194" w:name="_Toc52817507"/>
      <w:bookmarkStart w:id="195" w:name="_Toc52972557"/>
      <w:bookmarkStart w:id="196" w:name="_Toc52985395"/>
      <w:bookmarkStart w:id="197" w:name="_Toc52988750"/>
      <w:bookmarkStart w:id="198" w:name="_Toc52817512"/>
      <w:bookmarkStart w:id="199" w:name="_Toc52972562"/>
      <w:bookmarkStart w:id="200" w:name="_Toc52985400"/>
      <w:bookmarkStart w:id="201" w:name="_Toc52988755"/>
      <w:bookmarkStart w:id="202" w:name="_Toc52817557"/>
      <w:bookmarkStart w:id="203" w:name="_Toc52972607"/>
      <w:bookmarkStart w:id="204" w:name="_Toc52985445"/>
      <w:bookmarkStart w:id="205" w:name="_Toc52988800"/>
      <w:bookmarkStart w:id="206" w:name="_Toc52817580"/>
      <w:bookmarkStart w:id="207" w:name="_Toc52972630"/>
      <w:bookmarkStart w:id="208" w:name="_Toc52985468"/>
      <w:bookmarkStart w:id="209" w:name="_Toc52988823"/>
      <w:bookmarkStart w:id="210" w:name="_Toc52817590"/>
      <w:bookmarkStart w:id="211" w:name="_Toc52972640"/>
      <w:bookmarkStart w:id="212" w:name="_Toc52985478"/>
      <w:bookmarkStart w:id="213" w:name="_Toc52988833"/>
      <w:bookmarkStart w:id="214" w:name="_Toc52817629"/>
      <w:bookmarkStart w:id="215" w:name="_Toc52972679"/>
      <w:bookmarkStart w:id="216" w:name="_Toc52985517"/>
      <w:bookmarkStart w:id="217" w:name="_Toc52988872"/>
      <w:bookmarkStart w:id="218" w:name="_Toc52817657"/>
      <w:bookmarkStart w:id="219" w:name="_Toc52972707"/>
      <w:bookmarkStart w:id="220" w:name="_Toc52985545"/>
      <w:bookmarkStart w:id="221" w:name="_Toc52988900"/>
      <w:bookmarkStart w:id="222" w:name="_Toc52817662"/>
      <w:bookmarkStart w:id="223" w:name="_Toc52972712"/>
      <w:bookmarkStart w:id="224" w:name="_Toc52985550"/>
      <w:bookmarkStart w:id="225" w:name="_Toc52988905"/>
      <w:bookmarkStart w:id="226" w:name="_Toc52817672"/>
      <w:bookmarkStart w:id="227" w:name="_Toc52972722"/>
      <w:bookmarkStart w:id="228" w:name="_Toc52985560"/>
      <w:bookmarkStart w:id="229" w:name="_Toc52988915"/>
      <w:bookmarkStart w:id="230" w:name="_POST_search/find_1"/>
      <w:bookmarkStart w:id="231" w:name="_POST_risk/findRisksByCompaniesList"/>
      <w:bookmarkStart w:id="232" w:name="_GET_events/archiveLoadTask/result"/>
      <w:bookmarkStart w:id="233" w:name="_Toc166777700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r>
        <w:rPr>
          <w:lang w:val="en-US"/>
        </w:rPr>
        <w:t>GET</w:t>
      </w:r>
      <w:r>
        <w:t xml:space="preserve"> </w:t>
      </w:r>
      <w:r w:rsidR="00262DB0">
        <w:rPr>
          <w:lang w:val="en-US"/>
        </w:rPr>
        <w:t>events/archiveLoadTask/result</w:t>
      </w:r>
      <w:bookmarkEnd w:id="233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4260A3" w14:paraId="45A00E46" w14:textId="77777777" w:rsidTr="00AE0F8B">
        <w:tc>
          <w:tcPr>
            <w:tcW w:w="2093" w:type="dxa"/>
            <w:shd w:val="clear" w:color="auto" w:fill="BFBFBF" w:themeFill="background1" w:themeFillShade="BF"/>
          </w:tcPr>
          <w:p w14:paraId="0DE3853C" w14:textId="77777777" w:rsidR="004260A3" w:rsidRPr="00C0736E" w:rsidRDefault="004260A3" w:rsidP="00AE0F8B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6C7AFF46" w14:textId="77777777" w:rsidR="004260A3" w:rsidRDefault="004260A3" w:rsidP="00AE0F8B">
            <w:r>
              <w:rPr>
                <w:bCs/>
                <w:lang w:val="en-US"/>
              </w:rPr>
              <w:t>GET</w:t>
            </w:r>
          </w:p>
        </w:tc>
      </w:tr>
      <w:tr w:rsidR="004260A3" w14:paraId="7DD680DD" w14:textId="77777777" w:rsidTr="00AE0F8B">
        <w:tc>
          <w:tcPr>
            <w:tcW w:w="2093" w:type="dxa"/>
            <w:shd w:val="clear" w:color="auto" w:fill="BFBFBF" w:themeFill="background1" w:themeFillShade="BF"/>
          </w:tcPr>
          <w:p w14:paraId="2850785C" w14:textId="77777777" w:rsidR="004260A3" w:rsidRPr="00C0736E" w:rsidRDefault="004260A3" w:rsidP="00AE0F8B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32262E99" w14:textId="77AAFD13" w:rsidR="004260A3" w:rsidRDefault="00262DB0" w:rsidP="00AE0F8B">
            <w:r>
              <w:rPr>
                <w:bCs/>
                <w:lang w:val="en-US"/>
              </w:rPr>
              <w:t>events/archiveLoadTask/result</w:t>
            </w:r>
          </w:p>
        </w:tc>
      </w:tr>
      <w:tr w:rsidR="004260A3" w14:paraId="65147809" w14:textId="77777777" w:rsidTr="00AE0F8B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1AA3F5" w14:textId="77777777" w:rsidR="004260A3" w:rsidRPr="00C0736E" w:rsidRDefault="004260A3" w:rsidP="00AE0F8B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7E10C9A3" w14:textId="77777777" w:rsidR="004260A3" w:rsidRPr="00C0736E" w:rsidRDefault="004260A3" w:rsidP="00AE0F8B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4260A3" w14:paraId="6D044E0B" w14:textId="77777777" w:rsidTr="00AE0F8B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4DDAFE" w14:textId="77777777" w:rsidR="004260A3" w:rsidRPr="00C0736E" w:rsidRDefault="004260A3" w:rsidP="00AE0F8B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39FC2EDD" w14:textId="3284CCD3" w:rsidR="00BB6790" w:rsidRDefault="00BB6790" w:rsidP="00AE0F8B">
            <w:r>
              <w:t xml:space="preserve">Получение результатов по задаче выгрузки архива согласно фильтрам (создание задачи производится технической поддержкой </w:t>
            </w:r>
            <w:r>
              <w:rPr>
                <w:lang w:val="en-US"/>
              </w:rPr>
              <w:t>API</w:t>
            </w:r>
            <w:r w:rsidRPr="00AE0F8B">
              <w:t xml:space="preserve"> </w:t>
            </w:r>
            <w:r>
              <w:t>СКАН по договоренности с клиентом)</w:t>
            </w:r>
          </w:p>
          <w:p w14:paraId="2841BEC9" w14:textId="77777777" w:rsidR="004260A3" w:rsidRDefault="004260A3" w:rsidP="00AE0F8B">
            <w:pPr>
              <w:rPr>
                <w:b/>
                <w:bCs/>
              </w:rPr>
            </w:pPr>
          </w:p>
          <w:p w14:paraId="7D40F617" w14:textId="77777777" w:rsidR="004260A3" w:rsidRDefault="004260A3" w:rsidP="00AE0F8B">
            <w:r>
              <w:t>О</w:t>
            </w:r>
            <w:r w:rsidRPr="00EF7B9D">
              <w:t>чередь событий</w:t>
            </w:r>
            <w:r>
              <w:t xml:space="preserve"> выдаётся</w:t>
            </w:r>
            <w:r w:rsidRPr="00EF7B9D">
              <w:t xml:space="preserve"> с учетом заданных параметров eventsRequest.offset </w:t>
            </w:r>
            <w:r>
              <w:t xml:space="preserve">и </w:t>
            </w:r>
            <w:r w:rsidRPr="00EE38C1">
              <w:t>eventsRequest.</w:t>
            </w:r>
            <w:r>
              <w:rPr>
                <w:lang w:val="en-US"/>
              </w:rPr>
              <w:t>date</w:t>
            </w:r>
            <w:r>
              <w:t>. При этом:</w:t>
            </w:r>
          </w:p>
          <w:p w14:paraId="402DBEBA" w14:textId="4AD7DB2B" w:rsidR="004260A3" w:rsidRDefault="004260A3" w:rsidP="00AE0F8B">
            <w:pPr>
              <w:pStyle w:val="af"/>
              <w:numPr>
                <w:ilvl w:val="0"/>
                <w:numId w:val="91"/>
              </w:numPr>
            </w:pPr>
            <w:r>
              <w:t xml:space="preserve">Если не задано ни одно из двух полей, по умолчанию происходит выдача </w:t>
            </w:r>
            <w:r w:rsidR="003163EA">
              <w:t>с начала очереди</w:t>
            </w:r>
            <w:r>
              <w:t>.</w:t>
            </w:r>
          </w:p>
          <w:p w14:paraId="35FAAE7A" w14:textId="77777777" w:rsidR="004260A3" w:rsidRPr="00EF7B9D" w:rsidRDefault="004260A3" w:rsidP="00AE0F8B">
            <w:pPr>
              <w:pStyle w:val="af"/>
              <w:numPr>
                <w:ilvl w:val="0"/>
                <w:numId w:val="91"/>
              </w:numPr>
            </w:pPr>
            <w:r>
              <w:t xml:space="preserve">Если заданы оба поля, используется </w:t>
            </w:r>
            <w:r w:rsidRPr="00EF7B9D">
              <w:t>eventsRequest.offset</w:t>
            </w:r>
            <w:r>
              <w:t xml:space="preserve">, а поле </w:t>
            </w:r>
            <w:r w:rsidRPr="00EE38C1">
              <w:t>eventsRequest.</w:t>
            </w:r>
            <w:r>
              <w:rPr>
                <w:lang w:val="en-US"/>
              </w:rPr>
              <w:t>date</w:t>
            </w:r>
            <w:r>
              <w:t xml:space="preserve"> игнорируется.</w:t>
            </w:r>
          </w:p>
        </w:tc>
      </w:tr>
      <w:tr w:rsidR="004260A3" w14:paraId="255CB6CC" w14:textId="77777777" w:rsidTr="00AE0F8B">
        <w:tc>
          <w:tcPr>
            <w:tcW w:w="2093" w:type="dxa"/>
            <w:shd w:val="clear" w:color="auto" w:fill="BFBFBF" w:themeFill="background1" w:themeFillShade="BF"/>
          </w:tcPr>
          <w:p w14:paraId="5932E006" w14:textId="77777777" w:rsidR="004260A3" w:rsidRPr="00C0736E" w:rsidRDefault="004260A3" w:rsidP="00AE0F8B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FC932E7" w14:textId="77777777" w:rsidR="004260A3" w:rsidRPr="00C0736E" w:rsidRDefault="004260A3" w:rsidP="00AE0F8B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4B290E6" w14:textId="77777777" w:rsidR="004260A3" w:rsidRPr="00C0736E" w:rsidRDefault="004260A3" w:rsidP="00AE0F8B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416D9E3F" w14:textId="77777777" w:rsidR="004260A3" w:rsidRPr="00C0736E" w:rsidRDefault="004260A3" w:rsidP="00AE0F8B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4260A3" w14:paraId="66D1B5E1" w14:textId="77777777" w:rsidTr="00AE0F8B">
        <w:tc>
          <w:tcPr>
            <w:tcW w:w="2093" w:type="dxa"/>
            <w:tcBorders>
              <w:bottom w:val="single" w:sz="4" w:space="0" w:color="auto"/>
            </w:tcBorders>
          </w:tcPr>
          <w:p w14:paraId="45716957" w14:textId="77777777" w:rsidR="004260A3" w:rsidRPr="00C0736E" w:rsidRDefault="004260A3" w:rsidP="00AE0F8B">
            <w:pPr>
              <w:rPr>
                <w:i/>
              </w:rPr>
            </w:pPr>
            <w:r w:rsidRPr="00EE38C1">
              <w:rPr>
                <w:i/>
                <w:iCs/>
              </w:rPr>
              <w:t>Параметры адресной строки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E31A34" w14:textId="77777777" w:rsidR="004260A3" w:rsidRPr="009E48DA" w:rsidRDefault="004260A3" w:rsidP="00AE0F8B"/>
        </w:tc>
        <w:tc>
          <w:tcPr>
            <w:tcW w:w="1276" w:type="dxa"/>
            <w:tcBorders>
              <w:bottom w:val="single" w:sz="4" w:space="0" w:color="auto"/>
            </w:tcBorders>
          </w:tcPr>
          <w:p w14:paraId="6571106F" w14:textId="77777777" w:rsidR="004260A3" w:rsidRPr="00F73397" w:rsidRDefault="004260A3" w:rsidP="00AE0F8B"/>
        </w:tc>
        <w:tc>
          <w:tcPr>
            <w:tcW w:w="4500" w:type="dxa"/>
            <w:tcBorders>
              <w:bottom w:val="single" w:sz="4" w:space="0" w:color="auto"/>
            </w:tcBorders>
          </w:tcPr>
          <w:p w14:paraId="3D906078" w14:textId="77777777" w:rsidR="004260A3" w:rsidRPr="00D611F2" w:rsidRDefault="004260A3" w:rsidP="00AE0F8B"/>
        </w:tc>
      </w:tr>
      <w:tr w:rsidR="00A80E71" w14:paraId="2AFEA3F4" w14:textId="77777777" w:rsidTr="00AE0F8B">
        <w:tc>
          <w:tcPr>
            <w:tcW w:w="2093" w:type="dxa"/>
            <w:tcBorders>
              <w:bottom w:val="single" w:sz="4" w:space="0" w:color="auto"/>
            </w:tcBorders>
          </w:tcPr>
          <w:p w14:paraId="2E03D26F" w14:textId="77777777" w:rsidR="00A80E71" w:rsidRPr="00C0736E" w:rsidRDefault="00A80E71" w:rsidP="00AE0F8B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ACC9AF" w14:textId="218F2E09" w:rsidR="00A80E71" w:rsidRPr="00EE38C1" w:rsidRDefault="00A80E71" w:rsidP="00AE0F8B">
            <w:r w:rsidRPr="00040018">
              <w:t>filterId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C224D9" w14:textId="197A071D" w:rsidR="00A80E71" w:rsidRDefault="00A80E71" w:rsidP="00AE0F8B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10C96B7" w14:textId="29C8E7EE" w:rsidR="00A80E71" w:rsidRPr="00A80E71" w:rsidRDefault="00A80E71" w:rsidP="00AE0F8B">
            <w:r>
              <w:t xml:space="preserve">Идентификатор настроенного фильтра для выгрузки архива. Обязательное. Значение сообщает клиенту служба технической поддержки </w:t>
            </w:r>
            <w:r>
              <w:rPr>
                <w:lang w:val="en-US"/>
              </w:rPr>
              <w:t>API</w:t>
            </w:r>
            <w:r w:rsidRPr="000B1838">
              <w:t xml:space="preserve"> </w:t>
            </w:r>
            <w:r>
              <w:t>СКАН</w:t>
            </w:r>
          </w:p>
        </w:tc>
      </w:tr>
      <w:tr w:rsidR="00A80E71" w14:paraId="0E9672F2" w14:textId="77777777" w:rsidTr="00AE0F8B">
        <w:tc>
          <w:tcPr>
            <w:tcW w:w="2093" w:type="dxa"/>
            <w:tcBorders>
              <w:bottom w:val="single" w:sz="4" w:space="0" w:color="auto"/>
            </w:tcBorders>
          </w:tcPr>
          <w:p w14:paraId="78C1D552" w14:textId="77777777" w:rsidR="00A80E71" w:rsidRPr="00C0736E" w:rsidRDefault="00A80E71" w:rsidP="00AE0F8B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21AD64" w14:textId="2FD1903B" w:rsidR="00A80E71" w:rsidRPr="000B1838" w:rsidRDefault="003163EA" w:rsidP="00AE0F8B">
            <w:pPr>
              <w:rPr>
                <w:lang w:val="en-US"/>
              </w:rPr>
            </w:pPr>
            <w:r>
              <w:rPr>
                <w:lang w:val="en-US"/>
              </w:rPr>
              <w:t>taskId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059FE3" w14:textId="3E90B515" w:rsidR="00A80E71" w:rsidRPr="00A80E71" w:rsidRDefault="00A80E71" w:rsidP="00AE0F8B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4D370AE" w14:textId="7532F2EF" w:rsidR="00A80E71" w:rsidRDefault="00A80E71" w:rsidP="00AE0F8B">
            <w:r>
              <w:t xml:space="preserve">Идентификатор задачи на выгрузку архива. Значение сообщает клиенту служба технической поддержки </w:t>
            </w:r>
            <w:r>
              <w:rPr>
                <w:lang w:val="en-US"/>
              </w:rPr>
              <w:t>API</w:t>
            </w:r>
            <w:r w:rsidRPr="00AE0F8B">
              <w:t xml:space="preserve"> </w:t>
            </w:r>
            <w:r>
              <w:t>СКАН</w:t>
            </w:r>
          </w:p>
        </w:tc>
      </w:tr>
      <w:tr w:rsidR="004260A3" w14:paraId="41961934" w14:textId="77777777" w:rsidTr="00AE0F8B">
        <w:tc>
          <w:tcPr>
            <w:tcW w:w="2093" w:type="dxa"/>
            <w:tcBorders>
              <w:bottom w:val="single" w:sz="4" w:space="0" w:color="auto"/>
            </w:tcBorders>
          </w:tcPr>
          <w:p w14:paraId="163B7439" w14:textId="77777777" w:rsidR="004260A3" w:rsidRPr="00C0736E" w:rsidRDefault="004260A3" w:rsidP="00AE0F8B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E66F60" w14:textId="35D30482" w:rsidR="004260A3" w:rsidRPr="009E48DA" w:rsidRDefault="004260A3" w:rsidP="00AE0F8B">
            <w:r w:rsidRPr="00EE38C1">
              <w:t>offset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4B5FFD" w14:textId="77777777" w:rsidR="004260A3" w:rsidRPr="009E48DA" w:rsidRDefault="004260A3" w:rsidP="00AE0F8B"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6AE2388" w14:textId="7B60B5BB" w:rsidR="004260A3" w:rsidRDefault="004260A3" w:rsidP="00AE0F8B">
            <w:r>
              <w:t>Смещение, с которого начинать выдачу. Необязательное.</w:t>
            </w:r>
          </w:p>
        </w:tc>
      </w:tr>
      <w:tr w:rsidR="004260A3" w14:paraId="089AF88E" w14:textId="77777777" w:rsidTr="00AE0F8B">
        <w:tc>
          <w:tcPr>
            <w:tcW w:w="2093" w:type="dxa"/>
            <w:tcBorders>
              <w:bottom w:val="single" w:sz="4" w:space="0" w:color="auto"/>
            </w:tcBorders>
          </w:tcPr>
          <w:p w14:paraId="3651B2B0" w14:textId="77777777" w:rsidR="004260A3" w:rsidRPr="00C0736E" w:rsidRDefault="004260A3" w:rsidP="00AE0F8B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40D8C2" w14:textId="7244CBC1" w:rsidR="004260A3" w:rsidRPr="00EF7B9D" w:rsidRDefault="004260A3" w:rsidP="00AE0F8B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C88DFB" w14:textId="77777777" w:rsidR="004260A3" w:rsidRPr="00EF7B9D" w:rsidRDefault="004260A3" w:rsidP="00AE0F8B">
            <w:pPr>
              <w:rPr>
                <w:lang w:val="en-US"/>
              </w:rPr>
            </w:pPr>
            <w:r>
              <w:rPr>
                <w:lang w:val="en-US"/>
              </w:rPr>
              <w:t>date-time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1FB8144" w14:textId="2064E198" w:rsidR="004260A3" w:rsidRPr="00EF7B9D" w:rsidRDefault="004260A3" w:rsidP="00AE0F8B">
            <w:r>
              <w:t>Дата и время событий, с которых начинать выдачу. Необязательное.</w:t>
            </w:r>
          </w:p>
        </w:tc>
      </w:tr>
      <w:tr w:rsidR="004260A3" w14:paraId="74F5B873" w14:textId="77777777" w:rsidTr="00AE0F8B">
        <w:tc>
          <w:tcPr>
            <w:tcW w:w="2093" w:type="dxa"/>
            <w:tcBorders>
              <w:bottom w:val="single" w:sz="4" w:space="0" w:color="auto"/>
            </w:tcBorders>
          </w:tcPr>
          <w:p w14:paraId="3C3E13D0" w14:textId="77777777" w:rsidR="004260A3" w:rsidRPr="00C0736E" w:rsidRDefault="004260A3" w:rsidP="00AE0F8B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8ADD31" w14:textId="26CF32E4" w:rsidR="004260A3" w:rsidRPr="005921CC" w:rsidRDefault="00A80E71" w:rsidP="00AE0F8B">
            <w:r>
              <w:rPr>
                <w:lang w:val="en-US"/>
              </w:rPr>
              <w:t>c</w:t>
            </w:r>
            <w:r w:rsidR="004260A3" w:rsidRPr="00EE38C1">
              <w:t>ount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547758" w14:textId="77777777" w:rsidR="004260A3" w:rsidRPr="00F73397" w:rsidRDefault="004260A3" w:rsidP="00AE0F8B"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9733CF1" w14:textId="77777777" w:rsidR="004260A3" w:rsidRDefault="004260A3" w:rsidP="00AE0F8B">
            <w:r>
              <w:t>Количество выдаваемых событий. Максимум 100. Необязательное. Если не задано – возвращается 100</w:t>
            </w:r>
          </w:p>
        </w:tc>
      </w:tr>
      <w:tr w:rsidR="004260A3" w14:paraId="080AE010" w14:textId="77777777" w:rsidTr="00AE0F8B">
        <w:tc>
          <w:tcPr>
            <w:tcW w:w="2093" w:type="dxa"/>
            <w:shd w:val="clear" w:color="auto" w:fill="BFBFBF" w:themeFill="background1" w:themeFillShade="BF"/>
          </w:tcPr>
          <w:p w14:paraId="11B1F7E2" w14:textId="77777777" w:rsidR="004260A3" w:rsidRPr="00C0736E" w:rsidRDefault="004260A3" w:rsidP="00AE0F8B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37F665A" w14:textId="77777777" w:rsidR="004260A3" w:rsidRPr="00C0736E" w:rsidRDefault="004260A3" w:rsidP="00AE0F8B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9866EF2" w14:textId="77777777" w:rsidR="004260A3" w:rsidRPr="00C0736E" w:rsidRDefault="004260A3" w:rsidP="00AE0F8B">
            <w:pPr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355B3B9E" w14:textId="77777777" w:rsidR="004260A3" w:rsidRPr="00C0736E" w:rsidRDefault="004260A3" w:rsidP="00AE0F8B">
            <w:pPr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4260A3" w:rsidRPr="005921CC" w14:paraId="008F5B2D" w14:textId="77777777" w:rsidTr="00AE0F8B">
        <w:tc>
          <w:tcPr>
            <w:tcW w:w="2093" w:type="dxa"/>
            <w:tcBorders>
              <w:bottom w:val="single" w:sz="4" w:space="0" w:color="auto"/>
            </w:tcBorders>
          </w:tcPr>
          <w:p w14:paraId="24427A1D" w14:textId="77777777" w:rsidR="004260A3" w:rsidRDefault="004260A3" w:rsidP="00AE0F8B"/>
        </w:tc>
        <w:tc>
          <w:tcPr>
            <w:tcW w:w="1701" w:type="dxa"/>
            <w:tcBorders>
              <w:bottom w:val="single" w:sz="4" w:space="0" w:color="auto"/>
            </w:tcBorders>
          </w:tcPr>
          <w:p w14:paraId="25537C22" w14:textId="77777777" w:rsidR="004260A3" w:rsidRPr="005921CC" w:rsidRDefault="004260A3" w:rsidP="00AE0F8B">
            <w:pPr>
              <w:rPr>
                <w:lang w:val="en-US"/>
              </w:rPr>
            </w:pPr>
            <w:r>
              <w:rPr>
                <w:lang w:val="en-US"/>
              </w:rPr>
              <w:t>events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CDF6C7" w14:textId="77777777" w:rsidR="004260A3" w:rsidRPr="005921CC" w:rsidRDefault="004260A3" w:rsidP="00AE0F8B">
            <w:pPr>
              <w:rPr>
                <w:lang w:val="en-US"/>
              </w:rPr>
            </w:pPr>
            <w:r>
              <w:t xml:space="preserve">Массив объектов </w:t>
            </w:r>
            <w:r>
              <w:lastRenderedPageBreak/>
              <w:t>типа</w:t>
            </w:r>
            <w:r>
              <w:rPr>
                <w:lang w:val="en-US"/>
              </w:rPr>
              <w:t xml:space="preserve"> </w:t>
            </w:r>
            <w:hyperlink w:anchor="_ScanEvent_–_Событие_1" w:history="1">
              <w:r w:rsidRPr="00466D49">
                <w:rPr>
                  <w:rStyle w:val="ac"/>
                  <w:b/>
                  <w:bCs/>
                  <w:lang w:val="en-US"/>
                </w:rPr>
                <w:t>ScanEvent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E80DC47" w14:textId="77777777" w:rsidR="004260A3" w:rsidRPr="005921CC" w:rsidRDefault="004260A3" w:rsidP="00AE0F8B">
            <w:r>
              <w:lastRenderedPageBreak/>
              <w:t>События</w:t>
            </w:r>
          </w:p>
        </w:tc>
      </w:tr>
      <w:tr w:rsidR="004260A3" w:rsidRPr="005921CC" w14:paraId="2BF41510" w14:textId="77777777" w:rsidTr="00AE0F8B">
        <w:tc>
          <w:tcPr>
            <w:tcW w:w="2093" w:type="dxa"/>
            <w:tcBorders>
              <w:bottom w:val="single" w:sz="4" w:space="0" w:color="auto"/>
            </w:tcBorders>
          </w:tcPr>
          <w:p w14:paraId="16A9767C" w14:textId="77777777" w:rsidR="004260A3" w:rsidRPr="005921CC" w:rsidRDefault="004260A3" w:rsidP="00AE0F8B"/>
        </w:tc>
        <w:tc>
          <w:tcPr>
            <w:tcW w:w="1701" w:type="dxa"/>
            <w:tcBorders>
              <w:bottom w:val="single" w:sz="4" w:space="0" w:color="auto"/>
            </w:tcBorders>
          </w:tcPr>
          <w:p w14:paraId="7E33422B" w14:textId="77777777" w:rsidR="004260A3" w:rsidRPr="005921CC" w:rsidRDefault="004260A3" w:rsidP="00AE0F8B">
            <w:r w:rsidRPr="00C4046E">
              <w:t>nextOffset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7E7023" w14:textId="77777777" w:rsidR="004260A3" w:rsidRPr="005921CC" w:rsidRDefault="004260A3" w:rsidP="00AE0F8B"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0A09801" w14:textId="70A7888A" w:rsidR="004260A3" w:rsidRPr="005921CC" w:rsidRDefault="004260A3" w:rsidP="00AE0F8B">
            <w:r>
              <w:t xml:space="preserve">Смещение для передачи в параметр </w:t>
            </w:r>
            <w:r w:rsidRPr="00EE38C1">
              <w:t>offset</w:t>
            </w:r>
            <w:r>
              <w:t xml:space="preserve"> для выборки следующих записей</w:t>
            </w:r>
          </w:p>
        </w:tc>
      </w:tr>
      <w:tr w:rsidR="004260A3" w:rsidRPr="005921CC" w14:paraId="2299BB31" w14:textId="77777777" w:rsidTr="00AE0F8B">
        <w:tc>
          <w:tcPr>
            <w:tcW w:w="2093" w:type="dxa"/>
            <w:tcBorders>
              <w:bottom w:val="single" w:sz="4" w:space="0" w:color="auto"/>
            </w:tcBorders>
          </w:tcPr>
          <w:p w14:paraId="4DD8D138" w14:textId="77777777" w:rsidR="004260A3" w:rsidRPr="005921CC" w:rsidRDefault="004260A3" w:rsidP="00AE0F8B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DF1E7C" w14:textId="77777777" w:rsidR="004260A3" w:rsidRPr="005921CC" w:rsidRDefault="004260A3" w:rsidP="00AE0F8B">
            <w:r w:rsidRPr="00C4046E">
              <w:t>hasMore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A141A1" w14:textId="77777777" w:rsidR="004260A3" w:rsidRPr="005921CC" w:rsidRDefault="004260A3" w:rsidP="00AE0F8B">
            <w:r>
              <w:rPr>
                <w:lang w:val="en-US"/>
              </w:rPr>
              <w:t>boolean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05F9B60" w14:textId="1059E36D" w:rsidR="004260A3" w:rsidRPr="003163EA" w:rsidRDefault="004260A3" w:rsidP="00AE0F8B">
            <w:r>
              <w:t xml:space="preserve">Признак наличия следующих записей для определения, </w:t>
            </w:r>
            <w:r w:rsidR="003163EA">
              <w:t>закончена ли выгрузка</w:t>
            </w:r>
          </w:p>
          <w:p w14:paraId="2ED87C35" w14:textId="77777777" w:rsidR="004260A3" w:rsidRDefault="004260A3" w:rsidP="00AE0F8B">
            <w:pPr>
              <w:pStyle w:val="af"/>
              <w:numPr>
                <w:ilvl w:val="0"/>
                <w:numId w:val="73"/>
              </w:numPr>
            </w:pPr>
            <w:r w:rsidRPr="0007732E">
              <w:rPr>
                <w:lang w:val="en-US"/>
              </w:rPr>
              <w:t>true</w:t>
            </w:r>
            <w:r w:rsidRPr="00780325">
              <w:t xml:space="preserve"> </w:t>
            </w:r>
            <w:r>
              <w:t>– есть записи</w:t>
            </w:r>
          </w:p>
          <w:p w14:paraId="4221B7EC" w14:textId="77777777" w:rsidR="004260A3" w:rsidRPr="005921CC" w:rsidRDefault="004260A3" w:rsidP="00AE0F8B">
            <w:pPr>
              <w:pStyle w:val="af"/>
              <w:numPr>
                <w:ilvl w:val="0"/>
                <w:numId w:val="73"/>
              </w:numPr>
            </w:pPr>
            <w:r w:rsidRPr="0007732E">
              <w:rPr>
                <w:lang w:val="en-US"/>
              </w:rPr>
              <w:t>false</w:t>
            </w:r>
            <w:r w:rsidRPr="00780325">
              <w:t xml:space="preserve"> – </w:t>
            </w:r>
            <w:r w:rsidRPr="00694088">
              <w:rPr>
                <w:lang w:val="en-US"/>
              </w:rPr>
              <w:t>нет</w:t>
            </w:r>
            <w:r>
              <w:t xml:space="preserve"> записей </w:t>
            </w:r>
          </w:p>
        </w:tc>
      </w:tr>
      <w:tr w:rsidR="004260A3" w:rsidRPr="005921CC" w14:paraId="14C8FD26" w14:textId="77777777" w:rsidTr="00AE0F8B">
        <w:tc>
          <w:tcPr>
            <w:tcW w:w="2093" w:type="dxa"/>
            <w:shd w:val="clear" w:color="auto" w:fill="BFBFBF" w:themeFill="background1" w:themeFillShade="BF"/>
          </w:tcPr>
          <w:p w14:paraId="7EAF1433" w14:textId="77777777" w:rsidR="004260A3" w:rsidRPr="005921CC" w:rsidRDefault="004260A3" w:rsidP="00AE0F8B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Коды</w:t>
            </w:r>
            <w:r w:rsidRPr="005921CC">
              <w:rPr>
                <w:b/>
                <w:lang w:val="en-US"/>
              </w:rPr>
              <w:t xml:space="preserve"> </w:t>
            </w:r>
            <w:r w:rsidRPr="00C0736E">
              <w:rPr>
                <w:b/>
              </w:rPr>
              <w:t>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1DA6DAB8" w14:textId="77777777" w:rsidR="004260A3" w:rsidRPr="005921CC" w:rsidRDefault="004260A3" w:rsidP="00AE0F8B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252197CB" w14:textId="77777777" w:rsidR="004260A3" w:rsidRPr="005921CC" w:rsidRDefault="004260A3" w:rsidP="00AE0F8B">
            <w:pPr>
              <w:rPr>
                <w:b/>
                <w:lang w:val="en-US"/>
              </w:rPr>
            </w:pPr>
            <w:r w:rsidRPr="00C0736E">
              <w:rPr>
                <w:b/>
              </w:rPr>
              <w:t>Текст</w:t>
            </w:r>
            <w:r w:rsidRPr="005921CC">
              <w:rPr>
                <w:b/>
                <w:lang w:val="en-US"/>
              </w:rPr>
              <w:t xml:space="preserve"> / </w:t>
            </w:r>
            <w:r w:rsidRPr="00C0736E">
              <w:rPr>
                <w:b/>
              </w:rPr>
              <w:t>Описание</w:t>
            </w:r>
          </w:p>
        </w:tc>
      </w:tr>
      <w:tr w:rsidR="004260A3" w14:paraId="333655A0" w14:textId="77777777" w:rsidTr="00AE0F8B">
        <w:tc>
          <w:tcPr>
            <w:tcW w:w="2093" w:type="dxa"/>
          </w:tcPr>
          <w:p w14:paraId="7DA44955" w14:textId="77777777" w:rsidR="004260A3" w:rsidRPr="009733E4" w:rsidRDefault="004260A3" w:rsidP="00AE0F8B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229E3A5E" w14:textId="77777777" w:rsidR="004260A3" w:rsidRPr="005921CC" w:rsidRDefault="004260A3" w:rsidP="00AE0F8B">
            <w:pPr>
              <w:rPr>
                <w:lang w:val="en-US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5921CC">
              <w:rPr>
                <w:rFonts w:ascii="Calibri" w:hAnsi="Calibri" w:cs="Segoe UI"/>
                <w:bCs/>
                <w:color w:val="000000"/>
                <w:lang w:val="en-US"/>
              </w:rPr>
              <w:t>_</w:t>
            </w: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2B31DE9F" w14:textId="77777777" w:rsidR="004260A3" w:rsidRPr="009733E4" w:rsidRDefault="004260A3" w:rsidP="00AE0F8B">
            <w:r w:rsidRPr="00301452">
              <w:t>«</w:t>
            </w:r>
            <w:r w:rsidRPr="009733E4">
              <w:t>Неправильный</w:t>
            </w:r>
            <w:r w:rsidRPr="00301452">
              <w:t xml:space="preserve"> </w:t>
            </w:r>
            <w:r w:rsidRPr="005921CC">
              <w:rPr>
                <w:lang w:val="en-US"/>
              </w:rPr>
              <w:t>Access</w:t>
            </w:r>
            <w:r w:rsidRPr="00301452">
              <w:t xml:space="preserve"> </w:t>
            </w:r>
            <w:r w:rsidRPr="005921CC">
              <w:rPr>
                <w:lang w:val="en-US"/>
              </w:rPr>
              <w:t>Token</w:t>
            </w:r>
            <w:r w:rsidRPr="00301452">
              <w:t xml:space="preserve">» / </w:t>
            </w:r>
            <w:r>
              <w:t>Ошибка</w:t>
            </w:r>
            <w:r w:rsidRPr="00301452">
              <w:t xml:space="preserve"> </w:t>
            </w:r>
            <w:r>
              <w:t xml:space="preserve">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4260A3" w14:paraId="2E883C63" w14:textId="77777777" w:rsidTr="00AE0F8B">
        <w:tc>
          <w:tcPr>
            <w:tcW w:w="2093" w:type="dxa"/>
          </w:tcPr>
          <w:p w14:paraId="467FA920" w14:textId="77777777" w:rsidR="004260A3" w:rsidRDefault="004260A3" w:rsidP="00AE0F8B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2A880DD6" w14:textId="77777777" w:rsidR="004260A3" w:rsidRPr="00653A04" w:rsidRDefault="004260A3" w:rsidP="00AE0F8B">
            <w:pPr>
              <w:rPr>
                <w:rFonts w:ascii="Calibri" w:hAnsi="Calibri" w:cs="Segoe UI"/>
                <w:bCs/>
                <w:color w:val="000000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4087A315" w14:textId="77777777" w:rsidR="004260A3" w:rsidRPr="009733E4" w:rsidRDefault="004260A3" w:rsidP="00AE0F8B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4260A3" w14:paraId="421584E4" w14:textId="77777777" w:rsidTr="00AE0F8B">
        <w:tc>
          <w:tcPr>
            <w:tcW w:w="2093" w:type="dxa"/>
          </w:tcPr>
          <w:p w14:paraId="3B81810D" w14:textId="77777777" w:rsidR="004260A3" w:rsidRDefault="004260A3" w:rsidP="00AE0F8B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72409674" w14:textId="77777777" w:rsidR="004260A3" w:rsidRPr="00653A04" w:rsidRDefault="004260A3" w:rsidP="00AE0F8B">
            <w:pPr>
              <w:rPr>
                <w:rFonts w:ascii="Calibri" w:hAnsi="Calibri" w:cs="Segoe UI"/>
                <w:bCs/>
                <w:color w:val="000000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</w:t>
            </w: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32D8CBF7" w14:textId="77777777" w:rsidR="004260A3" w:rsidRPr="009733E4" w:rsidRDefault="004260A3" w:rsidP="00AE0F8B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4260A3" w14:paraId="22AE074B" w14:textId="77777777" w:rsidTr="00AE0F8B">
        <w:tc>
          <w:tcPr>
            <w:tcW w:w="2093" w:type="dxa"/>
          </w:tcPr>
          <w:p w14:paraId="4E980794" w14:textId="77777777" w:rsidR="004260A3" w:rsidRDefault="004260A3" w:rsidP="00AE0F8B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3967900F" w14:textId="77777777" w:rsidR="004260A3" w:rsidRPr="00F04D5A" w:rsidRDefault="004260A3" w:rsidP="00AE0F8B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550E5A60" w14:textId="77777777" w:rsidR="004260A3" w:rsidRPr="002642B9" w:rsidRDefault="004260A3" w:rsidP="00AE0F8B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параметрах.</w:t>
            </w:r>
          </w:p>
        </w:tc>
      </w:tr>
    </w:tbl>
    <w:p w14:paraId="674CA762" w14:textId="0A9728B5" w:rsidR="00E54213" w:rsidRPr="00626F2B" w:rsidRDefault="00E54213" w:rsidP="000B1838">
      <w:pPr>
        <w:pStyle w:val="2"/>
      </w:pPr>
      <w:bookmarkStart w:id="234" w:name="_Toc166777701"/>
      <w:r>
        <w:t>Методы поиска по архивам</w:t>
      </w:r>
      <w:bookmarkEnd w:id="234"/>
    </w:p>
    <w:p w14:paraId="2C94EA3B" w14:textId="3AD31CBC" w:rsidR="00C80B41" w:rsidRPr="002236AD" w:rsidRDefault="00C80B41" w:rsidP="000B1838">
      <w:pPr>
        <w:pStyle w:val="3"/>
        <w:rPr>
          <w:lang w:val="en-US"/>
        </w:rPr>
      </w:pPr>
      <w:bookmarkStart w:id="235" w:name="_POST_risk/findRisksByCompaniesList_1"/>
      <w:bookmarkStart w:id="236" w:name="_POST_objectsearch/searchTask/new"/>
      <w:bookmarkStart w:id="237" w:name="_POST_objectsearch"/>
      <w:bookmarkStart w:id="238" w:name="_Toc166777702"/>
      <w:bookmarkEnd w:id="235"/>
      <w:bookmarkEnd w:id="236"/>
      <w:bookmarkEnd w:id="237"/>
      <w:r w:rsidRPr="007A4CEB">
        <w:rPr>
          <w:lang w:val="en-US"/>
        </w:rPr>
        <w:t>POST</w:t>
      </w:r>
      <w:r>
        <w:t xml:space="preserve"> </w:t>
      </w:r>
      <w:r w:rsidRPr="00596691">
        <w:rPr>
          <w:lang w:val="en-US"/>
        </w:rPr>
        <w:t>objectsearch</w:t>
      </w:r>
      <w:bookmarkEnd w:id="238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C80B41" w14:paraId="0BC9A467" w14:textId="77777777" w:rsidTr="004E58A0">
        <w:tc>
          <w:tcPr>
            <w:tcW w:w="2093" w:type="dxa"/>
            <w:shd w:val="clear" w:color="auto" w:fill="BFBFBF" w:themeFill="background1" w:themeFillShade="BF"/>
          </w:tcPr>
          <w:p w14:paraId="67EAB392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31F7D596" w14:textId="77777777" w:rsidR="00C80B41" w:rsidRDefault="00C80B41" w:rsidP="004E58A0">
            <w:r w:rsidRPr="007A4CEB">
              <w:rPr>
                <w:bCs/>
                <w:lang w:val="en-US"/>
              </w:rPr>
              <w:t>POST</w:t>
            </w:r>
          </w:p>
        </w:tc>
      </w:tr>
      <w:tr w:rsidR="00C80B41" w14:paraId="2E786070" w14:textId="77777777" w:rsidTr="004E58A0">
        <w:tc>
          <w:tcPr>
            <w:tcW w:w="2093" w:type="dxa"/>
            <w:shd w:val="clear" w:color="auto" w:fill="BFBFBF" w:themeFill="background1" w:themeFillShade="BF"/>
          </w:tcPr>
          <w:p w14:paraId="51B4ACC7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1B553253" w14:textId="3ED53A16" w:rsidR="00C80B41" w:rsidRDefault="00C80B41" w:rsidP="004E58A0">
            <w:r w:rsidRPr="00596691">
              <w:rPr>
                <w:bCs/>
                <w:lang w:val="en-US"/>
              </w:rPr>
              <w:t>objectsearch</w:t>
            </w:r>
          </w:p>
        </w:tc>
      </w:tr>
      <w:tr w:rsidR="00C80B41" w14:paraId="7EB22AA3" w14:textId="77777777" w:rsidTr="004E58A0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186AB3" w14:textId="77777777" w:rsidR="00C80B41" w:rsidRPr="00C0736E" w:rsidRDefault="00C80B41" w:rsidP="004E58A0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52C22FD7" w14:textId="77777777" w:rsidR="00C80B41" w:rsidRPr="00C0736E" w:rsidRDefault="00C80B41" w:rsidP="004E58A0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C80B41" w:rsidRPr="000B7F86" w14:paraId="0EDA5E58" w14:textId="77777777" w:rsidTr="004E58A0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1A9FC3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42A8937A" w14:textId="5E1BA043" w:rsidR="00C80B41" w:rsidRDefault="00D360EB" w:rsidP="004E58A0">
            <w:r>
              <w:t xml:space="preserve">Выполнить поиск с выдачей списка публикаций. Выдача предназначена для интеграции непосредственно в пользовательский </w:t>
            </w:r>
            <w:r w:rsidR="00ED18AC">
              <w:rPr>
                <w:lang w:val="en-US"/>
              </w:rPr>
              <w:t>UI</w:t>
            </w:r>
            <w:r w:rsidR="007E0648">
              <w:t xml:space="preserve"> – количество публикаций ограничено 1000 первых с учётом выбранной сортировки</w:t>
            </w:r>
          </w:p>
          <w:p w14:paraId="64E01AF5" w14:textId="77777777" w:rsidR="007E0648" w:rsidRPr="007E0648" w:rsidRDefault="007E0648" w:rsidP="004E58A0"/>
          <w:p w14:paraId="582E9A18" w14:textId="18D786AD" w:rsidR="00C80B41" w:rsidRPr="000B1838" w:rsidRDefault="00C80B41" w:rsidP="004E58A0">
            <w:pPr>
              <w:rPr>
                <w:lang w:val="en-US"/>
              </w:rPr>
            </w:pPr>
            <w:r>
              <w:t xml:space="preserve">На метод действует ограничение на количество запросов </w:t>
            </w:r>
            <w:r w:rsidR="00C044C5">
              <w:t>в пределах календарных</w:t>
            </w:r>
            <w:r>
              <w:t xml:space="preserve"> сут</w:t>
            </w:r>
            <w:r w:rsidR="00C044C5">
              <w:t>ок (по московскому времени)</w:t>
            </w:r>
            <w:r>
              <w:t xml:space="preserve"> согласно условиям тарифа</w:t>
            </w:r>
            <w:r w:rsidR="00C044C5">
              <w:t>. Общее</w:t>
            </w:r>
            <w:r w:rsidR="00C044C5" w:rsidRPr="000B1838">
              <w:rPr>
                <w:lang w:val="en-US"/>
              </w:rPr>
              <w:t xml:space="preserve"> </w:t>
            </w:r>
            <w:r w:rsidR="00C044C5">
              <w:t>ограничение</w:t>
            </w:r>
            <w:r w:rsidR="00C044C5" w:rsidRPr="000B1838">
              <w:rPr>
                <w:lang w:val="en-US"/>
              </w:rPr>
              <w:t xml:space="preserve"> </w:t>
            </w:r>
            <w:r w:rsidR="00C044C5">
              <w:t>для</w:t>
            </w:r>
            <w:r w:rsidR="00C044C5" w:rsidRPr="000B1838">
              <w:rPr>
                <w:lang w:val="en-US"/>
              </w:rPr>
              <w:t xml:space="preserve"> </w:t>
            </w:r>
            <w:r w:rsidR="00C044C5">
              <w:t>методов</w:t>
            </w:r>
            <w:r w:rsidR="00C044C5" w:rsidRPr="000B1838">
              <w:rPr>
                <w:lang w:val="en-US"/>
              </w:rPr>
              <w:t xml:space="preserve"> </w:t>
            </w:r>
            <w:r w:rsidR="00C044C5">
              <w:t>поиска</w:t>
            </w:r>
            <w:r w:rsidR="00C044C5" w:rsidRPr="000B1838">
              <w:rPr>
                <w:lang w:val="en-US"/>
              </w:rPr>
              <w:t xml:space="preserve"> </w:t>
            </w:r>
            <w:r w:rsidR="00C044C5">
              <w:t>по</w:t>
            </w:r>
            <w:r w:rsidR="00C044C5" w:rsidRPr="000B1838">
              <w:rPr>
                <w:lang w:val="en-US"/>
              </w:rPr>
              <w:t xml:space="preserve"> </w:t>
            </w:r>
            <w:r w:rsidR="00C044C5">
              <w:t>архивам</w:t>
            </w:r>
            <w:r w:rsidR="00C044C5" w:rsidRPr="000B1838">
              <w:rPr>
                <w:lang w:val="en-US"/>
              </w:rPr>
              <w:t xml:space="preserve">: </w:t>
            </w:r>
            <w:r w:rsidR="00C044C5">
              <w:rPr>
                <w:lang w:val="en-US"/>
              </w:rPr>
              <w:t>POST</w:t>
            </w:r>
            <w:r w:rsidR="00C044C5" w:rsidRPr="00C044C5">
              <w:rPr>
                <w:lang w:val="en-US"/>
              </w:rPr>
              <w:t xml:space="preserve"> </w:t>
            </w:r>
            <w:r w:rsidR="00C044C5">
              <w:rPr>
                <w:lang w:val="en-US"/>
              </w:rPr>
              <w:t>objectsearch</w:t>
            </w:r>
            <w:r w:rsidR="00C044C5" w:rsidRPr="00C044C5">
              <w:rPr>
                <w:lang w:val="en-US"/>
              </w:rPr>
              <w:t xml:space="preserve">, </w:t>
            </w:r>
            <w:r w:rsidR="00C044C5">
              <w:rPr>
                <w:lang w:val="en-US"/>
              </w:rPr>
              <w:t>POST</w:t>
            </w:r>
            <w:r w:rsidR="00C044C5" w:rsidRPr="00C044C5">
              <w:rPr>
                <w:lang w:val="en-US"/>
              </w:rPr>
              <w:t xml:space="preserve"> </w:t>
            </w:r>
            <w:r w:rsidR="00C044C5">
              <w:rPr>
                <w:lang w:val="en-US"/>
              </w:rPr>
              <w:t>abjectsearch</w:t>
            </w:r>
            <w:r w:rsidR="00C044C5" w:rsidRPr="00C044C5">
              <w:rPr>
                <w:lang w:val="en-US"/>
              </w:rPr>
              <w:t>/</w:t>
            </w:r>
            <w:r w:rsidR="00C044C5">
              <w:rPr>
                <w:lang w:val="en-US"/>
              </w:rPr>
              <w:t>analytics</w:t>
            </w:r>
            <w:r w:rsidR="00C044C5" w:rsidRPr="00C044C5">
              <w:rPr>
                <w:lang w:val="en-US"/>
              </w:rPr>
              <w:t xml:space="preserve">, </w:t>
            </w:r>
            <w:r w:rsidR="00C044C5">
              <w:rPr>
                <w:lang w:val="en-US"/>
              </w:rPr>
              <w:t>POST</w:t>
            </w:r>
            <w:r w:rsidR="00C044C5" w:rsidRPr="00C044C5">
              <w:rPr>
                <w:lang w:val="en-US"/>
              </w:rPr>
              <w:t xml:space="preserve"> </w:t>
            </w:r>
            <w:r w:rsidR="00C044C5">
              <w:rPr>
                <w:lang w:val="en-US"/>
              </w:rPr>
              <w:t>objectsearch/histograms, POST objectsearch/searchTask/new</w:t>
            </w:r>
          </w:p>
        </w:tc>
      </w:tr>
      <w:tr w:rsidR="00C80B41" w14:paraId="2E6E6028" w14:textId="77777777" w:rsidTr="004E58A0">
        <w:tc>
          <w:tcPr>
            <w:tcW w:w="2093" w:type="dxa"/>
            <w:shd w:val="clear" w:color="auto" w:fill="BFBFBF" w:themeFill="background1" w:themeFillShade="BF"/>
          </w:tcPr>
          <w:p w14:paraId="6A61FE5A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C67BF3A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31FE990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3A501CD1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C80B41" w14:paraId="79EC6B0D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5B6BBD64" w14:textId="77777777" w:rsidR="00C80B41" w:rsidRPr="00C0736E" w:rsidRDefault="00C80B41" w:rsidP="004E58A0">
            <w:pPr>
              <w:rPr>
                <w:i/>
              </w:rPr>
            </w:pPr>
            <w:r>
              <w:rPr>
                <w:i/>
              </w:rPr>
              <w:t>Тело запроса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4D7D85" w14:textId="77777777" w:rsidR="00C80B41" w:rsidRDefault="00C80B41" w:rsidP="004E58A0"/>
        </w:tc>
        <w:tc>
          <w:tcPr>
            <w:tcW w:w="1276" w:type="dxa"/>
            <w:tcBorders>
              <w:bottom w:val="single" w:sz="4" w:space="0" w:color="auto"/>
            </w:tcBorders>
          </w:tcPr>
          <w:p w14:paraId="6AD52923" w14:textId="77777777" w:rsidR="00C80B41" w:rsidRDefault="00C80B41" w:rsidP="004E58A0"/>
        </w:tc>
        <w:tc>
          <w:tcPr>
            <w:tcW w:w="4500" w:type="dxa"/>
            <w:tcBorders>
              <w:bottom w:val="single" w:sz="4" w:space="0" w:color="auto"/>
            </w:tcBorders>
          </w:tcPr>
          <w:p w14:paraId="0E980B0B" w14:textId="77777777" w:rsidR="00C80B41" w:rsidRDefault="00C80B41" w:rsidP="004E58A0"/>
        </w:tc>
      </w:tr>
      <w:tr w:rsidR="002861B4" w14:paraId="1D682771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257A0C99" w14:textId="77777777" w:rsidR="002861B4" w:rsidRDefault="002861B4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422179" w14:textId="150478B5" w:rsidR="002861B4" w:rsidRPr="000B1838" w:rsidRDefault="002861B4" w:rsidP="004E58A0">
            <w:pPr>
              <w:rPr>
                <w:lang w:val="en-US"/>
              </w:rPr>
            </w:pPr>
            <w:r>
              <w:rPr>
                <w:lang w:val="en-US"/>
              </w:rPr>
              <w:t>limit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0AFB45" w14:textId="16507280" w:rsidR="002861B4" w:rsidRPr="000B1838" w:rsidRDefault="002861B4" w:rsidP="004E58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A565784" w14:textId="2E53882A" w:rsidR="002861B4" w:rsidRDefault="002861B4" w:rsidP="004E58A0">
            <w:r>
              <w:t xml:space="preserve">Количество возвращаемых публикаций. </w:t>
            </w:r>
            <w:r w:rsidR="00EE30D2">
              <w:t xml:space="preserve">Обязательное. </w:t>
            </w:r>
            <w:r>
              <w:t>Максимальное значение 1000</w:t>
            </w:r>
          </w:p>
        </w:tc>
      </w:tr>
      <w:tr w:rsidR="002861B4" w14:paraId="42532E88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2C539D41" w14:textId="77777777" w:rsidR="002861B4" w:rsidRDefault="002861B4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C49AC3" w14:textId="5BD6DC5F" w:rsidR="002861B4" w:rsidRPr="000B1838" w:rsidRDefault="002861B4" w:rsidP="004E58A0">
            <w:pPr>
              <w:rPr>
                <w:lang w:val="en-US"/>
              </w:rPr>
            </w:pPr>
            <w:r>
              <w:rPr>
                <w:lang w:val="en-US"/>
              </w:rPr>
              <w:t>sortType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71DDA3" w14:textId="12CE8BD4" w:rsidR="002861B4" w:rsidRPr="000B1838" w:rsidRDefault="002861B4" w:rsidP="004E58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919DED0" w14:textId="66071C91" w:rsidR="002861B4" w:rsidRDefault="002861B4" w:rsidP="004E58A0">
            <w:r>
              <w:t>Тип сортировки.</w:t>
            </w:r>
            <w:r w:rsidR="00EE30D2">
              <w:t xml:space="preserve"> Обязательное.</w:t>
            </w:r>
            <w:r>
              <w:t xml:space="preserve"> Одно значение из списка:</w:t>
            </w:r>
          </w:p>
          <w:p w14:paraId="2ED61DDD" w14:textId="623A127E" w:rsidR="002861B4" w:rsidRPr="00EE30D2" w:rsidRDefault="002861B4" w:rsidP="000B1838">
            <w:pPr>
              <w:pStyle w:val="af"/>
              <w:numPr>
                <w:ilvl w:val="0"/>
                <w:numId w:val="122"/>
              </w:numPr>
              <w:rPr>
                <w:lang w:val="en-US"/>
              </w:rPr>
            </w:pPr>
            <w:r w:rsidRPr="00EE30D2">
              <w:rPr>
                <w:lang w:val="en-US"/>
              </w:rPr>
              <w:t>issueDate</w:t>
            </w:r>
            <w:r w:rsidR="00EE30D2">
              <w:rPr>
                <w:lang w:val="en-US"/>
              </w:rPr>
              <w:t xml:space="preserve"> – </w:t>
            </w:r>
            <w:r w:rsidR="00EE30D2">
              <w:t>дата публикации</w:t>
            </w:r>
          </w:p>
          <w:p w14:paraId="6650BC42" w14:textId="09FD1442" w:rsidR="002861B4" w:rsidRPr="00EE30D2" w:rsidRDefault="002861B4" w:rsidP="000B1838">
            <w:pPr>
              <w:pStyle w:val="af"/>
              <w:numPr>
                <w:ilvl w:val="0"/>
                <w:numId w:val="122"/>
              </w:numPr>
            </w:pPr>
            <w:r w:rsidRPr="00EE30D2">
              <w:rPr>
                <w:lang w:val="en-US"/>
              </w:rPr>
              <w:t>sourceInfluence</w:t>
            </w:r>
            <w:r w:rsidR="00EE30D2">
              <w:t xml:space="preserve"> – вес источника</w:t>
            </w:r>
          </w:p>
        </w:tc>
      </w:tr>
      <w:tr w:rsidR="002861B4" w14:paraId="2ED5CCEB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09D150ED" w14:textId="77777777" w:rsidR="002861B4" w:rsidRDefault="002861B4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1A48D9" w14:textId="73B51964" w:rsidR="002861B4" w:rsidRPr="000B1838" w:rsidRDefault="002861B4" w:rsidP="004E58A0">
            <w:pPr>
              <w:rPr>
                <w:lang w:val="en-US"/>
              </w:rPr>
            </w:pPr>
            <w:r>
              <w:rPr>
                <w:lang w:val="en-US"/>
              </w:rPr>
              <w:t>sortDirectionType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6981E1" w14:textId="334FA376" w:rsidR="002861B4" w:rsidRPr="000B1838" w:rsidRDefault="002861B4" w:rsidP="004E58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D76126B" w14:textId="35B4BBFD" w:rsidR="002861B4" w:rsidRDefault="002861B4" w:rsidP="004E58A0">
            <w:r>
              <w:t>Направление сортировки.</w:t>
            </w:r>
            <w:r w:rsidR="00EE30D2">
              <w:t xml:space="preserve"> Обязательное.</w:t>
            </w:r>
            <w:r>
              <w:t xml:space="preserve"> Одно значение из списка:</w:t>
            </w:r>
          </w:p>
          <w:p w14:paraId="619931B4" w14:textId="1FA596B6" w:rsidR="00EE30D2" w:rsidRPr="00EE30D2" w:rsidRDefault="00EE30D2" w:rsidP="000B1838">
            <w:pPr>
              <w:pStyle w:val="af"/>
              <w:numPr>
                <w:ilvl w:val="0"/>
                <w:numId w:val="123"/>
              </w:numPr>
              <w:rPr>
                <w:lang w:val="en-US"/>
              </w:rPr>
            </w:pPr>
            <w:r w:rsidRPr="00EE30D2">
              <w:rPr>
                <w:lang w:val="en-US"/>
              </w:rPr>
              <w:lastRenderedPageBreak/>
              <w:t>desc</w:t>
            </w:r>
            <w:r>
              <w:rPr>
                <w:lang w:val="en-US"/>
              </w:rPr>
              <w:t xml:space="preserve"> – </w:t>
            </w:r>
            <w:r>
              <w:t>по убыванию</w:t>
            </w:r>
          </w:p>
          <w:p w14:paraId="17A84E70" w14:textId="193CF651" w:rsidR="00EE30D2" w:rsidRPr="000B1838" w:rsidRDefault="00EE30D2" w:rsidP="000B1838">
            <w:pPr>
              <w:pStyle w:val="af"/>
              <w:numPr>
                <w:ilvl w:val="0"/>
                <w:numId w:val="123"/>
              </w:numPr>
              <w:rPr>
                <w:lang w:val="en-US"/>
              </w:rPr>
            </w:pPr>
            <w:r w:rsidRPr="00EE30D2">
              <w:rPr>
                <w:lang w:val="en-US"/>
              </w:rPr>
              <w:t>asc</w:t>
            </w:r>
            <w:r>
              <w:t xml:space="preserve"> – по возрастанию</w:t>
            </w:r>
          </w:p>
        </w:tc>
      </w:tr>
      <w:tr w:rsidR="002861B4" w14:paraId="1ECDEBBB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5D35ABE6" w14:textId="77777777" w:rsidR="002861B4" w:rsidRDefault="002861B4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1072B7" w14:textId="32DA8564" w:rsidR="002861B4" w:rsidRPr="000B1838" w:rsidRDefault="002861B4" w:rsidP="004E58A0">
            <w:pPr>
              <w:rPr>
                <w:lang w:val="en-US"/>
              </w:rPr>
            </w:pPr>
            <w:r>
              <w:rPr>
                <w:lang w:val="en-US"/>
              </w:rPr>
              <w:t>dedupClusterId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0DC05A" w14:textId="64303619" w:rsidR="002861B4" w:rsidRPr="000B1838" w:rsidRDefault="00EE30D2" w:rsidP="004E58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B992FDC" w14:textId="606FB9A8" w:rsidR="002861B4" w:rsidRDefault="00EE30D2" w:rsidP="004E58A0">
            <w:r>
              <w:t xml:space="preserve">Идентификатор кластера дублей. Необязательное. Если передано непустое значение, </w:t>
            </w:r>
            <w:r w:rsidR="00BE4AE2">
              <w:t>в выдачу попадают только публикации</w:t>
            </w:r>
            <w:r w:rsidR="00E11A8A">
              <w:t>,</w:t>
            </w:r>
            <w:r>
              <w:t xml:space="preserve"> </w:t>
            </w:r>
            <w:r w:rsidR="00BE4AE2">
              <w:t>принадлежащие заданному кластеру дублей</w:t>
            </w:r>
          </w:p>
        </w:tc>
      </w:tr>
      <w:tr w:rsidR="00C80B41" w14:paraId="4150941E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7DD3CB8D" w14:textId="77777777" w:rsidR="00C80B41" w:rsidRDefault="00C80B41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34EDEA" w14:textId="77777777" w:rsidR="00C80B41" w:rsidRPr="004D5F8B" w:rsidRDefault="00C80B41" w:rsidP="004E58A0">
            <w:r w:rsidRPr="00B10D26">
              <w:t>issueDateInterval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97F011" w14:textId="77777777" w:rsidR="00C80B41" w:rsidRPr="008D676A" w:rsidRDefault="00C80B41" w:rsidP="004E58A0">
            <w:pPr>
              <w:rPr>
                <w:bCs/>
              </w:rPr>
            </w:pPr>
            <w:r>
              <w:rPr>
                <w:bCs/>
              </w:rPr>
              <w:t xml:space="preserve">Объект типа </w:t>
            </w:r>
            <w:hyperlink w:anchor="_Search.DateInterval" w:history="1">
              <w:r w:rsidRPr="00481835">
                <w:rPr>
                  <w:rStyle w:val="ac"/>
                  <w:bCs/>
                </w:rPr>
                <w:t>Search.DateInterval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DE18FA6" w14:textId="77777777" w:rsidR="00C80B41" w:rsidRDefault="00C80B41" w:rsidP="004E58A0">
            <w:r>
              <w:t>Период дат поиска. Обязательное</w:t>
            </w:r>
          </w:p>
        </w:tc>
      </w:tr>
      <w:tr w:rsidR="00C80B41" w14:paraId="32EE2182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4B4F214F" w14:textId="77777777" w:rsidR="00C80B41" w:rsidRDefault="00C80B41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BDA872" w14:textId="77777777" w:rsidR="00C80B41" w:rsidRPr="004D5F8B" w:rsidRDefault="00C80B41" w:rsidP="004E58A0">
            <w:r w:rsidRPr="00B10D26">
              <w:t>searchContext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F3E199" w14:textId="77777777" w:rsidR="00C80B41" w:rsidRPr="00A912B5" w:rsidRDefault="00C80B41" w:rsidP="004E58A0">
            <w:pPr>
              <w:rPr>
                <w:bCs/>
              </w:rPr>
            </w:pPr>
            <w:r w:rsidRPr="00A912B5">
              <w:rPr>
                <w:bCs/>
              </w:rPr>
              <w:t xml:space="preserve">Объект типа </w:t>
            </w:r>
            <w:hyperlink w:anchor="_Search.SearchContext" w:history="1">
              <w:r w:rsidRPr="00481835">
                <w:rPr>
                  <w:rStyle w:val="ac"/>
                  <w:bCs/>
                </w:rPr>
                <w:t>Search.SearchContext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2228FA8" w14:textId="77777777" w:rsidR="00C80B41" w:rsidRDefault="00C80B41" w:rsidP="004E58A0">
            <w:r>
              <w:t>Объекты поиска. Обязательное</w:t>
            </w:r>
          </w:p>
        </w:tc>
      </w:tr>
      <w:tr w:rsidR="00C80B41" w14:paraId="339B21E5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74884D44" w14:textId="77777777" w:rsidR="00C80B41" w:rsidRDefault="00C80B41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093020" w14:textId="77777777" w:rsidR="00C80B41" w:rsidRPr="00136C85" w:rsidRDefault="00C80B41" w:rsidP="004E58A0">
            <w:pPr>
              <w:rPr>
                <w:lang w:val="en-US"/>
              </w:rPr>
            </w:pPr>
            <w:r w:rsidRPr="00B10D26">
              <w:rPr>
                <w:lang w:val="en-US"/>
              </w:rPr>
              <w:t>searchArea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88105E" w14:textId="77777777" w:rsidR="00C80B41" w:rsidRPr="007732D1" w:rsidRDefault="00C80B41" w:rsidP="004E58A0">
            <w:pPr>
              <w:jc w:val="both"/>
              <w:rPr>
                <w:lang w:val="en-US"/>
              </w:rPr>
            </w:pPr>
            <w:r>
              <w:t>Объект типа</w:t>
            </w:r>
            <w:r>
              <w:rPr>
                <w:lang w:val="en-US"/>
              </w:rPr>
              <w:t xml:space="preserve"> </w:t>
            </w:r>
            <w:hyperlink w:anchor="_Filter.Sources" w:history="1">
              <w:r w:rsidRPr="00481835">
                <w:rPr>
                  <w:rStyle w:val="ac"/>
                  <w:lang w:val="en-US"/>
                </w:rPr>
                <w:t>Filter.Sources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9E8D0B2" w14:textId="77777777" w:rsidR="00C80B41" w:rsidRDefault="00C80B41" w:rsidP="004E58A0">
            <w:r>
              <w:t>Область поиска. Необязательное</w:t>
            </w:r>
          </w:p>
        </w:tc>
      </w:tr>
      <w:tr w:rsidR="00C80B41" w14:paraId="11DC4036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617010E0" w14:textId="77777777" w:rsidR="00C80B41" w:rsidRDefault="00C80B41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44548B" w14:textId="77777777" w:rsidR="00C80B41" w:rsidRDefault="00C80B41" w:rsidP="004E58A0">
            <w:r w:rsidRPr="00B10D26">
              <w:t>attributeFilters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6C12F2" w14:textId="77777777" w:rsidR="00C80B41" w:rsidRPr="00902E39" w:rsidRDefault="00C80B41" w:rsidP="004E58A0">
            <w:pPr>
              <w:rPr>
                <w:lang w:val="en-US"/>
              </w:rPr>
            </w:pPr>
            <w:r>
              <w:t>Объект типа</w:t>
            </w:r>
            <w:r>
              <w:rPr>
                <w:lang w:val="en-US"/>
              </w:rPr>
              <w:t xml:space="preserve"> </w:t>
            </w:r>
            <w:hyperlink w:anchor="_Filter.Attributes_1" w:history="1">
              <w:r w:rsidRPr="00481835">
                <w:rPr>
                  <w:rStyle w:val="ac"/>
                  <w:lang w:val="en-US"/>
                </w:rPr>
                <w:t>Filter.Attributes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01F751A" w14:textId="77777777" w:rsidR="00C80B41" w:rsidRDefault="00C80B41" w:rsidP="004E58A0">
            <w:r>
              <w:t>Фильтр по атрибутам публикаций. Необязательное</w:t>
            </w:r>
          </w:p>
        </w:tc>
      </w:tr>
      <w:tr w:rsidR="00C80B41" w14:paraId="56949DAC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49982252" w14:textId="77777777" w:rsidR="00C80B41" w:rsidRDefault="00C80B41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69814C" w14:textId="77777777" w:rsidR="00C80B41" w:rsidRDefault="00C80B41" w:rsidP="004E58A0">
            <w:r w:rsidRPr="00B10D26">
              <w:t>similarMode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9234D3" w14:textId="77777777" w:rsidR="00C80B41" w:rsidRPr="008D676A" w:rsidRDefault="00C80B41" w:rsidP="004E58A0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2015200" w14:textId="77777777" w:rsidR="00C80B41" w:rsidRDefault="00C80B41" w:rsidP="004E58A0">
            <w:r>
              <w:t>Фильтр похожих публикаций. Обязательное. Одно значение из списка:</w:t>
            </w:r>
          </w:p>
          <w:p w14:paraId="17B3B18E" w14:textId="77777777" w:rsidR="00C80B41" w:rsidRDefault="00C80B41" w:rsidP="004E58A0">
            <w:pPr>
              <w:pStyle w:val="af"/>
              <w:numPr>
                <w:ilvl w:val="0"/>
                <w:numId w:val="97"/>
              </w:numPr>
            </w:pPr>
            <w:r w:rsidRPr="00275139">
              <w:rPr>
                <w:lang w:val="en-US"/>
              </w:rPr>
              <w:t>n</w:t>
            </w:r>
            <w:r w:rsidRPr="00275139">
              <w:t>one</w:t>
            </w:r>
            <w:r w:rsidRPr="00A912B5">
              <w:t xml:space="preserve"> </w:t>
            </w:r>
            <w:r>
              <w:t>– без фильтрации, в выдачу включаются все публикации</w:t>
            </w:r>
          </w:p>
          <w:p w14:paraId="63AF491C" w14:textId="77777777" w:rsidR="00C80B41" w:rsidRPr="00275139" w:rsidRDefault="00C80B41" w:rsidP="004E58A0">
            <w:pPr>
              <w:pStyle w:val="af"/>
              <w:numPr>
                <w:ilvl w:val="0"/>
                <w:numId w:val="97"/>
              </w:numPr>
            </w:pPr>
            <w:r w:rsidRPr="00275139">
              <w:t>duplicates</w:t>
            </w:r>
            <w:r>
              <w:t xml:space="preserve"> – фильтр по дубликатам, в выдачу включается по одной публикации из каждого кластера дублей</w:t>
            </w:r>
          </w:p>
        </w:tc>
      </w:tr>
      <w:tr w:rsidR="00C80B41" w14:paraId="3DF093F9" w14:textId="77777777" w:rsidTr="004E58A0">
        <w:tc>
          <w:tcPr>
            <w:tcW w:w="2093" w:type="dxa"/>
            <w:shd w:val="clear" w:color="auto" w:fill="BFBFBF" w:themeFill="background1" w:themeFillShade="BF"/>
          </w:tcPr>
          <w:p w14:paraId="1E71BBE8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C4286C1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F385AEC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60051481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BE292A" w14:paraId="71BCB5F6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4A9287E9" w14:textId="77777777" w:rsidR="00BE292A" w:rsidRDefault="00BE292A" w:rsidP="004E58A0"/>
        </w:tc>
        <w:tc>
          <w:tcPr>
            <w:tcW w:w="1701" w:type="dxa"/>
            <w:tcBorders>
              <w:bottom w:val="single" w:sz="4" w:space="0" w:color="auto"/>
            </w:tcBorders>
          </w:tcPr>
          <w:p w14:paraId="7274C870" w14:textId="6FCEF2DF" w:rsidR="00BE292A" w:rsidRDefault="00BE292A" w:rsidP="004E58A0">
            <w:pPr>
              <w:rPr>
                <w:lang w:val="en-US"/>
              </w:rPr>
            </w:pPr>
            <w:r>
              <w:rPr>
                <w:lang w:val="en-US"/>
              </w:rPr>
              <w:t>items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3A65E1" w14:textId="4E806D5E" w:rsidR="00BE292A" w:rsidRPr="000B1838" w:rsidRDefault="00BE292A" w:rsidP="004E58A0">
            <w:r>
              <w:t xml:space="preserve">Массив объектов типа </w:t>
            </w:r>
            <w:hyperlink w:anchor="_SearchResultItem" w:history="1">
              <w:r w:rsidRPr="00736466">
                <w:rPr>
                  <w:rStyle w:val="ac"/>
                  <w:lang w:val="en-US"/>
                </w:rPr>
                <w:t>S</w:t>
              </w:r>
              <w:r w:rsidRPr="00736466">
                <w:rPr>
                  <w:rStyle w:val="ac"/>
                </w:rPr>
                <w:t>earch</w:t>
              </w:r>
              <w:r w:rsidRPr="00736466">
                <w:rPr>
                  <w:rStyle w:val="ac"/>
                  <w:lang w:val="en-US"/>
                </w:rPr>
                <w:t>R</w:t>
              </w:r>
              <w:r w:rsidRPr="00736466">
                <w:rPr>
                  <w:rStyle w:val="ac"/>
                </w:rPr>
                <w:t>esult</w:t>
              </w:r>
              <w:r w:rsidR="00736466" w:rsidRPr="00736466">
                <w:rPr>
                  <w:rStyle w:val="ac"/>
                  <w:lang w:val="en-US"/>
                </w:rPr>
                <w:t>I</w:t>
              </w:r>
              <w:r w:rsidRPr="00736466">
                <w:rPr>
                  <w:rStyle w:val="ac"/>
                </w:rPr>
                <w:t>tem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9B44323" w14:textId="77777777" w:rsidR="00C96C74" w:rsidRDefault="00736466" w:rsidP="004E58A0">
            <w:r>
              <w:t>Список найденных публикаций</w:t>
            </w:r>
            <w:r w:rsidR="00F34AB7">
              <w:t xml:space="preserve">. </w:t>
            </w:r>
          </w:p>
          <w:p w14:paraId="17EC737D" w14:textId="0AE379A8" w:rsidR="00BE292A" w:rsidRDefault="00F34AB7" w:rsidP="004E58A0">
            <w:r>
              <w:t>Список упорядочен согласно выбранной сортировке</w:t>
            </w:r>
            <w:r w:rsidR="00C96C74" w:rsidRPr="000B1838">
              <w:t xml:space="preserve"> </w:t>
            </w:r>
            <w:r w:rsidR="00C96C74">
              <w:t xml:space="preserve">– параметры </w:t>
            </w:r>
            <w:r w:rsidR="00C96C74">
              <w:rPr>
                <w:lang w:val="en-US"/>
              </w:rPr>
              <w:t>sortType</w:t>
            </w:r>
            <w:r w:rsidR="00C96C74">
              <w:t xml:space="preserve"> и </w:t>
            </w:r>
            <w:r w:rsidR="00C96C74">
              <w:rPr>
                <w:lang w:val="en-US"/>
              </w:rPr>
              <w:t>sortDirectionType</w:t>
            </w:r>
            <w:r w:rsidR="00C96C74">
              <w:t>.</w:t>
            </w:r>
          </w:p>
          <w:p w14:paraId="53BEE76B" w14:textId="29E96040" w:rsidR="00170DA3" w:rsidRPr="00A42082" w:rsidRDefault="00170DA3" w:rsidP="004E58A0">
            <w:r>
              <w:t>Если входно</w:t>
            </w:r>
            <w:r w:rsidR="00A42082">
              <w:t>й</w:t>
            </w:r>
            <w:r>
              <w:t xml:space="preserve"> параметр </w:t>
            </w:r>
            <w:r>
              <w:rPr>
                <w:lang w:val="en-US"/>
              </w:rPr>
              <w:t>similarMode</w:t>
            </w:r>
            <w:r w:rsidR="00A42082">
              <w:t xml:space="preserve"> = </w:t>
            </w:r>
            <w:r w:rsidR="00A42082">
              <w:rPr>
                <w:lang w:val="en-US"/>
              </w:rPr>
              <w:t>duplicates</w:t>
            </w:r>
            <w:r w:rsidR="00A42082">
              <w:t>, то возвращается по одной публикации-представителю каждого кластера дублей</w:t>
            </w:r>
          </w:p>
          <w:p w14:paraId="2C631F83" w14:textId="37FCDEFF" w:rsidR="00F34AB7" w:rsidRPr="00170DA3" w:rsidRDefault="00F34AB7" w:rsidP="004E58A0">
            <w:r>
              <w:t>Количество</w:t>
            </w:r>
            <w:r w:rsidR="00170DA3">
              <w:t xml:space="preserve"> возвращаемых</w:t>
            </w:r>
            <w:r>
              <w:t xml:space="preserve"> элементов ограничено входным параметром </w:t>
            </w:r>
            <w:r>
              <w:rPr>
                <w:lang w:val="en-US"/>
              </w:rPr>
              <w:t>limit</w:t>
            </w:r>
            <w:r w:rsidR="00170DA3">
              <w:t>.</w:t>
            </w:r>
          </w:p>
        </w:tc>
      </w:tr>
      <w:tr w:rsidR="00C80B41" w14:paraId="04E6601C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51697BA4" w14:textId="77777777" w:rsidR="00C80B41" w:rsidRDefault="00C80B41" w:rsidP="004E58A0"/>
        </w:tc>
        <w:tc>
          <w:tcPr>
            <w:tcW w:w="1701" w:type="dxa"/>
            <w:tcBorders>
              <w:bottom w:val="single" w:sz="4" w:space="0" w:color="auto"/>
            </w:tcBorders>
          </w:tcPr>
          <w:p w14:paraId="56B927A8" w14:textId="133FD868" w:rsidR="00C80B41" w:rsidRPr="00BE292A" w:rsidRDefault="00BE292A" w:rsidP="004E58A0">
            <w:pPr>
              <w:rPr>
                <w:lang w:val="en-US"/>
              </w:rPr>
            </w:pPr>
            <w:r>
              <w:rPr>
                <w:lang w:val="en-US"/>
              </w:rPr>
              <w:t>mappings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333326" w14:textId="3883793A" w:rsidR="00C80B41" w:rsidRPr="000B1838" w:rsidRDefault="00BE292A" w:rsidP="004E58A0">
            <w:r>
              <w:t xml:space="preserve">Массив объектов типа </w:t>
            </w:r>
            <w:hyperlink w:anchor="_LegalEntityToEntityIdMapping" w:history="1">
              <w:r w:rsidRPr="00297DAA">
                <w:rPr>
                  <w:rStyle w:val="ac"/>
                </w:rPr>
                <w:t>LegalEntityToEntityIdMapping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F3DE77B" w14:textId="7CB153AD" w:rsidR="00C80B41" w:rsidRDefault="00BE292A" w:rsidP="004E58A0">
            <w:r>
              <w:t>Массив сопоставлений юр.лицо – список объектов каталога СКАН</w:t>
            </w:r>
          </w:p>
        </w:tc>
      </w:tr>
      <w:tr w:rsidR="00C80B41" w:rsidRPr="00FD333C" w14:paraId="712C7A20" w14:textId="77777777" w:rsidTr="004E58A0">
        <w:tc>
          <w:tcPr>
            <w:tcW w:w="2093" w:type="dxa"/>
            <w:shd w:val="clear" w:color="auto" w:fill="BFBFBF" w:themeFill="background1" w:themeFillShade="BF"/>
          </w:tcPr>
          <w:p w14:paraId="1501C08E" w14:textId="77777777" w:rsidR="00C80B41" w:rsidRPr="00FD333C" w:rsidRDefault="00C80B41" w:rsidP="004E58A0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Коды</w:t>
            </w:r>
            <w:r w:rsidRPr="00FD333C">
              <w:rPr>
                <w:b/>
                <w:lang w:val="en-US"/>
              </w:rPr>
              <w:t xml:space="preserve"> </w:t>
            </w:r>
            <w:r w:rsidRPr="00C0736E">
              <w:rPr>
                <w:b/>
              </w:rPr>
              <w:t>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7F44CBC4" w14:textId="77777777" w:rsidR="00C80B41" w:rsidRPr="00FD333C" w:rsidRDefault="00C80B41" w:rsidP="004E58A0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0D4A29A6" w14:textId="77777777" w:rsidR="00C80B41" w:rsidRPr="00FD333C" w:rsidRDefault="00C80B41" w:rsidP="004E58A0">
            <w:pPr>
              <w:rPr>
                <w:b/>
                <w:lang w:val="en-US"/>
              </w:rPr>
            </w:pPr>
            <w:r w:rsidRPr="00C0736E">
              <w:rPr>
                <w:b/>
              </w:rPr>
              <w:t>Текст</w:t>
            </w:r>
            <w:r w:rsidRPr="00FD333C">
              <w:rPr>
                <w:b/>
                <w:lang w:val="en-US"/>
              </w:rPr>
              <w:t xml:space="preserve"> / </w:t>
            </w:r>
            <w:r w:rsidRPr="00C0736E">
              <w:rPr>
                <w:b/>
              </w:rPr>
              <w:t>Описание</w:t>
            </w:r>
          </w:p>
        </w:tc>
      </w:tr>
      <w:tr w:rsidR="00C80B41" w14:paraId="1E8A86A0" w14:textId="77777777" w:rsidTr="004E58A0">
        <w:tc>
          <w:tcPr>
            <w:tcW w:w="2093" w:type="dxa"/>
          </w:tcPr>
          <w:p w14:paraId="52562000" w14:textId="77777777" w:rsidR="00C80B41" w:rsidRPr="009733E4" w:rsidRDefault="00C80B41" w:rsidP="004E58A0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4D167BF0" w14:textId="77777777" w:rsidR="00C80B41" w:rsidRPr="00FD333C" w:rsidRDefault="00C80B41" w:rsidP="004E58A0">
            <w:pPr>
              <w:rPr>
                <w:lang w:val="en-US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D333C">
              <w:rPr>
                <w:rFonts w:ascii="Calibri" w:hAnsi="Calibri" w:cs="Segoe UI"/>
                <w:bCs/>
                <w:color w:val="000000"/>
                <w:lang w:val="en-US"/>
              </w:rPr>
              <w:t>_</w:t>
            </w: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729D7B27" w14:textId="77777777" w:rsidR="00C80B41" w:rsidRPr="009733E4" w:rsidRDefault="00C80B41" w:rsidP="004E58A0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lastRenderedPageBreak/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C80B41" w14:paraId="1047F2C6" w14:textId="77777777" w:rsidTr="004E58A0">
        <w:tc>
          <w:tcPr>
            <w:tcW w:w="2093" w:type="dxa"/>
          </w:tcPr>
          <w:p w14:paraId="435B5A8D" w14:textId="77777777" w:rsidR="00C80B41" w:rsidRDefault="00C80B41" w:rsidP="004E58A0">
            <w:r>
              <w:rPr>
                <w:lang w:val="en-US"/>
              </w:rPr>
              <w:lastRenderedPageBreak/>
              <w:t>HTTP: 401 Unauthorized</w:t>
            </w:r>
          </w:p>
        </w:tc>
        <w:tc>
          <w:tcPr>
            <w:tcW w:w="2977" w:type="dxa"/>
            <w:gridSpan w:val="2"/>
          </w:tcPr>
          <w:p w14:paraId="22ADB66E" w14:textId="77777777" w:rsidR="00C80B41" w:rsidRPr="00113F8E" w:rsidRDefault="00C80B41" w:rsidP="004E58A0">
            <w:pPr>
              <w:rPr>
                <w:rFonts w:ascii="Calibri" w:hAnsi="Calibri" w:cs="Segoe UI"/>
                <w:bCs/>
                <w:color w:val="000000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113F8E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7D3C6051" w14:textId="77777777" w:rsidR="00C80B41" w:rsidRPr="009733E4" w:rsidRDefault="00C80B41" w:rsidP="004E58A0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C80B41" w14:paraId="74706285" w14:textId="77777777" w:rsidTr="004E58A0">
        <w:tc>
          <w:tcPr>
            <w:tcW w:w="2093" w:type="dxa"/>
          </w:tcPr>
          <w:p w14:paraId="33394669" w14:textId="77777777" w:rsidR="00C80B41" w:rsidRDefault="00C80B41" w:rsidP="004E58A0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374EF1A1" w14:textId="77777777" w:rsidR="00C80B41" w:rsidRPr="00113F8E" w:rsidRDefault="00C80B41" w:rsidP="004E58A0">
            <w:pPr>
              <w:rPr>
                <w:rFonts w:ascii="Calibri" w:hAnsi="Calibri" w:cs="Segoe UI"/>
                <w:bCs/>
                <w:color w:val="000000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113F8E">
              <w:rPr>
                <w:rFonts w:ascii="Calibri" w:hAnsi="Calibri" w:cs="Segoe UI"/>
                <w:bCs/>
                <w:color w:val="000000"/>
              </w:rPr>
              <w:t>_</w:t>
            </w: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6A986BE7" w14:textId="77777777" w:rsidR="00C80B41" w:rsidRPr="009733E4" w:rsidRDefault="00C80B41" w:rsidP="004E58A0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C80B41" w14:paraId="4B1DAFE7" w14:textId="77777777" w:rsidTr="004E58A0">
        <w:tc>
          <w:tcPr>
            <w:tcW w:w="2093" w:type="dxa"/>
          </w:tcPr>
          <w:p w14:paraId="16806DD9" w14:textId="77777777" w:rsidR="00C80B41" w:rsidRDefault="00C80B41" w:rsidP="004E58A0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5802D61A" w14:textId="77777777" w:rsidR="00C80B41" w:rsidRPr="00F04D5A" w:rsidRDefault="00C80B41" w:rsidP="004E58A0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7FDC8D17" w14:textId="77777777" w:rsidR="00C80B41" w:rsidRPr="002642B9" w:rsidRDefault="00C80B41" w:rsidP="004E58A0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</w:t>
            </w:r>
          </w:p>
        </w:tc>
      </w:tr>
      <w:tr w:rsidR="00C044C5" w14:paraId="25CE2DB8" w14:textId="77777777" w:rsidTr="004E58A0">
        <w:tc>
          <w:tcPr>
            <w:tcW w:w="2093" w:type="dxa"/>
          </w:tcPr>
          <w:p w14:paraId="3C73FFB9" w14:textId="7C02803C" w:rsidR="00C044C5" w:rsidRDefault="00C044C5" w:rsidP="00C044C5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 429 Too Many Requests</w:t>
            </w:r>
          </w:p>
        </w:tc>
        <w:tc>
          <w:tcPr>
            <w:tcW w:w="2977" w:type="dxa"/>
            <w:gridSpan w:val="2"/>
          </w:tcPr>
          <w:p w14:paraId="49262026" w14:textId="02AE1007" w:rsidR="00C044C5" w:rsidRPr="000B1838" w:rsidRDefault="00C044C5" w:rsidP="00C044C5">
            <w:pPr>
              <w:rPr>
                <w:rFonts w:ascii="Calibri" w:hAnsi="Calibri" w:cs="Segoe UI"/>
                <w:bCs/>
                <w:color w:val="000000"/>
              </w:rPr>
            </w:pPr>
            <w:r w:rsidRPr="00C044C5">
              <w:rPr>
                <w:rFonts w:ascii="Calibri" w:hAnsi="Calibri" w:cs="Segoe UI"/>
                <w:bCs/>
                <w:color w:val="000000"/>
              </w:rPr>
              <w:t>Common_TooManyRequests</w:t>
            </w:r>
          </w:p>
        </w:tc>
        <w:tc>
          <w:tcPr>
            <w:tcW w:w="4500" w:type="dxa"/>
          </w:tcPr>
          <w:p w14:paraId="56AC29D8" w14:textId="02734667" w:rsidR="00C044C5" w:rsidRPr="00C044C5" w:rsidRDefault="00C044C5" w:rsidP="00C044C5">
            <w:pPr>
              <w:rPr>
                <w:rFonts w:ascii="Calibri" w:hAnsi="Calibri" w:cs="Segoe UI"/>
                <w:b/>
                <w:bCs/>
                <w:color w:val="000000"/>
              </w:rPr>
            </w:pPr>
            <w:r w:rsidRPr="00C044C5">
              <w:rPr>
                <w:rFonts w:ascii="Calibri" w:hAnsi="Calibri" w:cs="Segoe UI"/>
                <w:color w:val="000000"/>
              </w:rPr>
              <w:t xml:space="preserve">"API calls quota exceeded! maximum admitted </w:t>
            </w:r>
            <w:r w:rsidRPr="001F7F50">
              <w:rPr>
                <w:rFonts w:ascii="Calibri" w:hAnsi="Calibri" w:cs="Segoe UI"/>
                <w:color w:val="000000"/>
              </w:rPr>
              <w:t>{</w:t>
            </w:r>
            <w:r>
              <w:rPr>
                <w:rFonts w:ascii="Calibri" w:hAnsi="Calibri" w:cs="Segoe UI"/>
                <w:color w:val="000000"/>
                <w:lang w:val="en-US"/>
              </w:rPr>
              <w:t>N</w:t>
            </w:r>
            <w:r w:rsidRPr="001F7F50">
              <w:rPr>
                <w:rFonts w:ascii="Calibri" w:hAnsi="Calibri" w:cs="Segoe UI"/>
                <w:color w:val="000000"/>
              </w:rPr>
              <w:t>}</w:t>
            </w:r>
            <w:r w:rsidRPr="00C044C5">
              <w:rPr>
                <w:rFonts w:ascii="Calibri" w:hAnsi="Calibri" w:cs="Segoe UI"/>
                <w:color w:val="000000"/>
              </w:rPr>
              <w:t xml:space="preserve"> per 1d."</w:t>
            </w:r>
            <w:r>
              <w:rPr>
                <w:rFonts w:ascii="Calibri" w:hAnsi="Calibri" w:cs="Segoe UI"/>
                <w:color w:val="000000"/>
              </w:rPr>
              <w:t xml:space="preserve"> / </w:t>
            </w:r>
            <w:r w:rsidRPr="001F7F50">
              <w:rPr>
                <w:rFonts w:ascii="Calibri" w:hAnsi="Calibri" w:cs="Segoe UI"/>
                <w:color w:val="000000"/>
              </w:rPr>
              <w:t xml:space="preserve">Превышено допустимое количество запросов в </w:t>
            </w:r>
            <w:r>
              <w:rPr>
                <w:rFonts w:ascii="Calibri" w:hAnsi="Calibri" w:cs="Segoe UI"/>
                <w:color w:val="000000"/>
              </w:rPr>
              <w:t xml:space="preserve">календарные </w:t>
            </w:r>
            <w:r w:rsidRPr="001F7F50">
              <w:rPr>
                <w:rFonts w:ascii="Calibri" w:hAnsi="Calibri" w:cs="Segoe UI"/>
                <w:color w:val="000000"/>
              </w:rPr>
              <w:t xml:space="preserve">сутки </w:t>
            </w:r>
            <w:r>
              <w:rPr>
                <w:rFonts w:ascii="Calibri" w:hAnsi="Calibri" w:cs="Segoe UI"/>
                <w:color w:val="000000"/>
              </w:rPr>
              <w:t xml:space="preserve">по тарифу, где </w:t>
            </w:r>
            <w:r w:rsidRPr="000B1838">
              <w:rPr>
                <w:rFonts w:ascii="Calibri" w:hAnsi="Calibri" w:cs="Segoe UI"/>
                <w:color w:val="000000"/>
              </w:rPr>
              <w:t>{</w:t>
            </w:r>
            <w:r>
              <w:rPr>
                <w:rFonts w:ascii="Calibri" w:hAnsi="Calibri" w:cs="Segoe UI"/>
                <w:color w:val="000000"/>
                <w:lang w:val="en-US"/>
              </w:rPr>
              <w:t>N</w:t>
            </w:r>
            <w:r w:rsidRPr="000B1838">
              <w:rPr>
                <w:rFonts w:ascii="Calibri" w:hAnsi="Calibri" w:cs="Segoe UI"/>
                <w:color w:val="000000"/>
              </w:rPr>
              <w:t xml:space="preserve">} </w:t>
            </w:r>
            <w:r>
              <w:rPr>
                <w:rFonts w:ascii="Calibri" w:hAnsi="Calibri" w:cs="Segoe UI"/>
                <w:color w:val="000000"/>
              </w:rPr>
              <w:t>– значение ограничения</w:t>
            </w:r>
          </w:p>
        </w:tc>
      </w:tr>
      <w:tr w:rsidR="00C044C5" w:rsidRPr="00C044C5" w14:paraId="0942007C" w14:textId="77777777" w:rsidTr="004E58A0">
        <w:tc>
          <w:tcPr>
            <w:tcW w:w="2093" w:type="dxa"/>
          </w:tcPr>
          <w:p w14:paraId="044F1B37" w14:textId="199610DA" w:rsidR="00C044C5" w:rsidRPr="000B1838" w:rsidRDefault="00C044C5" w:rsidP="00C044C5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 429 Too Many Requests</w:t>
            </w:r>
          </w:p>
        </w:tc>
        <w:tc>
          <w:tcPr>
            <w:tcW w:w="2977" w:type="dxa"/>
            <w:gridSpan w:val="2"/>
          </w:tcPr>
          <w:p w14:paraId="69D3B0DE" w14:textId="2D11441A" w:rsidR="00C044C5" w:rsidRPr="000B1838" w:rsidRDefault="00C044C5" w:rsidP="00C044C5">
            <w:pPr>
              <w:rPr>
                <w:rFonts w:ascii="Calibri" w:hAnsi="Calibri" w:cs="Segoe UI"/>
                <w:bCs/>
                <w:color w:val="000000"/>
              </w:rPr>
            </w:pPr>
            <w:r w:rsidRPr="00C044C5">
              <w:rPr>
                <w:rFonts w:ascii="Calibri" w:hAnsi="Calibri" w:cs="Segoe UI"/>
                <w:bCs/>
                <w:color w:val="000000"/>
              </w:rPr>
              <w:t>Common_TooManyRequests</w:t>
            </w:r>
          </w:p>
        </w:tc>
        <w:tc>
          <w:tcPr>
            <w:tcW w:w="4500" w:type="dxa"/>
          </w:tcPr>
          <w:p w14:paraId="79353513" w14:textId="7F006810" w:rsidR="00C044C5" w:rsidRPr="000B1838" w:rsidRDefault="00C044C5" w:rsidP="00C044C5">
            <w:pPr>
              <w:rPr>
                <w:rFonts w:ascii="Calibri" w:hAnsi="Calibri" w:cs="Segoe UI"/>
                <w:color w:val="000000"/>
              </w:rPr>
            </w:pPr>
            <w:r w:rsidRPr="000B1838">
              <w:rPr>
                <w:rFonts w:ascii="Calibri" w:hAnsi="Calibri" w:cs="Segoe UI"/>
                <w:color w:val="000000"/>
              </w:rPr>
              <w:t>"</w:t>
            </w:r>
            <w:r w:rsidRPr="000B1838">
              <w:rPr>
                <w:rFonts w:ascii="Calibri" w:hAnsi="Calibri" w:cs="Segoe UI"/>
                <w:color w:val="000000"/>
                <w:lang w:val="en-US"/>
              </w:rPr>
              <w:t>API</w:t>
            </w:r>
            <w:r w:rsidRPr="000B1838">
              <w:rPr>
                <w:rFonts w:ascii="Calibri" w:hAnsi="Calibri" w:cs="Segoe UI"/>
                <w:color w:val="000000"/>
              </w:rPr>
              <w:t xml:space="preserve"> </w:t>
            </w:r>
            <w:r w:rsidRPr="000B1838">
              <w:rPr>
                <w:rFonts w:ascii="Calibri" w:hAnsi="Calibri" w:cs="Segoe UI"/>
                <w:color w:val="000000"/>
                <w:lang w:val="en-US"/>
              </w:rPr>
              <w:t>calls</w:t>
            </w:r>
            <w:r w:rsidRPr="000B1838">
              <w:rPr>
                <w:rFonts w:ascii="Calibri" w:hAnsi="Calibri" w:cs="Segoe UI"/>
                <w:color w:val="000000"/>
              </w:rPr>
              <w:t xml:space="preserve"> </w:t>
            </w:r>
            <w:r w:rsidRPr="000B1838">
              <w:rPr>
                <w:rFonts w:ascii="Calibri" w:hAnsi="Calibri" w:cs="Segoe UI"/>
                <w:color w:val="000000"/>
                <w:lang w:val="en-US"/>
              </w:rPr>
              <w:t>quota</w:t>
            </w:r>
            <w:r w:rsidRPr="000B1838">
              <w:rPr>
                <w:rFonts w:ascii="Calibri" w:hAnsi="Calibri" w:cs="Segoe UI"/>
                <w:color w:val="000000"/>
              </w:rPr>
              <w:t xml:space="preserve"> </w:t>
            </w:r>
            <w:r w:rsidRPr="000B1838">
              <w:rPr>
                <w:rFonts w:ascii="Calibri" w:hAnsi="Calibri" w:cs="Segoe UI"/>
                <w:color w:val="000000"/>
                <w:lang w:val="en-US"/>
              </w:rPr>
              <w:t>exceeded</w:t>
            </w:r>
            <w:r w:rsidRPr="000B1838">
              <w:rPr>
                <w:rFonts w:ascii="Calibri" w:hAnsi="Calibri" w:cs="Segoe UI"/>
                <w:color w:val="000000"/>
              </w:rPr>
              <w:t xml:space="preserve">! </w:t>
            </w:r>
            <w:r w:rsidRPr="000B1838">
              <w:rPr>
                <w:rFonts w:ascii="Calibri" w:hAnsi="Calibri" w:cs="Segoe UI"/>
                <w:color w:val="000000"/>
                <w:lang w:val="en-US"/>
              </w:rPr>
              <w:t>maximum</w:t>
            </w:r>
            <w:r w:rsidRPr="000B1838">
              <w:rPr>
                <w:rFonts w:ascii="Calibri" w:hAnsi="Calibri" w:cs="Segoe UI"/>
                <w:color w:val="000000"/>
              </w:rPr>
              <w:t xml:space="preserve"> </w:t>
            </w:r>
            <w:r w:rsidRPr="000B1838">
              <w:rPr>
                <w:rFonts w:ascii="Calibri" w:hAnsi="Calibri" w:cs="Segoe UI"/>
                <w:color w:val="000000"/>
                <w:lang w:val="en-US"/>
              </w:rPr>
              <w:t>admitted</w:t>
            </w:r>
            <w:r w:rsidRPr="000B1838">
              <w:rPr>
                <w:rFonts w:ascii="Calibri" w:hAnsi="Calibri" w:cs="Segoe UI"/>
                <w:color w:val="000000"/>
              </w:rPr>
              <w:t xml:space="preserve"> {</w:t>
            </w:r>
            <w:r>
              <w:rPr>
                <w:rFonts w:ascii="Calibri" w:hAnsi="Calibri" w:cs="Segoe UI"/>
                <w:color w:val="000000"/>
                <w:lang w:val="en-US"/>
              </w:rPr>
              <w:t>N</w:t>
            </w:r>
            <w:r w:rsidRPr="000B1838">
              <w:rPr>
                <w:rFonts w:ascii="Calibri" w:hAnsi="Calibri" w:cs="Segoe UI"/>
                <w:color w:val="000000"/>
              </w:rPr>
              <w:t xml:space="preserve">} </w:t>
            </w:r>
            <w:r w:rsidRPr="000B1838">
              <w:rPr>
                <w:rFonts w:ascii="Calibri" w:hAnsi="Calibri" w:cs="Segoe UI"/>
                <w:color w:val="000000"/>
                <w:lang w:val="en-US"/>
              </w:rPr>
              <w:t>per</w:t>
            </w:r>
            <w:r w:rsidRPr="000B1838">
              <w:rPr>
                <w:rFonts w:ascii="Calibri" w:hAnsi="Calibri" w:cs="Segoe UI"/>
                <w:color w:val="000000"/>
              </w:rPr>
              <w:t xml:space="preserve"> {</w:t>
            </w:r>
            <w:r>
              <w:rPr>
                <w:rFonts w:ascii="Calibri" w:hAnsi="Calibri" w:cs="Segoe UI"/>
                <w:color w:val="000000"/>
                <w:lang w:val="en-US"/>
              </w:rPr>
              <w:t>M</w:t>
            </w:r>
            <w:r w:rsidRPr="000B1838">
              <w:rPr>
                <w:rFonts w:ascii="Calibri" w:hAnsi="Calibri" w:cs="Segoe UI"/>
                <w:color w:val="000000"/>
              </w:rPr>
              <w:t>}</w:t>
            </w:r>
            <w:r w:rsidRPr="000B1838">
              <w:rPr>
                <w:rFonts w:ascii="Calibri" w:hAnsi="Calibri" w:cs="Segoe UI"/>
                <w:color w:val="000000"/>
                <w:lang w:val="en-US"/>
              </w:rPr>
              <w:t>m</w:t>
            </w:r>
            <w:r w:rsidRPr="000B1838">
              <w:rPr>
                <w:rFonts w:ascii="Calibri" w:hAnsi="Calibri" w:cs="Segoe UI"/>
                <w:color w:val="000000"/>
              </w:rPr>
              <w:t>."</w:t>
            </w:r>
            <w:r w:rsidRPr="00C044C5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Превышено</w:t>
            </w:r>
            <w:r w:rsidRPr="00C044C5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допустимое техническое ограничение на количество запросов за период. По умолчанию 60 запросов за 1 минуту</w:t>
            </w:r>
          </w:p>
        </w:tc>
      </w:tr>
    </w:tbl>
    <w:p w14:paraId="5CFD9C76" w14:textId="1CA2B12C" w:rsidR="00C80B41" w:rsidRPr="002236AD" w:rsidRDefault="00C80B41" w:rsidP="000B1838">
      <w:pPr>
        <w:pStyle w:val="3"/>
        <w:rPr>
          <w:lang w:val="en-US"/>
        </w:rPr>
      </w:pPr>
      <w:bookmarkStart w:id="239" w:name="_POST_objectsearch/analytics"/>
      <w:bookmarkStart w:id="240" w:name="_Toc166777703"/>
      <w:bookmarkEnd w:id="239"/>
      <w:r w:rsidRPr="007A4CEB">
        <w:rPr>
          <w:lang w:val="en-US"/>
        </w:rPr>
        <w:t>POST</w:t>
      </w:r>
      <w:r>
        <w:t xml:space="preserve"> </w:t>
      </w:r>
      <w:r w:rsidRPr="00596691">
        <w:rPr>
          <w:lang w:val="en-US"/>
        </w:rPr>
        <w:t>objectsearch/</w:t>
      </w:r>
      <w:r w:rsidR="00D360EB">
        <w:rPr>
          <w:lang w:val="en-US"/>
        </w:rPr>
        <w:t>analytics</w:t>
      </w:r>
      <w:bookmarkEnd w:id="240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C80B41" w14:paraId="2A0D2F4D" w14:textId="77777777" w:rsidTr="004E58A0">
        <w:tc>
          <w:tcPr>
            <w:tcW w:w="2093" w:type="dxa"/>
            <w:shd w:val="clear" w:color="auto" w:fill="BFBFBF" w:themeFill="background1" w:themeFillShade="BF"/>
          </w:tcPr>
          <w:p w14:paraId="086854B4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25863E35" w14:textId="77777777" w:rsidR="00C80B41" w:rsidRDefault="00C80B41" w:rsidP="004E58A0">
            <w:r w:rsidRPr="007A4CEB">
              <w:rPr>
                <w:bCs/>
                <w:lang w:val="en-US"/>
              </w:rPr>
              <w:t>POST</w:t>
            </w:r>
          </w:p>
        </w:tc>
      </w:tr>
      <w:tr w:rsidR="00C80B41" w14:paraId="3721459F" w14:textId="77777777" w:rsidTr="004E58A0">
        <w:tc>
          <w:tcPr>
            <w:tcW w:w="2093" w:type="dxa"/>
            <w:shd w:val="clear" w:color="auto" w:fill="BFBFBF" w:themeFill="background1" w:themeFillShade="BF"/>
          </w:tcPr>
          <w:p w14:paraId="56DC71B7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62036407" w14:textId="5B38D38C" w:rsidR="00C80B41" w:rsidRDefault="00C80B41" w:rsidP="004E58A0">
            <w:r w:rsidRPr="00596691">
              <w:rPr>
                <w:bCs/>
                <w:lang w:val="en-US"/>
              </w:rPr>
              <w:t>objectsearch/</w:t>
            </w:r>
            <w:r w:rsidR="00D360EB">
              <w:rPr>
                <w:bCs/>
                <w:lang w:val="en-US"/>
              </w:rPr>
              <w:t>analytics</w:t>
            </w:r>
          </w:p>
        </w:tc>
      </w:tr>
      <w:tr w:rsidR="00C80B41" w14:paraId="04ECEDEF" w14:textId="77777777" w:rsidTr="004E58A0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78BFE1" w14:textId="77777777" w:rsidR="00C80B41" w:rsidRPr="00C0736E" w:rsidRDefault="00C80B41" w:rsidP="004E58A0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3D65C96B" w14:textId="77777777" w:rsidR="00C80B41" w:rsidRPr="00C0736E" w:rsidRDefault="00C80B41" w:rsidP="004E58A0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C80B41" w:rsidRPr="000B7F86" w14:paraId="13B3D1BC" w14:textId="77777777" w:rsidTr="004E58A0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70980F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4A862DB2" w14:textId="75649890" w:rsidR="00C80B41" w:rsidRDefault="007E0648" w:rsidP="004E58A0">
            <w:r>
              <w:t>Вы</w:t>
            </w:r>
            <w:r w:rsidR="00636CE5">
              <w:t>полнить поиск с выдачей аналитических показателей запроса</w:t>
            </w:r>
          </w:p>
          <w:p w14:paraId="1893F2FD" w14:textId="77777777" w:rsidR="00C80B41" w:rsidRDefault="00C80B41" w:rsidP="004E58A0"/>
          <w:p w14:paraId="7EDD87E8" w14:textId="4F6686D3" w:rsidR="00C80B41" w:rsidRPr="000B1838" w:rsidRDefault="00C044C5" w:rsidP="004E58A0">
            <w:pPr>
              <w:rPr>
                <w:lang w:val="en-US"/>
              </w:rPr>
            </w:pPr>
            <w:r>
              <w:t>На метод действует ограничение на количество запросов в пределах календарных суток (по московскому времени) согласно условиям тарифа. Общее</w:t>
            </w:r>
            <w:r w:rsidRPr="001F7F50">
              <w:rPr>
                <w:lang w:val="en-US"/>
              </w:rPr>
              <w:t xml:space="preserve"> </w:t>
            </w:r>
            <w:r>
              <w:t>ограничение</w:t>
            </w:r>
            <w:r w:rsidRPr="001F7F50">
              <w:rPr>
                <w:lang w:val="en-US"/>
              </w:rPr>
              <w:t xml:space="preserve"> </w:t>
            </w:r>
            <w:r>
              <w:t>для</w:t>
            </w:r>
            <w:r w:rsidRPr="001F7F50">
              <w:rPr>
                <w:lang w:val="en-US"/>
              </w:rPr>
              <w:t xml:space="preserve"> </w:t>
            </w:r>
            <w:r>
              <w:t>методов</w:t>
            </w:r>
            <w:r w:rsidRPr="001F7F50">
              <w:rPr>
                <w:lang w:val="en-US"/>
              </w:rPr>
              <w:t xml:space="preserve"> </w:t>
            </w:r>
            <w:r>
              <w:t>поиска</w:t>
            </w:r>
            <w:r w:rsidRPr="001F7F50">
              <w:rPr>
                <w:lang w:val="en-US"/>
              </w:rPr>
              <w:t xml:space="preserve"> </w:t>
            </w:r>
            <w:r>
              <w:t>по</w:t>
            </w:r>
            <w:r w:rsidRPr="001F7F50">
              <w:rPr>
                <w:lang w:val="en-US"/>
              </w:rPr>
              <w:t xml:space="preserve"> </w:t>
            </w:r>
            <w:r>
              <w:t>архивам</w:t>
            </w:r>
            <w:r w:rsidRPr="001F7F50">
              <w:rPr>
                <w:lang w:val="en-US"/>
              </w:rPr>
              <w:t xml:space="preserve">: </w:t>
            </w:r>
            <w:r>
              <w:rPr>
                <w:lang w:val="en-US"/>
              </w:rPr>
              <w:t>POST</w:t>
            </w:r>
            <w:r w:rsidRPr="001F7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objectsearch</w:t>
            </w:r>
            <w:r w:rsidRPr="001F7F50">
              <w:rPr>
                <w:lang w:val="en-US"/>
              </w:rPr>
              <w:t xml:space="preserve">, </w:t>
            </w:r>
            <w:r>
              <w:rPr>
                <w:lang w:val="en-US"/>
              </w:rPr>
              <w:t>POST</w:t>
            </w:r>
            <w:r w:rsidRPr="001F7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abjectsearch</w:t>
            </w:r>
            <w:r w:rsidRPr="001F7F50">
              <w:rPr>
                <w:lang w:val="en-US"/>
              </w:rPr>
              <w:t>/</w:t>
            </w:r>
            <w:r>
              <w:rPr>
                <w:lang w:val="en-US"/>
              </w:rPr>
              <w:t>analytics</w:t>
            </w:r>
            <w:r w:rsidRPr="001F7F50">
              <w:rPr>
                <w:lang w:val="en-US"/>
              </w:rPr>
              <w:t xml:space="preserve">, </w:t>
            </w:r>
            <w:r>
              <w:rPr>
                <w:lang w:val="en-US"/>
              </w:rPr>
              <w:t>POST</w:t>
            </w:r>
            <w:r w:rsidRPr="001F7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objectsearch/histograms, POST objectsearch/searchTask/new</w:t>
            </w:r>
          </w:p>
        </w:tc>
      </w:tr>
      <w:tr w:rsidR="00C80B41" w14:paraId="2C16C95E" w14:textId="77777777" w:rsidTr="004E58A0">
        <w:tc>
          <w:tcPr>
            <w:tcW w:w="2093" w:type="dxa"/>
            <w:shd w:val="clear" w:color="auto" w:fill="BFBFBF" w:themeFill="background1" w:themeFillShade="BF"/>
          </w:tcPr>
          <w:p w14:paraId="7481D5E9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F849D3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734F8FF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26412435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C80B41" w14:paraId="328E1F92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0137D2E6" w14:textId="77777777" w:rsidR="00C80B41" w:rsidRPr="00C0736E" w:rsidRDefault="00C80B41" w:rsidP="004E58A0">
            <w:pPr>
              <w:rPr>
                <w:i/>
              </w:rPr>
            </w:pPr>
            <w:r>
              <w:rPr>
                <w:i/>
              </w:rPr>
              <w:t>Тело запроса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A27A6D" w14:textId="77777777" w:rsidR="00C80B41" w:rsidRDefault="00C80B41" w:rsidP="004E58A0"/>
        </w:tc>
        <w:tc>
          <w:tcPr>
            <w:tcW w:w="1276" w:type="dxa"/>
            <w:tcBorders>
              <w:bottom w:val="single" w:sz="4" w:space="0" w:color="auto"/>
            </w:tcBorders>
          </w:tcPr>
          <w:p w14:paraId="553F7C44" w14:textId="77777777" w:rsidR="00C80B41" w:rsidRDefault="00C80B41" w:rsidP="004E58A0"/>
        </w:tc>
        <w:tc>
          <w:tcPr>
            <w:tcW w:w="4500" w:type="dxa"/>
            <w:tcBorders>
              <w:bottom w:val="single" w:sz="4" w:space="0" w:color="auto"/>
            </w:tcBorders>
          </w:tcPr>
          <w:p w14:paraId="7F8F2BBE" w14:textId="77777777" w:rsidR="00C80B41" w:rsidRDefault="00C80B41" w:rsidP="004E58A0"/>
        </w:tc>
      </w:tr>
      <w:tr w:rsidR="00BE4AE2" w:rsidRPr="00CF16F2" w14:paraId="0D121D32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53DC9C38" w14:textId="77777777" w:rsidR="00BE4AE2" w:rsidRDefault="00BE4AE2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61E6BC" w14:textId="54DE2C60" w:rsidR="00BE4AE2" w:rsidRPr="00B10D26" w:rsidRDefault="00BE4AE2" w:rsidP="004E58A0">
            <w:r w:rsidRPr="00BE4AE2">
              <w:t>aggregationTypes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DDA4B2" w14:textId="6F46D1C2" w:rsidR="00BE4AE2" w:rsidRPr="000B1838" w:rsidRDefault="00BE4AE2" w:rsidP="004E58A0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Массив типа </w:t>
            </w:r>
            <w:r>
              <w:rPr>
                <w:bCs/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3F43CB0" w14:textId="77777777" w:rsidR="00BE4AE2" w:rsidRPr="000B1838" w:rsidRDefault="00633F7A" w:rsidP="004E58A0">
            <w:pPr>
              <w:rPr>
                <w:lang w:val="en-US"/>
              </w:rPr>
            </w:pPr>
            <w:r>
              <w:t>Типы возвращаемых аналитических показателей. Обязательное. Задается одно или более значений. Допустимые</w:t>
            </w:r>
            <w:r w:rsidRPr="000B1838">
              <w:rPr>
                <w:lang w:val="en-US"/>
              </w:rPr>
              <w:t xml:space="preserve"> </w:t>
            </w:r>
            <w:r>
              <w:t>значения</w:t>
            </w:r>
            <w:r w:rsidRPr="000B1838">
              <w:rPr>
                <w:lang w:val="en-US"/>
              </w:rPr>
              <w:t>:</w:t>
            </w:r>
          </w:p>
          <w:p w14:paraId="5A0E6CDB" w14:textId="2DF07E99" w:rsidR="00B61A78" w:rsidRPr="00B61A78" w:rsidRDefault="00B61A78" w:rsidP="000B1838">
            <w:pPr>
              <w:pStyle w:val="af"/>
              <w:numPr>
                <w:ilvl w:val="0"/>
                <w:numId w:val="124"/>
              </w:numPr>
            </w:pPr>
            <w:r w:rsidRPr="000B1838">
              <w:rPr>
                <w:lang w:val="en-US"/>
              </w:rPr>
              <w:t>theme</w:t>
            </w:r>
            <w:r>
              <w:t xml:space="preserve"> – </w:t>
            </w:r>
            <w:r w:rsidR="00CF16F2">
              <w:t>статистика</w:t>
            </w:r>
            <w:r>
              <w:t xml:space="preserve"> тем</w:t>
            </w:r>
            <w:r w:rsidR="00CF16F2">
              <w:t>, участниками которых являются целевые объекты запроса</w:t>
            </w:r>
          </w:p>
          <w:p w14:paraId="2B477CCA" w14:textId="481F720C" w:rsidR="00B61A78" w:rsidRPr="00B61A78" w:rsidRDefault="00B61A78" w:rsidP="000B1838">
            <w:pPr>
              <w:pStyle w:val="af"/>
              <w:numPr>
                <w:ilvl w:val="0"/>
                <w:numId w:val="124"/>
              </w:numPr>
              <w:rPr>
                <w:lang w:val="en-US"/>
              </w:rPr>
            </w:pPr>
            <w:r w:rsidRPr="000B1838">
              <w:rPr>
                <w:lang w:val="en-US"/>
              </w:rPr>
              <w:t>person</w:t>
            </w:r>
            <w:r>
              <w:t xml:space="preserve"> – статистика упоминаемых персон</w:t>
            </w:r>
          </w:p>
          <w:p w14:paraId="57DEBA14" w14:textId="728C3376" w:rsidR="00B61A78" w:rsidRPr="00B61A78" w:rsidRDefault="00B61A78" w:rsidP="000B1838">
            <w:pPr>
              <w:pStyle w:val="af"/>
              <w:numPr>
                <w:ilvl w:val="0"/>
                <w:numId w:val="124"/>
              </w:numPr>
              <w:rPr>
                <w:lang w:val="en-US"/>
              </w:rPr>
            </w:pPr>
            <w:r w:rsidRPr="000B1838">
              <w:rPr>
                <w:lang w:val="en-US"/>
              </w:rPr>
              <w:t>company</w:t>
            </w:r>
            <w:r>
              <w:t xml:space="preserve"> </w:t>
            </w:r>
            <w:r w:rsidR="00CF16F2">
              <w:t>–</w:t>
            </w:r>
            <w:r>
              <w:t xml:space="preserve"> </w:t>
            </w:r>
            <w:r w:rsidR="00CF16F2">
              <w:t>статистика упоминаемых компаний</w:t>
            </w:r>
          </w:p>
          <w:p w14:paraId="56D1154A" w14:textId="0C0840A8" w:rsidR="00B61A78" w:rsidRPr="000B1838" w:rsidRDefault="00B61A78" w:rsidP="000B1838">
            <w:pPr>
              <w:pStyle w:val="af"/>
              <w:numPr>
                <w:ilvl w:val="0"/>
                <w:numId w:val="124"/>
              </w:numPr>
            </w:pPr>
            <w:r w:rsidRPr="000B1838">
              <w:rPr>
                <w:lang w:val="en-US"/>
              </w:rPr>
              <w:t>riskFactor</w:t>
            </w:r>
            <w:r w:rsidR="00CF16F2">
              <w:t xml:space="preserve"> – статистика риск-факторов, участниками которых являются целевые объекты запроса</w:t>
            </w:r>
            <w:r w:rsidRPr="00CF16F2">
              <w:t xml:space="preserve"> </w:t>
            </w:r>
          </w:p>
          <w:p w14:paraId="1EC9E66E" w14:textId="1D4D00DC" w:rsidR="00B61A78" w:rsidRPr="00B61A78" w:rsidRDefault="00B61A78" w:rsidP="000B1838">
            <w:pPr>
              <w:pStyle w:val="af"/>
              <w:numPr>
                <w:ilvl w:val="0"/>
                <w:numId w:val="124"/>
              </w:numPr>
              <w:rPr>
                <w:lang w:val="en-US"/>
              </w:rPr>
            </w:pPr>
            <w:r w:rsidRPr="000B1838">
              <w:rPr>
                <w:lang w:val="en-US"/>
              </w:rPr>
              <w:lastRenderedPageBreak/>
              <w:t>location</w:t>
            </w:r>
            <w:r w:rsidR="00CF16F2">
              <w:t xml:space="preserve"> – статистика упоминаемых регионов</w:t>
            </w:r>
          </w:p>
          <w:p w14:paraId="08567B52" w14:textId="22C54A4C" w:rsidR="00B61A78" w:rsidRPr="000B1838" w:rsidRDefault="00B61A78" w:rsidP="000B1838">
            <w:pPr>
              <w:pStyle w:val="af"/>
              <w:numPr>
                <w:ilvl w:val="0"/>
                <w:numId w:val="124"/>
              </w:numPr>
            </w:pPr>
            <w:r w:rsidRPr="000B1838">
              <w:rPr>
                <w:lang w:val="en-US"/>
              </w:rPr>
              <w:t>mainRoleMentionsCount</w:t>
            </w:r>
            <w:r w:rsidR="00CF16F2">
              <w:t xml:space="preserve"> – количество публикаций, в которых целевые объекты запроса упоминаются в главной роли</w:t>
            </w:r>
            <w:r w:rsidRPr="00CF16F2">
              <w:t xml:space="preserve"> </w:t>
            </w:r>
          </w:p>
          <w:p w14:paraId="0CBC4EFC" w14:textId="419F6994" w:rsidR="00B61A78" w:rsidRPr="000B1838" w:rsidRDefault="00B61A78" w:rsidP="000B1838">
            <w:pPr>
              <w:pStyle w:val="af"/>
              <w:numPr>
                <w:ilvl w:val="0"/>
                <w:numId w:val="124"/>
              </w:numPr>
            </w:pPr>
            <w:r w:rsidRPr="000B1838">
              <w:rPr>
                <w:lang w:val="en-US"/>
              </w:rPr>
              <w:t>negativeMentionsCount</w:t>
            </w:r>
            <w:r w:rsidR="00CF16F2">
              <w:t xml:space="preserve"> – количество публикаций, в которых целевые объекты запроса упоминаются в негативной тональности</w:t>
            </w:r>
            <w:r w:rsidRPr="00CF16F2">
              <w:t xml:space="preserve">, </w:t>
            </w:r>
          </w:p>
          <w:p w14:paraId="6B0E1911" w14:textId="39B22EB2" w:rsidR="00B61A78" w:rsidRPr="000B1838" w:rsidRDefault="00B61A78" w:rsidP="000B1838">
            <w:pPr>
              <w:pStyle w:val="af"/>
              <w:numPr>
                <w:ilvl w:val="0"/>
                <w:numId w:val="124"/>
              </w:numPr>
            </w:pPr>
            <w:r w:rsidRPr="000B1838">
              <w:rPr>
                <w:lang w:val="en-US"/>
              </w:rPr>
              <w:t>riskMentionsCount</w:t>
            </w:r>
            <w:r w:rsidR="00CF16F2">
              <w:t xml:space="preserve"> – количество публикаций, в которых целевые объекты запроса являются участниками риск-факторов</w:t>
            </w:r>
            <w:r w:rsidRPr="00CF16F2">
              <w:t xml:space="preserve">, </w:t>
            </w:r>
          </w:p>
          <w:p w14:paraId="590417CE" w14:textId="09BBCEDF" w:rsidR="00633F7A" w:rsidRPr="00CF16F2" w:rsidRDefault="00B61A78" w:rsidP="000B1838">
            <w:pPr>
              <w:pStyle w:val="af"/>
              <w:numPr>
                <w:ilvl w:val="0"/>
                <w:numId w:val="124"/>
              </w:numPr>
            </w:pPr>
            <w:r w:rsidRPr="000B1838">
              <w:rPr>
                <w:lang w:val="en-US"/>
              </w:rPr>
              <w:t>totalPublicationsCount</w:t>
            </w:r>
            <w:r w:rsidR="00CF16F2">
              <w:t xml:space="preserve"> – общее количество публикаций запроса</w:t>
            </w:r>
          </w:p>
        </w:tc>
      </w:tr>
      <w:tr w:rsidR="00BE4AE2" w14:paraId="7B8F8FDD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38F3F6C9" w14:textId="77777777" w:rsidR="00BE4AE2" w:rsidRPr="00CF16F2" w:rsidRDefault="00BE4AE2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4F60D4" w14:textId="41B2781B" w:rsidR="00BE4AE2" w:rsidRPr="00B10D26" w:rsidRDefault="00BE4AE2" w:rsidP="004E58A0">
            <w:r w:rsidRPr="00BE4AE2">
              <w:t>objectStatsLimit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425665" w14:textId="38857920" w:rsidR="00BE4AE2" w:rsidRPr="000B1838" w:rsidRDefault="00633F7A" w:rsidP="004E58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  <w:r w:rsidR="00BE4AE2">
              <w:rPr>
                <w:bCs/>
                <w:lang w:val="en-US"/>
              </w:rPr>
              <w:t>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DF92F12" w14:textId="03F4C162" w:rsidR="00BE4AE2" w:rsidRPr="00633F7A" w:rsidRDefault="00633F7A" w:rsidP="004E58A0">
            <w:r>
              <w:t>Количество</w:t>
            </w:r>
            <w:r w:rsidR="00B61A78">
              <w:t xml:space="preserve"> элементов в </w:t>
            </w:r>
            <w:r w:rsidR="00CF16F2">
              <w:t>статистике</w:t>
            </w:r>
            <w:r w:rsidR="00B61A78">
              <w:t xml:space="preserve"> по компаниям и</w:t>
            </w:r>
            <w:r w:rsidR="00CF16F2">
              <w:t xml:space="preserve"> в статистике по</w:t>
            </w:r>
            <w:r w:rsidR="00B61A78">
              <w:t xml:space="preserve"> персонам. Необязательное. Максимальное значение 100. По умолчанию 100</w:t>
            </w:r>
          </w:p>
        </w:tc>
      </w:tr>
      <w:tr w:rsidR="00C80B41" w14:paraId="73E56EE6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115DEE25" w14:textId="77777777" w:rsidR="00C80B41" w:rsidRDefault="00C80B41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85CD91" w14:textId="77777777" w:rsidR="00C80B41" w:rsidRPr="004D5F8B" w:rsidRDefault="00C80B41" w:rsidP="004E58A0">
            <w:r w:rsidRPr="00B10D26">
              <w:t>issueDateInterval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2C227F" w14:textId="77777777" w:rsidR="00C80B41" w:rsidRPr="008D676A" w:rsidRDefault="00C80B41" w:rsidP="004E58A0">
            <w:pPr>
              <w:rPr>
                <w:bCs/>
              </w:rPr>
            </w:pPr>
            <w:r>
              <w:rPr>
                <w:bCs/>
              </w:rPr>
              <w:t xml:space="preserve">Объект типа </w:t>
            </w:r>
            <w:hyperlink w:anchor="_Search.DateInterval" w:history="1">
              <w:r w:rsidRPr="00481835">
                <w:rPr>
                  <w:rStyle w:val="ac"/>
                  <w:bCs/>
                </w:rPr>
                <w:t>Search.DateInterval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3342E6A" w14:textId="77777777" w:rsidR="00C80B41" w:rsidRDefault="00C80B41" w:rsidP="004E58A0">
            <w:r>
              <w:t>Период дат поиска. Обязательное</w:t>
            </w:r>
          </w:p>
        </w:tc>
      </w:tr>
      <w:tr w:rsidR="00C80B41" w14:paraId="77E3E771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43DC57F4" w14:textId="77777777" w:rsidR="00C80B41" w:rsidRDefault="00C80B41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2702C7" w14:textId="77777777" w:rsidR="00C80B41" w:rsidRPr="004D5F8B" w:rsidRDefault="00C80B41" w:rsidP="004E58A0">
            <w:r w:rsidRPr="00B10D26">
              <w:t>searchContext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A29603" w14:textId="77777777" w:rsidR="00C80B41" w:rsidRPr="00A912B5" w:rsidRDefault="00C80B41" w:rsidP="004E58A0">
            <w:pPr>
              <w:rPr>
                <w:bCs/>
              </w:rPr>
            </w:pPr>
            <w:r w:rsidRPr="00A912B5">
              <w:rPr>
                <w:bCs/>
              </w:rPr>
              <w:t xml:space="preserve">Объект типа </w:t>
            </w:r>
            <w:hyperlink w:anchor="_Search.SearchContext" w:history="1">
              <w:r w:rsidRPr="00481835">
                <w:rPr>
                  <w:rStyle w:val="ac"/>
                  <w:bCs/>
                </w:rPr>
                <w:t>Search.SearchContext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E61C589" w14:textId="77777777" w:rsidR="00C80B41" w:rsidRDefault="00C80B41" w:rsidP="004E58A0">
            <w:r>
              <w:t>Объекты поиска. Обязательное</w:t>
            </w:r>
          </w:p>
        </w:tc>
      </w:tr>
      <w:tr w:rsidR="00C80B41" w14:paraId="11A3E877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7D32CF9C" w14:textId="77777777" w:rsidR="00C80B41" w:rsidRDefault="00C80B41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5393BA" w14:textId="77777777" w:rsidR="00C80B41" w:rsidRPr="00136C85" w:rsidRDefault="00C80B41" w:rsidP="004E58A0">
            <w:pPr>
              <w:rPr>
                <w:lang w:val="en-US"/>
              </w:rPr>
            </w:pPr>
            <w:r w:rsidRPr="00B10D26">
              <w:rPr>
                <w:lang w:val="en-US"/>
              </w:rPr>
              <w:t>searchArea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570A62" w14:textId="77777777" w:rsidR="00C80B41" w:rsidRPr="007732D1" w:rsidRDefault="00C80B41" w:rsidP="004E58A0">
            <w:pPr>
              <w:jc w:val="both"/>
              <w:rPr>
                <w:lang w:val="en-US"/>
              </w:rPr>
            </w:pPr>
            <w:r>
              <w:t>Объект типа</w:t>
            </w:r>
            <w:r>
              <w:rPr>
                <w:lang w:val="en-US"/>
              </w:rPr>
              <w:t xml:space="preserve"> </w:t>
            </w:r>
            <w:hyperlink w:anchor="_Filter.Sources" w:history="1">
              <w:r w:rsidRPr="00481835">
                <w:rPr>
                  <w:rStyle w:val="ac"/>
                  <w:lang w:val="en-US"/>
                </w:rPr>
                <w:t>Filter.Sources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C3613D7" w14:textId="77777777" w:rsidR="00C80B41" w:rsidRDefault="00C80B41" w:rsidP="004E58A0">
            <w:r>
              <w:t>Область поиска. Необязательное</w:t>
            </w:r>
          </w:p>
        </w:tc>
      </w:tr>
      <w:tr w:rsidR="00C80B41" w14:paraId="0B95A5B5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5819CA09" w14:textId="77777777" w:rsidR="00C80B41" w:rsidRDefault="00C80B41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68ACEF" w14:textId="77777777" w:rsidR="00C80B41" w:rsidRDefault="00C80B41" w:rsidP="004E58A0">
            <w:r w:rsidRPr="00B10D26">
              <w:t>attributeFilters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BF3BB7" w14:textId="77777777" w:rsidR="00C80B41" w:rsidRPr="00902E39" w:rsidRDefault="00C80B41" w:rsidP="004E58A0">
            <w:pPr>
              <w:rPr>
                <w:lang w:val="en-US"/>
              </w:rPr>
            </w:pPr>
            <w:r>
              <w:t>Объект типа</w:t>
            </w:r>
            <w:r>
              <w:rPr>
                <w:lang w:val="en-US"/>
              </w:rPr>
              <w:t xml:space="preserve"> </w:t>
            </w:r>
            <w:hyperlink w:anchor="_Filter.Attributes_1" w:history="1">
              <w:r w:rsidRPr="00481835">
                <w:rPr>
                  <w:rStyle w:val="ac"/>
                  <w:lang w:val="en-US"/>
                </w:rPr>
                <w:t>Filter.Attributes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562D518" w14:textId="77777777" w:rsidR="00C80B41" w:rsidRDefault="00C80B41" w:rsidP="004E58A0">
            <w:r>
              <w:t>Фильтр по атрибутам публикаций. Необязательное</w:t>
            </w:r>
          </w:p>
        </w:tc>
      </w:tr>
      <w:tr w:rsidR="00C80B41" w14:paraId="468A4432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0702B5C6" w14:textId="77777777" w:rsidR="00C80B41" w:rsidRDefault="00C80B41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041612" w14:textId="77777777" w:rsidR="00C80B41" w:rsidRDefault="00C80B41" w:rsidP="004E58A0">
            <w:r w:rsidRPr="00B10D26">
              <w:t>similarMode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CF594D" w14:textId="77777777" w:rsidR="00C80B41" w:rsidRPr="008D676A" w:rsidRDefault="00C80B41" w:rsidP="004E58A0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6A1B19F" w14:textId="77777777" w:rsidR="00C80B41" w:rsidRDefault="00C80B41" w:rsidP="004E58A0">
            <w:r>
              <w:t>Фильтр похожих публикаций. Обязательное. Одно значение из списка:</w:t>
            </w:r>
          </w:p>
          <w:p w14:paraId="2427E1A7" w14:textId="77777777" w:rsidR="00C80B41" w:rsidRDefault="00C80B41" w:rsidP="004E58A0">
            <w:pPr>
              <w:pStyle w:val="af"/>
              <w:numPr>
                <w:ilvl w:val="0"/>
                <w:numId w:val="97"/>
              </w:numPr>
            </w:pPr>
            <w:r w:rsidRPr="00275139">
              <w:rPr>
                <w:lang w:val="en-US"/>
              </w:rPr>
              <w:t>n</w:t>
            </w:r>
            <w:r w:rsidRPr="00275139">
              <w:t>one</w:t>
            </w:r>
            <w:r w:rsidRPr="00A912B5">
              <w:t xml:space="preserve"> </w:t>
            </w:r>
            <w:r>
              <w:t>– без фильтрации, в выдачу включаются все публикации</w:t>
            </w:r>
          </w:p>
          <w:p w14:paraId="290882AF" w14:textId="77777777" w:rsidR="00C80B41" w:rsidRPr="00275139" w:rsidRDefault="00C80B41" w:rsidP="004E58A0">
            <w:pPr>
              <w:pStyle w:val="af"/>
              <w:numPr>
                <w:ilvl w:val="0"/>
                <w:numId w:val="97"/>
              </w:numPr>
            </w:pPr>
            <w:r w:rsidRPr="00275139">
              <w:t>duplicates</w:t>
            </w:r>
            <w:r>
              <w:t xml:space="preserve"> – фильтр по дубликатам, в выдачу включается по одной публикации из каждого кластера дублей</w:t>
            </w:r>
          </w:p>
        </w:tc>
      </w:tr>
      <w:tr w:rsidR="00C80B41" w14:paraId="7B2952A4" w14:textId="77777777" w:rsidTr="004E58A0">
        <w:tc>
          <w:tcPr>
            <w:tcW w:w="2093" w:type="dxa"/>
            <w:shd w:val="clear" w:color="auto" w:fill="BFBFBF" w:themeFill="background1" w:themeFillShade="BF"/>
          </w:tcPr>
          <w:p w14:paraId="41671D16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BD3B68D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40F05BA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7F5BADD9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420DC0" w14:paraId="6AFCC8FB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627997E7" w14:textId="77777777" w:rsidR="00420DC0" w:rsidRDefault="00420DC0" w:rsidP="004E58A0"/>
        </w:tc>
        <w:tc>
          <w:tcPr>
            <w:tcW w:w="1701" w:type="dxa"/>
            <w:tcBorders>
              <w:bottom w:val="single" w:sz="4" w:space="0" w:color="auto"/>
            </w:tcBorders>
          </w:tcPr>
          <w:p w14:paraId="6DC5529B" w14:textId="2F5456E0" w:rsidR="00420DC0" w:rsidRDefault="00420DC0" w:rsidP="004E58A0">
            <w:pPr>
              <w:rPr>
                <w:lang w:val="en-US"/>
              </w:rPr>
            </w:pPr>
            <w:r w:rsidRPr="00420DC0">
              <w:rPr>
                <w:lang w:val="en-US"/>
              </w:rPr>
              <w:t>themes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FEEE68" w14:textId="7E872764" w:rsidR="00420DC0" w:rsidRPr="001E6AFD" w:rsidRDefault="00420DC0" w:rsidP="004E58A0">
            <w:pPr>
              <w:rPr>
                <w:lang w:val="en-US"/>
              </w:rPr>
            </w:pPr>
            <w:r>
              <w:t>Массив</w:t>
            </w:r>
            <w:r w:rsidRPr="000B1838">
              <w:rPr>
                <w:lang w:val="en-US"/>
              </w:rPr>
              <w:t xml:space="preserve"> </w:t>
            </w:r>
            <w:r>
              <w:t>объектов</w:t>
            </w:r>
            <w:r w:rsidRPr="000B1838">
              <w:rPr>
                <w:lang w:val="en-US"/>
              </w:rPr>
              <w:t xml:space="preserve"> </w:t>
            </w:r>
            <w:r>
              <w:t>типа</w:t>
            </w:r>
            <w:r w:rsidR="001E6AFD" w:rsidRPr="000B1838">
              <w:rPr>
                <w:lang w:val="en-US"/>
              </w:rPr>
              <w:t xml:space="preserve"> </w:t>
            </w:r>
            <w:hyperlink w:anchor="_Analytics.RangedThemeEntity_1" w:history="1">
              <w:r w:rsidR="001E6AFD" w:rsidRPr="001E6AFD">
                <w:rPr>
                  <w:rStyle w:val="ac"/>
                  <w:lang w:val="en-US"/>
                </w:rPr>
                <w:t>Analytics.RangedThemeEntity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00CED69" w14:textId="4E2C3401" w:rsidR="00420DC0" w:rsidRDefault="00346254" w:rsidP="004E58A0">
            <w:r>
              <w:t>Статистика тем, участниками которых являются целевые объекты запроса</w:t>
            </w:r>
          </w:p>
        </w:tc>
      </w:tr>
      <w:tr w:rsidR="00420DC0" w14:paraId="6BBEE0AA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0267BFC9" w14:textId="77777777" w:rsidR="00420DC0" w:rsidRDefault="00420DC0" w:rsidP="004E58A0"/>
        </w:tc>
        <w:tc>
          <w:tcPr>
            <w:tcW w:w="1701" w:type="dxa"/>
            <w:tcBorders>
              <w:bottom w:val="single" w:sz="4" w:space="0" w:color="auto"/>
            </w:tcBorders>
          </w:tcPr>
          <w:p w14:paraId="61352D1A" w14:textId="4688D8D5" w:rsidR="00420DC0" w:rsidRPr="00420DC0" w:rsidRDefault="00420DC0" w:rsidP="004E58A0">
            <w:pPr>
              <w:rPr>
                <w:lang w:val="en-US"/>
              </w:rPr>
            </w:pPr>
            <w:r w:rsidRPr="00420DC0">
              <w:rPr>
                <w:lang w:val="en-US"/>
              </w:rPr>
              <w:t>persons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10294B" w14:textId="5445DE9A" w:rsidR="00420DC0" w:rsidRPr="001E6AFD" w:rsidRDefault="00420DC0" w:rsidP="004E58A0">
            <w:pPr>
              <w:rPr>
                <w:lang w:val="en-US"/>
              </w:rPr>
            </w:pPr>
            <w:r>
              <w:t>Массив</w:t>
            </w:r>
            <w:r w:rsidRPr="000B1838">
              <w:rPr>
                <w:lang w:val="en-US"/>
              </w:rPr>
              <w:t xml:space="preserve"> </w:t>
            </w:r>
            <w:r>
              <w:t>объектов</w:t>
            </w:r>
            <w:r w:rsidRPr="000B1838">
              <w:rPr>
                <w:lang w:val="en-US"/>
              </w:rPr>
              <w:t xml:space="preserve"> </w:t>
            </w:r>
            <w:r>
              <w:t>типа</w:t>
            </w:r>
            <w:r w:rsidR="001E6AFD" w:rsidRPr="001E6AFD">
              <w:rPr>
                <w:lang w:val="en-US"/>
              </w:rPr>
              <w:t xml:space="preserve"> </w:t>
            </w:r>
            <w:hyperlink w:anchor="_Analytics.PersonEntity" w:history="1">
              <w:r w:rsidR="001E6AFD" w:rsidRPr="001E6AFD">
                <w:rPr>
                  <w:rStyle w:val="ac"/>
                  <w:lang w:val="en-US"/>
                </w:rPr>
                <w:t>Analytics.PersonEntity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70D13D7" w14:textId="412B391B" w:rsidR="00420DC0" w:rsidRDefault="00346254" w:rsidP="004E58A0">
            <w:r>
              <w:t>Статистика упоминаемых персон</w:t>
            </w:r>
          </w:p>
        </w:tc>
      </w:tr>
      <w:tr w:rsidR="00420DC0" w14:paraId="31A39611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53AFBEEF" w14:textId="77777777" w:rsidR="00420DC0" w:rsidRDefault="00420DC0" w:rsidP="004E58A0"/>
        </w:tc>
        <w:tc>
          <w:tcPr>
            <w:tcW w:w="1701" w:type="dxa"/>
            <w:tcBorders>
              <w:bottom w:val="single" w:sz="4" w:space="0" w:color="auto"/>
            </w:tcBorders>
          </w:tcPr>
          <w:p w14:paraId="183CA8CD" w14:textId="30EE9CD4" w:rsidR="00420DC0" w:rsidRPr="00420DC0" w:rsidRDefault="00420DC0" w:rsidP="004E58A0">
            <w:pPr>
              <w:rPr>
                <w:lang w:val="en-US"/>
              </w:rPr>
            </w:pPr>
            <w:r w:rsidRPr="00420DC0">
              <w:rPr>
                <w:lang w:val="en-US"/>
              </w:rPr>
              <w:t>companies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248002" w14:textId="24E6668E" w:rsidR="00420DC0" w:rsidRPr="001E6AFD" w:rsidRDefault="00420DC0" w:rsidP="004E58A0">
            <w:pPr>
              <w:rPr>
                <w:lang w:val="en-US"/>
              </w:rPr>
            </w:pPr>
            <w:r>
              <w:t>Массив</w:t>
            </w:r>
            <w:r w:rsidRPr="000B1838">
              <w:rPr>
                <w:lang w:val="en-US"/>
              </w:rPr>
              <w:t xml:space="preserve"> </w:t>
            </w:r>
            <w:r>
              <w:t>объектов</w:t>
            </w:r>
            <w:r w:rsidRPr="000B1838">
              <w:rPr>
                <w:lang w:val="en-US"/>
              </w:rPr>
              <w:t xml:space="preserve"> </w:t>
            </w:r>
            <w:r>
              <w:t>типа</w:t>
            </w:r>
            <w:r w:rsidR="001E6AFD" w:rsidRPr="001E6AFD">
              <w:rPr>
                <w:lang w:val="en-US"/>
              </w:rPr>
              <w:t xml:space="preserve"> </w:t>
            </w:r>
            <w:hyperlink w:anchor="_Analytics.CompanyEntity" w:history="1">
              <w:r w:rsidR="001E6AFD" w:rsidRPr="001E6AFD">
                <w:rPr>
                  <w:rStyle w:val="ac"/>
                  <w:lang w:val="en-US"/>
                </w:rPr>
                <w:t>Analytics.CompanyEntity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54FCE21" w14:textId="7B3A4DA7" w:rsidR="00420DC0" w:rsidRDefault="00346254" w:rsidP="004E58A0">
            <w:r>
              <w:t>Статистика упоминаемых компаний</w:t>
            </w:r>
          </w:p>
        </w:tc>
      </w:tr>
      <w:tr w:rsidR="00420DC0" w14:paraId="67F0BAAC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38A3E74D" w14:textId="77777777" w:rsidR="00420DC0" w:rsidRDefault="00420DC0" w:rsidP="004E58A0"/>
        </w:tc>
        <w:tc>
          <w:tcPr>
            <w:tcW w:w="1701" w:type="dxa"/>
            <w:tcBorders>
              <w:bottom w:val="single" w:sz="4" w:space="0" w:color="auto"/>
            </w:tcBorders>
          </w:tcPr>
          <w:p w14:paraId="02ED59E8" w14:textId="54B6203D" w:rsidR="00420DC0" w:rsidRPr="00420DC0" w:rsidRDefault="00420DC0" w:rsidP="004E58A0">
            <w:pPr>
              <w:rPr>
                <w:lang w:val="en-US"/>
              </w:rPr>
            </w:pPr>
            <w:r w:rsidRPr="00420DC0">
              <w:rPr>
                <w:lang w:val="en-US"/>
              </w:rPr>
              <w:t>riskFactors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9EC018" w14:textId="690D39AF" w:rsidR="00420DC0" w:rsidRPr="001E6AFD" w:rsidRDefault="00420DC0" w:rsidP="004E58A0">
            <w:pPr>
              <w:rPr>
                <w:lang w:val="en-US"/>
              </w:rPr>
            </w:pPr>
            <w:r>
              <w:t>Массив объектов типа</w:t>
            </w:r>
            <w:r w:rsidR="001E6AFD">
              <w:rPr>
                <w:lang w:val="en-US"/>
              </w:rPr>
              <w:t xml:space="preserve"> </w:t>
            </w:r>
            <w:hyperlink w:anchor="_Analytics.RangedRiskFactorEntity" w:history="1">
              <w:r w:rsidR="001E6AFD" w:rsidRPr="001E6AFD">
                <w:rPr>
                  <w:rStyle w:val="ac"/>
                  <w:lang w:val="en-US"/>
                </w:rPr>
                <w:t>RangedRiskFactorEntity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33C3601" w14:textId="45B7135B" w:rsidR="00420DC0" w:rsidRDefault="00346254" w:rsidP="004E58A0">
            <w:r>
              <w:t>Статистика риск-факторов, участниками которых являются целевые объекты запроса</w:t>
            </w:r>
          </w:p>
        </w:tc>
      </w:tr>
      <w:tr w:rsidR="00420DC0" w14:paraId="162BD12F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619BF749" w14:textId="77777777" w:rsidR="00420DC0" w:rsidRDefault="00420DC0" w:rsidP="004E58A0"/>
        </w:tc>
        <w:tc>
          <w:tcPr>
            <w:tcW w:w="1701" w:type="dxa"/>
            <w:tcBorders>
              <w:bottom w:val="single" w:sz="4" w:space="0" w:color="auto"/>
            </w:tcBorders>
          </w:tcPr>
          <w:p w14:paraId="376A952B" w14:textId="5E6A839C" w:rsidR="00420DC0" w:rsidRPr="00420DC0" w:rsidRDefault="00420DC0" w:rsidP="004E58A0">
            <w:pPr>
              <w:rPr>
                <w:lang w:val="en-US"/>
              </w:rPr>
            </w:pPr>
            <w:r w:rsidRPr="00420DC0">
              <w:rPr>
                <w:lang w:val="en-US"/>
              </w:rPr>
              <w:t>locations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E970CF" w14:textId="30175774" w:rsidR="00420DC0" w:rsidRPr="000B1838" w:rsidRDefault="00420DC0" w:rsidP="004E58A0">
            <w:r>
              <w:t>Массив объектов типа</w:t>
            </w:r>
            <w:r w:rsidR="001E6AFD" w:rsidRPr="000B1838">
              <w:t xml:space="preserve"> </w:t>
            </w:r>
            <w:hyperlink w:anchor="_Analytics.LocationEntity" w:history="1">
              <w:r w:rsidR="001E6AFD" w:rsidRPr="006B1A95">
                <w:rPr>
                  <w:rStyle w:val="ac"/>
                  <w:lang w:val="en-US"/>
                </w:rPr>
                <w:t>Analytics</w:t>
              </w:r>
              <w:r w:rsidR="001E6AFD" w:rsidRPr="000B1838">
                <w:rPr>
                  <w:rStyle w:val="ac"/>
                </w:rPr>
                <w:t>.</w:t>
              </w:r>
              <w:r w:rsidR="001E6AFD" w:rsidRPr="006B1A95">
                <w:rPr>
                  <w:rStyle w:val="ac"/>
                  <w:lang w:val="en-US"/>
                </w:rPr>
                <w:t>LocationEntity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C99750A" w14:textId="4837FB3C" w:rsidR="00420DC0" w:rsidRDefault="00346254" w:rsidP="004E58A0">
            <w:r>
              <w:t>Статистика упоминаемых регионов</w:t>
            </w:r>
          </w:p>
        </w:tc>
      </w:tr>
      <w:tr w:rsidR="00420DC0" w14:paraId="0803D01F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14B294CB" w14:textId="77777777" w:rsidR="00420DC0" w:rsidRDefault="00420DC0" w:rsidP="004E58A0"/>
        </w:tc>
        <w:tc>
          <w:tcPr>
            <w:tcW w:w="1701" w:type="dxa"/>
            <w:tcBorders>
              <w:bottom w:val="single" w:sz="4" w:space="0" w:color="auto"/>
            </w:tcBorders>
          </w:tcPr>
          <w:p w14:paraId="2202F3A2" w14:textId="7B9A56C6" w:rsidR="00420DC0" w:rsidRPr="00420DC0" w:rsidRDefault="00420DC0" w:rsidP="004E58A0">
            <w:pPr>
              <w:rPr>
                <w:lang w:val="en-US"/>
              </w:rPr>
            </w:pPr>
            <w:r w:rsidRPr="00420DC0">
              <w:rPr>
                <w:lang w:val="en-US"/>
              </w:rPr>
              <w:t>mainRoleMentionsCount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49570E" w14:textId="17B7E480" w:rsidR="00420DC0" w:rsidRPr="002B3209" w:rsidRDefault="00346254" w:rsidP="004E58A0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69D9FAF" w14:textId="18B62AD7" w:rsidR="00420DC0" w:rsidRDefault="00170DA3" w:rsidP="00346254">
            <w:r>
              <w:t>К</w:t>
            </w:r>
            <w:r w:rsidR="00346254">
              <w:t xml:space="preserve">оличество публикаций, в которых целевые объекты запроса упоминаются в главной роли </w:t>
            </w:r>
          </w:p>
        </w:tc>
      </w:tr>
      <w:tr w:rsidR="00420DC0" w14:paraId="675F72A1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2406978C" w14:textId="77777777" w:rsidR="00420DC0" w:rsidRDefault="00420DC0" w:rsidP="004E58A0"/>
        </w:tc>
        <w:tc>
          <w:tcPr>
            <w:tcW w:w="1701" w:type="dxa"/>
            <w:tcBorders>
              <w:bottom w:val="single" w:sz="4" w:space="0" w:color="auto"/>
            </w:tcBorders>
          </w:tcPr>
          <w:p w14:paraId="2BF0983F" w14:textId="3AEB9E58" w:rsidR="00420DC0" w:rsidRPr="00420DC0" w:rsidRDefault="00420DC0" w:rsidP="004E58A0">
            <w:pPr>
              <w:rPr>
                <w:lang w:val="en-US"/>
              </w:rPr>
            </w:pPr>
            <w:r w:rsidRPr="00420DC0">
              <w:rPr>
                <w:lang w:val="en-US"/>
              </w:rPr>
              <w:t>totalPublicationsCount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0D802E" w14:textId="2AF1E8B8" w:rsidR="00420DC0" w:rsidRPr="002B3209" w:rsidRDefault="00346254" w:rsidP="004E58A0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8FB2FA4" w14:textId="10F473AB" w:rsidR="00420DC0" w:rsidRDefault="00170DA3" w:rsidP="004E58A0">
            <w:r>
              <w:t>Общее количество публикаций запроса</w:t>
            </w:r>
          </w:p>
        </w:tc>
      </w:tr>
      <w:tr w:rsidR="00420DC0" w14:paraId="7B400394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07EADEEB" w14:textId="77777777" w:rsidR="00420DC0" w:rsidRDefault="00420DC0" w:rsidP="004E58A0"/>
        </w:tc>
        <w:tc>
          <w:tcPr>
            <w:tcW w:w="1701" w:type="dxa"/>
            <w:tcBorders>
              <w:bottom w:val="single" w:sz="4" w:space="0" w:color="auto"/>
            </w:tcBorders>
          </w:tcPr>
          <w:p w14:paraId="58768F46" w14:textId="5ADB738C" w:rsidR="00420DC0" w:rsidRPr="00420DC0" w:rsidRDefault="00420DC0" w:rsidP="004E58A0">
            <w:pPr>
              <w:rPr>
                <w:lang w:val="en-US"/>
              </w:rPr>
            </w:pPr>
            <w:r w:rsidRPr="00420DC0">
              <w:rPr>
                <w:lang w:val="en-US"/>
              </w:rPr>
              <w:t>negativeMentionsCount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634938" w14:textId="5C3A5358" w:rsidR="00420DC0" w:rsidRPr="002B3209" w:rsidRDefault="00346254" w:rsidP="004E58A0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6FCCC8D" w14:textId="5C46749D" w:rsidR="00420DC0" w:rsidRDefault="00170DA3" w:rsidP="004E58A0">
            <w:r>
              <w:t>Количество публикаций, в которых целевые объекты запроса упоминаются в негативной тональности</w:t>
            </w:r>
          </w:p>
        </w:tc>
      </w:tr>
      <w:tr w:rsidR="00C80B41" w14:paraId="725356F7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7B5464AC" w14:textId="77777777" w:rsidR="00C80B41" w:rsidRDefault="00C80B41" w:rsidP="004E58A0"/>
        </w:tc>
        <w:tc>
          <w:tcPr>
            <w:tcW w:w="1701" w:type="dxa"/>
            <w:tcBorders>
              <w:bottom w:val="single" w:sz="4" w:space="0" w:color="auto"/>
            </w:tcBorders>
          </w:tcPr>
          <w:p w14:paraId="6FA70781" w14:textId="01002EA4" w:rsidR="00C80B41" w:rsidRPr="00420DC0" w:rsidRDefault="00420DC0" w:rsidP="004E58A0">
            <w:pPr>
              <w:rPr>
                <w:lang w:val="en-US"/>
              </w:rPr>
            </w:pPr>
            <w:r w:rsidRPr="00420DC0">
              <w:rPr>
                <w:lang w:val="en-US"/>
              </w:rPr>
              <w:t>riskMentionsCount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D7C4CA" w14:textId="4139C402" w:rsidR="00C80B41" w:rsidRPr="002B3209" w:rsidRDefault="00346254" w:rsidP="004E58A0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1A56CFF" w14:textId="52F5A611" w:rsidR="00C80B41" w:rsidRDefault="00170DA3" w:rsidP="004E58A0">
            <w:r>
              <w:t>Количество публикаций, в которых целевые объекты запроса являются участниками риск-факторов</w:t>
            </w:r>
          </w:p>
        </w:tc>
      </w:tr>
      <w:tr w:rsidR="00C80B41" w:rsidRPr="00FD333C" w14:paraId="47E36D0E" w14:textId="77777777" w:rsidTr="004E58A0">
        <w:tc>
          <w:tcPr>
            <w:tcW w:w="2093" w:type="dxa"/>
            <w:shd w:val="clear" w:color="auto" w:fill="BFBFBF" w:themeFill="background1" w:themeFillShade="BF"/>
          </w:tcPr>
          <w:p w14:paraId="023C23F7" w14:textId="77777777" w:rsidR="00C80B41" w:rsidRPr="00FD333C" w:rsidRDefault="00C80B41" w:rsidP="004E58A0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Коды</w:t>
            </w:r>
            <w:r w:rsidRPr="00FD333C">
              <w:rPr>
                <w:b/>
                <w:lang w:val="en-US"/>
              </w:rPr>
              <w:t xml:space="preserve"> </w:t>
            </w:r>
            <w:r w:rsidRPr="00C0736E">
              <w:rPr>
                <w:b/>
              </w:rPr>
              <w:t>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583C734D" w14:textId="77777777" w:rsidR="00C80B41" w:rsidRPr="00FD333C" w:rsidRDefault="00C80B41" w:rsidP="004E58A0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22203023" w14:textId="77777777" w:rsidR="00C80B41" w:rsidRPr="00FD333C" w:rsidRDefault="00C80B41" w:rsidP="004E58A0">
            <w:pPr>
              <w:rPr>
                <w:b/>
                <w:lang w:val="en-US"/>
              </w:rPr>
            </w:pPr>
            <w:r w:rsidRPr="00C0736E">
              <w:rPr>
                <w:b/>
              </w:rPr>
              <w:t>Текст</w:t>
            </w:r>
            <w:r w:rsidRPr="00FD333C">
              <w:rPr>
                <w:b/>
                <w:lang w:val="en-US"/>
              </w:rPr>
              <w:t xml:space="preserve"> / </w:t>
            </w:r>
            <w:r w:rsidRPr="00C0736E">
              <w:rPr>
                <w:b/>
              </w:rPr>
              <w:t>Описание</w:t>
            </w:r>
          </w:p>
        </w:tc>
      </w:tr>
      <w:tr w:rsidR="00C80B41" w14:paraId="0538EBF4" w14:textId="77777777" w:rsidTr="004E58A0">
        <w:tc>
          <w:tcPr>
            <w:tcW w:w="2093" w:type="dxa"/>
          </w:tcPr>
          <w:p w14:paraId="7ADB90B8" w14:textId="77777777" w:rsidR="00C80B41" w:rsidRPr="009733E4" w:rsidRDefault="00C80B41" w:rsidP="004E58A0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544BCC7E" w14:textId="77777777" w:rsidR="00C80B41" w:rsidRPr="00FD333C" w:rsidRDefault="00C80B41" w:rsidP="004E58A0">
            <w:pPr>
              <w:rPr>
                <w:lang w:val="en-US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D333C">
              <w:rPr>
                <w:rFonts w:ascii="Calibri" w:hAnsi="Calibri" w:cs="Segoe UI"/>
                <w:bCs/>
                <w:color w:val="000000"/>
                <w:lang w:val="en-US"/>
              </w:rPr>
              <w:t>_</w:t>
            </w: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7AF0DC1B" w14:textId="77777777" w:rsidR="00C80B41" w:rsidRPr="009733E4" w:rsidRDefault="00C80B41" w:rsidP="004E58A0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C80B41" w14:paraId="74F6EBE2" w14:textId="77777777" w:rsidTr="004E58A0">
        <w:tc>
          <w:tcPr>
            <w:tcW w:w="2093" w:type="dxa"/>
          </w:tcPr>
          <w:p w14:paraId="73C091BB" w14:textId="77777777" w:rsidR="00C80B41" w:rsidRDefault="00C80B41" w:rsidP="004E58A0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3DA3A593" w14:textId="77777777" w:rsidR="00C80B41" w:rsidRPr="00113F8E" w:rsidRDefault="00C80B41" w:rsidP="004E58A0">
            <w:pPr>
              <w:rPr>
                <w:rFonts w:ascii="Calibri" w:hAnsi="Calibri" w:cs="Segoe UI"/>
                <w:bCs/>
                <w:color w:val="000000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113F8E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4A13CEF2" w14:textId="77777777" w:rsidR="00C80B41" w:rsidRPr="009733E4" w:rsidRDefault="00C80B41" w:rsidP="004E58A0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C80B41" w14:paraId="20F20A6A" w14:textId="77777777" w:rsidTr="004E58A0">
        <w:tc>
          <w:tcPr>
            <w:tcW w:w="2093" w:type="dxa"/>
          </w:tcPr>
          <w:p w14:paraId="3FC4325D" w14:textId="77777777" w:rsidR="00C80B41" w:rsidRDefault="00C80B41" w:rsidP="004E58A0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64CCFDF6" w14:textId="77777777" w:rsidR="00C80B41" w:rsidRPr="00113F8E" w:rsidRDefault="00C80B41" w:rsidP="004E58A0">
            <w:pPr>
              <w:rPr>
                <w:rFonts w:ascii="Calibri" w:hAnsi="Calibri" w:cs="Segoe UI"/>
                <w:bCs/>
                <w:color w:val="000000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113F8E">
              <w:rPr>
                <w:rFonts w:ascii="Calibri" w:hAnsi="Calibri" w:cs="Segoe UI"/>
                <w:bCs/>
                <w:color w:val="000000"/>
              </w:rPr>
              <w:t>_</w:t>
            </w: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2737C0F4" w14:textId="77777777" w:rsidR="00C80B41" w:rsidRPr="009733E4" w:rsidRDefault="00C80B41" w:rsidP="004E58A0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C80B41" w14:paraId="751873A6" w14:textId="77777777" w:rsidTr="004E58A0">
        <w:tc>
          <w:tcPr>
            <w:tcW w:w="2093" w:type="dxa"/>
          </w:tcPr>
          <w:p w14:paraId="008639B6" w14:textId="77777777" w:rsidR="00C80B41" w:rsidRDefault="00C80B41" w:rsidP="004E58A0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3860AD3F" w14:textId="77777777" w:rsidR="00C80B41" w:rsidRPr="00F04D5A" w:rsidRDefault="00C80B41" w:rsidP="004E58A0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6FE31138" w14:textId="77777777" w:rsidR="00C80B41" w:rsidRPr="002642B9" w:rsidRDefault="00C80B41" w:rsidP="004E58A0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</w:t>
            </w:r>
          </w:p>
        </w:tc>
      </w:tr>
      <w:tr w:rsidR="00C044C5" w14:paraId="2E151475" w14:textId="77777777" w:rsidTr="004E58A0">
        <w:tc>
          <w:tcPr>
            <w:tcW w:w="2093" w:type="dxa"/>
          </w:tcPr>
          <w:p w14:paraId="3BD667CD" w14:textId="054E4082" w:rsidR="00C044C5" w:rsidRDefault="00C044C5" w:rsidP="00C044C5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lastRenderedPageBreak/>
              <w:t>HTTP 429 Too Many Requests</w:t>
            </w:r>
          </w:p>
        </w:tc>
        <w:tc>
          <w:tcPr>
            <w:tcW w:w="2977" w:type="dxa"/>
            <w:gridSpan w:val="2"/>
          </w:tcPr>
          <w:p w14:paraId="2B590196" w14:textId="782A0A03" w:rsidR="00C044C5" w:rsidRPr="000B1838" w:rsidRDefault="00C044C5" w:rsidP="00C044C5">
            <w:pPr>
              <w:rPr>
                <w:rFonts w:ascii="Calibri" w:hAnsi="Calibri" w:cs="Segoe UI"/>
                <w:bCs/>
                <w:color w:val="000000"/>
              </w:rPr>
            </w:pPr>
            <w:r w:rsidRPr="00C044C5">
              <w:rPr>
                <w:rFonts w:ascii="Calibri" w:hAnsi="Calibri" w:cs="Segoe UI"/>
                <w:bCs/>
                <w:color w:val="000000"/>
              </w:rPr>
              <w:t>Common_TooManyRequests</w:t>
            </w:r>
          </w:p>
        </w:tc>
        <w:tc>
          <w:tcPr>
            <w:tcW w:w="4500" w:type="dxa"/>
          </w:tcPr>
          <w:p w14:paraId="109E905E" w14:textId="62F10F5F" w:rsidR="00C044C5" w:rsidRPr="000B1838" w:rsidRDefault="00C044C5" w:rsidP="00C044C5">
            <w:pPr>
              <w:rPr>
                <w:rFonts w:ascii="Calibri" w:hAnsi="Calibri" w:cs="Segoe UI"/>
                <w:color w:val="000000"/>
              </w:rPr>
            </w:pPr>
            <w:r w:rsidRPr="00C044C5">
              <w:rPr>
                <w:rFonts w:ascii="Calibri" w:hAnsi="Calibri" w:cs="Segoe UI"/>
                <w:color w:val="000000"/>
              </w:rPr>
              <w:t xml:space="preserve">"API calls quota exceeded! maximum admitted </w:t>
            </w:r>
            <w:r w:rsidRPr="001F7F50">
              <w:rPr>
                <w:rFonts w:ascii="Calibri" w:hAnsi="Calibri" w:cs="Segoe UI"/>
                <w:color w:val="000000"/>
              </w:rPr>
              <w:t>{</w:t>
            </w:r>
            <w:r>
              <w:rPr>
                <w:rFonts w:ascii="Calibri" w:hAnsi="Calibri" w:cs="Segoe UI"/>
                <w:color w:val="000000"/>
                <w:lang w:val="en-US"/>
              </w:rPr>
              <w:t>N</w:t>
            </w:r>
            <w:r w:rsidRPr="001F7F50">
              <w:rPr>
                <w:rFonts w:ascii="Calibri" w:hAnsi="Calibri" w:cs="Segoe UI"/>
                <w:color w:val="000000"/>
              </w:rPr>
              <w:t>}</w:t>
            </w:r>
            <w:r w:rsidRPr="00C044C5">
              <w:rPr>
                <w:rFonts w:ascii="Calibri" w:hAnsi="Calibri" w:cs="Segoe UI"/>
                <w:color w:val="000000"/>
              </w:rPr>
              <w:t xml:space="preserve"> per 1d."</w:t>
            </w:r>
            <w:r>
              <w:rPr>
                <w:rFonts w:ascii="Calibri" w:hAnsi="Calibri" w:cs="Segoe UI"/>
                <w:color w:val="000000"/>
              </w:rPr>
              <w:t xml:space="preserve"> / </w:t>
            </w:r>
            <w:r w:rsidRPr="001F7F50">
              <w:rPr>
                <w:rFonts w:ascii="Calibri" w:hAnsi="Calibri" w:cs="Segoe UI"/>
                <w:color w:val="000000"/>
              </w:rPr>
              <w:t xml:space="preserve">Превышено допустимое количество запросов в </w:t>
            </w:r>
            <w:r>
              <w:rPr>
                <w:rFonts w:ascii="Calibri" w:hAnsi="Calibri" w:cs="Segoe UI"/>
                <w:color w:val="000000"/>
              </w:rPr>
              <w:t xml:space="preserve">календарные </w:t>
            </w:r>
            <w:r w:rsidRPr="001F7F50">
              <w:rPr>
                <w:rFonts w:ascii="Calibri" w:hAnsi="Calibri" w:cs="Segoe UI"/>
                <w:color w:val="000000"/>
              </w:rPr>
              <w:t xml:space="preserve">сутки </w:t>
            </w:r>
            <w:r>
              <w:rPr>
                <w:rFonts w:ascii="Calibri" w:hAnsi="Calibri" w:cs="Segoe UI"/>
                <w:color w:val="000000"/>
              </w:rPr>
              <w:t xml:space="preserve">по тарифу, где </w:t>
            </w:r>
            <w:r w:rsidRPr="001F7F50">
              <w:rPr>
                <w:rFonts w:ascii="Calibri" w:hAnsi="Calibri" w:cs="Segoe UI"/>
                <w:color w:val="000000"/>
              </w:rPr>
              <w:t>{</w:t>
            </w:r>
            <w:r>
              <w:rPr>
                <w:rFonts w:ascii="Calibri" w:hAnsi="Calibri" w:cs="Segoe UI"/>
                <w:color w:val="000000"/>
                <w:lang w:val="en-US"/>
              </w:rPr>
              <w:t>N</w:t>
            </w:r>
            <w:r w:rsidRPr="001F7F50">
              <w:rPr>
                <w:rFonts w:ascii="Calibri" w:hAnsi="Calibri" w:cs="Segoe UI"/>
                <w:color w:val="000000"/>
              </w:rPr>
              <w:t xml:space="preserve">} </w:t>
            </w:r>
            <w:r>
              <w:rPr>
                <w:rFonts w:ascii="Calibri" w:hAnsi="Calibri" w:cs="Segoe UI"/>
                <w:color w:val="000000"/>
              </w:rPr>
              <w:t>– значение ограничения</w:t>
            </w:r>
          </w:p>
        </w:tc>
      </w:tr>
      <w:tr w:rsidR="00C044C5" w14:paraId="35E9BF7D" w14:textId="77777777" w:rsidTr="004E58A0">
        <w:tc>
          <w:tcPr>
            <w:tcW w:w="2093" w:type="dxa"/>
          </w:tcPr>
          <w:p w14:paraId="77838DDC" w14:textId="5AED0EEA" w:rsidR="00C044C5" w:rsidRPr="000B1838" w:rsidRDefault="00C044C5" w:rsidP="00C044C5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 429 Too Many Requests</w:t>
            </w:r>
          </w:p>
        </w:tc>
        <w:tc>
          <w:tcPr>
            <w:tcW w:w="2977" w:type="dxa"/>
            <w:gridSpan w:val="2"/>
          </w:tcPr>
          <w:p w14:paraId="0CE625BD" w14:textId="5362002C" w:rsidR="00C044C5" w:rsidRPr="000B1838" w:rsidRDefault="00C044C5" w:rsidP="00C044C5">
            <w:pPr>
              <w:rPr>
                <w:rFonts w:ascii="Calibri" w:hAnsi="Calibri" w:cs="Segoe UI"/>
                <w:bCs/>
                <w:color w:val="000000"/>
              </w:rPr>
            </w:pPr>
            <w:r w:rsidRPr="00C044C5">
              <w:rPr>
                <w:rFonts w:ascii="Calibri" w:hAnsi="Calibri" w:cs="Segoe UI"/>
                <w:bCs/>
                <w:color w:val="000000"/>
              </w:rPr>
              <w:t>Common_TooManyRequests</w:t>
            </w:r>
          </w:p>
        </w:tc>
        <w:tc>
          <w:tcPr>
            <w:tcW w:w="4500" w:type="dxa"/>
          </w:tcPr>
          <w:p w14:paraId="74427E07" w14:textId="71AD77AA" w:rsidR="00C044C5" w:rsidRPr="00A912B5" w:rsidRDefault="00C044C5" w:rsidP="00C044C5">
            <w:pPr>
              <w:rPr>
                <w:rFonts w:ascii="Calibri" w:hAnsi="Calibri" w:cs="Segoe UI"/>
                <w:b/>
                <w:bCs/>
                <w:color w:val="000000"/>
              </w:rPr>
            </w:pPr>
            <w:r w:rsidRPr="001F7F50">
              <w:rPr>
                <w:rFonts w:ascii="Calibri" w:hAnsi="Calibri" w:cs="Segoe UI"/>
                <w:color w:val="000000"/>
              </w:rPr>
              <w:t>"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API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calls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quota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exceeded</w:t>
            </w:r>
            <w:r w:rsidRPr="001F7F50">
              <w:rPr>
                <w:rFonts w:ascii="Calibri" w:hAnsi="Calibri" w:cs="Segoe UI"/>
                <w:color w:val="000000"/>
              </w:rPr>
              <w:t xml:space="preserve">!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maximum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admitted</w:t>
            </w:r>
            <w:r w:rsidRPr="001F7F50">
              <w:rPr>
                <w:rFonts w:ascii="Calibri" w:hAnsi="Calibri" w:cs="Segoe UI"/>
                <w:color w:val="000000"/>
              </w:rPr>
              <w:t xml:space="preserve"> {</w:t>
            </w:r>
            <w:r>
              <w:rPr>
                <w:rFonts w:ascii="Calibri" w:hAnsi="Calibri" w:cs="Segoe UI"/>
                <w:color w:val="000000"/>
                <w:lang w:val="en-US"/>
              </w:rPr>
              <w:t>N</w:t>
            </w:r>
            <w:r w:rsidRPr="001F7F50">
              <w:rPr>
                <w:rFonts w:ascii="Calibri" w:hAnsi="Calibri" w:cs="Segoe UI"/>
                <w:color w:val="000000"/>
              </w:rPr>
              <w:t xml:space="preserve">}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per</w:t>
            </w:r>
            <w:r w:rsidRPr="001F7F50">
              <w:rPr>
                <w:rFonts w:ascii="Calibri" w:hAnsi="Calibri" w:cs="Segoe UI"/>
                <w:color w:val="000000"/>
              </w:rPr>
              <w:t xml:space="preserve"> {</w:t>
            </w:r>
            <w:r>
              <w:rPr>
                <w:rFonts w:ascii="Calibri" w:hAnsi="Calibri" w:cs="Segoe UI"/>
                <w:color w:val="000000"/>
                <w:lang w:val="en-US"/>
              </w:rPr>
              <w:t>M</w:t>
            </w:r>
            <w:r w:rsidRPr="001F7F50">
              <w:rPr>
                <w:rFonts w:ascii="Calibri" w:hAnsi="Calibri" w:cs="Segoe UI"/>
                <w:color w:val="000000"/>
              </w:rPr>
              <w:t>}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m</w:t>
            </w:r>
            <w:r w:rsidRPr="001F7F50">
              <w:rPr>
                <w:rFonts w:ascii="Calibri" w:hAnsi="Calibri" w:cs="Segoe UI"/>
                <w:color w:val="000000"/>
              </w:rPr>
              <w:t xml:space="preserve">." / </w:t>
            </w:r>
            <w:r>
              <w:rPr>
                <w:rFonts w:ascii="Calibri" w:hAnsi="Calibri" w:cs="Segoe UI"/>
                <w:color w:val="000000"/>
              </w:rPr>
              <w:t>Превышено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допустимое техническое ограничение на количество запросов за период. По умолчанию 60 запросов за 1 минуту</w:t>
            </w:r>
          </w:p>
        </w:tc>
      </w:tr>
    </w:tbl>
    <w:p w14:paraId="69052127" w14:textId="5DA2F525" w:rsidR="00C80B41" w:rsidRPr="002236AD" w:rsidRDefault="00C80B41" w:rsidP="000B1838">
      <w:pPr>
        <w:pStyle w:val="3"/>
        <w:rPr>
          <w:lang w:val="en-US"/>
        </w:rPr>
      </w:pPr>
      <w:bookmarkStart w:id="241" w:name="_POST_objectsearch/histograms"/>
      <w:bookmarkStart w:id="242" w:name="_Toc166777704"/>
      <w:bookmarkEnd w:id="241"/>
      <w:r w:rsidRPr="007A4CEB">
        <w:rPr>
          <w:lang w:val="en-US"/>
        </w:rPr>
        <w:t>POST</w:t>
      </w:r>
      <w:r>
        <w:t xml:space="preserve"> </w:t>
      </w:r>
      <w:r w:rsidRPr="00596691">
        <w:rPr>
          <w:lang w:val="en-US"/>
        </w:rPr>
        <w:t>objectsearch/</w:t>
      </w:r>
      <w:r w:rsidR="00D360EB">
        <w:rPr>
          <w:lang w:val="en-US"/>
        </w:rPr>
        <w:t>histograms</w:t>
      </w:r>
      <w:bookmarkEnd w:id="242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C80B41" w14:paraId="6069D123" w14:textId="77777777" w:rsidTr="004E58A0">
        <w:tc>
          <w:tcPr>
            <w:tcW w:w="2093" w:type="dxa"/>
            <w:shd w:val="clear" w:color="auto" w:fill="BFBFBF" w:themeFill="background1" w:themeFillShade="BF"/>
          </w:tcPr>
          <w:p w14:paraId="04D5BE4C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16F21705" w14:textId="77777777" w:rsidR="00C80B41" w:rsidRDefault="00C80B41" w:rsidP="004E58A0">
            <w:r w:rsidRPr="007A4CEB">
              <w:rPr>
                <w:bCs/>
                <w:lang w:val="en-US"/>
              </w:rPr>
              <w:t>POST</w:t>
            </w:r>
          </w:p>
        </w:tc>
      </w:tr>
      <w:tr w:rsidR="00C80B41" w14:paraId="6A8DC2C5" w14:textId="77777777" w:rsidTr="004E58A0">
        <w:tc>
          <w:tcPr>
            <w:tcW w:w="2093" w:type="dxa"/>
            <w:shd w:val="clear" w:color="auto" w:fill="BFBFBF" w:themeFill="background1" w:themeFillShade="BF"/>
          </w:tcPr>
          <w:p w14:paraId="56892001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659D9C9B" w14:textId="5D7F3235" w:rsidR="00C80B41" w:rsidRDefault="00C80B41" w:rsidP="004E58A0">
            <w:r w:rsidRPr="00596691">
              <w:rPr>
                <w:bCs/>
                <w:lang w:val="en-US"/>
              </w:rPr>
              <w:t>objectsearch/</w:t>
            </w:r>
            <w:r w:rsidR="00D360EB">
              <w:rPr>
                <w:bCs/>
                <w:lang w:val="en-US"/>
              </w:rPr>
              <w:t>histograms</w:t>
            </w:r>
          </w:p>
        </w:tc>
      </w:tr>
      <w:tr w:rsidR="00C80B41" w14:paraId="43D0A370" w14:textId="77777777" w:rsidTr="004E58A0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75DEF3" w14:textId="77777777" w:rsidR="00C80B41" w:rsidRPr="00C0736E" w:rsidRDefault="00C80B41" w:rsidP="004E58A0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53F6F2E2" w14:textId="77777777" w:rsidR="00C80B41" w:rsidRPr="00C0736E" w:rsidRDefault="00C80B41" w:rsidP="004E58A0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C80B41" w:rsidRPr="000B7F86" w14:paraId="473A173F" w14:textId="77777777" w:rsidTr="004E58A0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1AE9A3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2F5DF15D" w14:textId="33D7415D" w:rsidR="00C80B41" w:rsidRDefault="00636CE5" w:rsidP="004E58A0">
            <w:r>
              <w:t>Выполнить поиск с выдачей распределения количества публикаций по датам</w:t>
            </w:r>
          </w:p>
          <w:p w14:paraId="4DB612B9" w14:textId="77777777" w:rsidR="00636CE5" w:rsidRDefault="00636CE5" w:rsidP="004E58A0"/>
          <w:p w14:paraId="42014ED5" w14:textId="23118A86" w:rsidR="00C80B41" w:rsidRPr="000B1838" w:rsidRDefault="00C044C5" w:rsidP="004E58A0">
            <w:pPr>
              <w:rPr>
                <w:lang w:val="en-US"/>
              </w:rPr>
            </w:pPr>
            <w:r>
              <w:t>На метод действует ограничение на количество запросов в пределах календарных суток (по московскому времени) согласно условиям тарифа. Общее</w:t>
            </w:r>
            <w:r w:rsidRPr="001F7F50">
              <w:rPr>
                <w:lang w:val="en-US"/>
              </w:rPr>
              <w:t xml:space="preserve"> </w:t>
            </w:r>
            <w:r>
              <w:t>ограничение</w:t>
            </w:r>
            <w:r w:rsidRPr="001F7F50">
              <w:rPr>
                <w:lang w:val="en-US"/>
              </w:rPr>
              <w:t xml:space="preserve"> </w:t>
            </w:r>
            <w:r>
              <w:t>для</w:t>
            </w:r>
            <w:r w:rsidRPr="001F7F50">
              <w:rPr>
                <w:lang w:val="en-US"/>
              </w:rPr>
              <w:t xml:space="preserve"> </w:t>
            </w:r>
            <w:r>
              <w:t>методов</w:t>
            </w:r>
            <w:r w:rsidRPr="001F7F50">
              <w:rPr>
                <w:lang w:val="en-US"/>
              </w:rPr>
              <w:t xml:space="preserve"> </w:t>
            </w:r>
            <w:r>
              <w:t>поиска</w:t>
            </w:r>
            <w:r w:rsidRPr="001F7F50">
              <w:rPr>
                <w:lang w:val="en-US"/>
              </w:rPr>
              <w:t xml:space="preserve"> </w:t>
            </w:r>
            <w:r>
              <w:t>по</w:t>
            </w:r>
            <w:r w:rsidRPr="001F7F50">
              <w:rPr>
                <w:lang w:val="en-US"/>
              </w:rPr>
              <w:t xml:space="preserve"> </w:t>
            </w:r>
            <w:r>
              <w:t>архивам</w:t>
            </w:r>
            <w:r w:rsidRPr="001F7F50">
              <w:rPr>
                <w:lang w:val="en-US"/>
              </w:rPr>
              <w:t xml:space="preserve">: </w:t>
            </w:r>
            <w:r>
              <w:rPr>
                <w:lang w:val="en-US"/>
              </w:rPr>
              <w:t>POST</w:t>
            </w:r>
            <w:r w:rsidRPr="001F7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objectsearch</w:t>
            </w:r>
            <w:r w:rsidRPr="001F7F50">
              <w:rPr>
                <w:lang w:val="en-US"/>
              </w:rPr>
              <w:t xml:space="preserve">, </w:t>
            </w:r>
            <w:r>
              <w:rPr>
                <w:lang w:val="en-US"/>
              </w:rPr>
              <w:t>POST</w:t>
            </w:r>
            <w:r w:rsidRPr="001F7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abjectsearch</w:t>
            </w:r>
            <w:r w:rsidRPr="001F7F50">
              <w:rPr>
                <w:lang w:val="en-US"/>
              </w:rPr>
              <w:t>/</w:t>
            </w:r>
            <w:r>
              <w:rPr>
                <w:lang w:val="en-US"/>
              </w:rPr>
              <w:t>analytics</w:t>
            </w:r>
            <w:r w:rsidRPr="001F7F50">
              <w:rPr>
                <w:lang w:val="en-US"/>
              </w:rPr>
              <w:t xml:space="preserve">, </w:t>
            </w:r>
            <w:r>
              <w:rPr>
                <w:lang w:val="en-US"/>
              </w:rPr>
              <w:t>POST</w:t>
            </w:r>
            <w:r w:rsidRPr="001F7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objectsearch/histograms, POST objectsearch/searchTask/new</w:t>
            </w:r>
          </w:p>
        </w:tc>
      </w:tr>
      <w:tr w:rsidR="00C80B41" w14:paraId="35086DF5" w14:textId="77777777" w:rsidTr="004E58A0">
        <w:tc>
          <w:tcPr>
            <w:tcW w:w="2093" w:type="dxa"/>
            <w:shd w:val="clear" w:color="auto" w:fill="BFBFBF" w:themeFill="background1" w:themeFillShade="BF"/>
          </w:tcPr>
          <w:p w14:paraId="1A9AABDF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AC057A3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FEEE8F2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0B6B78DD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C80B41" w14:paraId="5FB9B55E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1F6F2846" w14:textId="77777777" w:rsidR="00C80B41" w:rsidRPr="00C0736E" w:rsidRDefault="00C80B41" w:rsidP="004E58A0">
            <w:pPr>
              <w:rPr>
                <w:i/>
              </w:rPr>
            </w:pPr>
            <w:r>
              <w:rPr>
                <w:i/>
              </w:rPr>
              <w:t>Тело запроса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68B7DC" w14:textId="77777777" w:rsidR="00C80B41" w:rsidRDefault="00C80B41" w:rsidP="004E58A0"/>
        </w:tc>
        <w:tc>
          <w:tcPr>
            <w:tcW w:w="1276" w:type="dxa"/>
            <w:tcBorders>
              <w:bottom w:val="single" w:sz="4" w:space="0" w:color="auto"/>
            </w:tcBorders>
          </w:tcPr>
          <w:p w14:paraId="7A622FC3" w14:textId="77777777" w:rsidR="00C80B41" w:rsidRDefault="00C80B41" w:rsidP="004E58A0"/>
        </w:tc>
        <w:tc>
          <w:tcPr>
            <w:tcW w:w="4500" w:type="dxa"/>
            <w:tcBorders>
              <w:bottom w:val="single" w:sz="4" w:space="0" w:color="auto"/>
            </w:tcBorders>
          </w:tcPr>
          <w:p w14:paraId="23CF3890" w14:textId="77777777" w:rsidR="00C80B41" w:rsidRDefault="00C80B41" w:rsidP="004E58A0"/>
        </w:tc>
      </w:tr>
      <w:tr w:rsidR="00C96C74" w:rsidRPr="00336E6A" w14:paraId="2D6ED48F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189B0C62" w14:textId="77777777" w:rsidR="00C96C74" w:rsidRDefault="00C96C74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36BE2E" w14:textId="57589CEF" w:rsidR="00C96C74" w:rsidRPr="000B1838" w:rsidRDefault="00C96C74" w:rsidP="004E58A0">
            <w:pPr>
              <w:rPr>
                <w:lang w:val="en-US"/>
              </w:rPr>
            </w:pPr>
            <w:r>
              <w:rPr>
                <w:lang w:val="en-US"/>
              </w:rPr>
              <w:t>intervalType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2AB57D" w14:textId="6D9644A6" w:rsidR="00C96C74" w:rsidRPr="000B1838" w:rsidRDefault="00C96C74" w:rsidP="004E58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F9A695D" w14:textId="77777777" w:rsidR="00C96C74" w:rsidRDefault="00C96C74" w:rsidP="004E58A0">
            <w:r>
              <w:t>Шаг статистики. Обязательное. Одно значение из списка:</w:t>
            </w:r>
          </w:p>
          <w:p w14:paraId="343B2D8D" w14:textId="0B52EFDB" w:rsidR="00C96C74" w:rsidRPr="000B1838" w:rsidRDefault="00336E6A" w:rsidP="000B1838">
            <w:pPr>
              <w:pStyle w:val="af"/>
              <w:numPr>
                <w:ilvl w:val="0"/>
                <w:numId w:val="125"/>
              </w:numPr>
            </w:pPr>
            <w:r w:rsidRPr="00336E6A">
              <w:rPr>
                <w:lang w:val="en-US"/>
              </w:rPr>
              <w:t>day</w:t>
            </w:r>
            <w:r w:rsidRPr="000B1838">
              <w:t xml:space="preserve"> – </w:t>
            </w:r>
            <w:r>
              <w:t>день</w:t>
            </w:r>
          </w:p>
          <w:p w14:paraId="4F074D6C" w14:textId="355CEE4D" w:rsidR="00336E6A" w:rsidRPr="000B1838" w:rsidRDefault="00336E6A" w:rsidP="000B1838">
            <w:pPr>
              <w:pStyle w:val="af"/>
              <w:numPr>
                <w:ilvl w:val="0"/>
                <w:numId w:val="125"/>
              </w:numPr>
            </w:pPr>
            <w:r w:rsidRPr="00336E6A">
              <w:rPr>
                <w:lang w:val="en-US"/>
              </w:rPr>
              <w:t>week</w:t>
            </w:r>
            <w:r>
              <w:t xml:space="preserve"> – неделя</w:t>
            </w:r>
          </w:p>
          <w:p w14:paraId="45F78032" w14:textId="37F8C4D3" w:rsidR="00336E6A" w:rsidRPr="000B1838" w:rsidRDefault="00336E6A" w:rsidP="000B1838">
            <w:pPr>
              <w:pStyle w:val="af"/>
              <w:numPr>
                <w:ilvl w:val="0"/>
                <w:numId w:val="125"/>
              </w:numPr>
            </w:pPr>
            <w:r w:rsidRPr="00336E6A">
              <w:rPr>
                <w:lang w:val="en-US"/>
              </w:rPr>
              <w:t>month</w:t>
            </w:r>
            <w:r>
              <w:t xml:space="preserve"> – месяц</w:t>
            </w:r>
          </w:p>
          <w:p w14:paraId="73813BEC" w14:textId="6F70289C" w:rsidR="00336E6A" w:rsidRPr="000B1838" w:rsidRDefault="00336E6A" w:rsidP="000B1838">
            <w:pPr>
              <w:pStyle w:val="af"/>
              <w:numPr>
                <w:ilvl w:val="0"/>
                <w:numId w:val="125"/>
              </w:numPr>
            </w:pPr>
            <w:r w:rsidRPr="00336E6A">
              <w:rPr>
                <w:lang w:val="en-US"/>
              </w:rPr>
              <w:t>quarter</w:t>
            </w:r>
            <w:r>
              <w:t xml:space="preserve"> – квартал</w:t>
            </w:r>
          </w:p>
          <w:p w14:paraId="7B8160E3" w14:textId="46A5C418" w:rsidR="00336E6A" w:rsidRPr="00336E6A" w:rsidRDefault="00336E6A" w:rsidP="000B1838">
            <w:pPr>
              <w:pStyle w:val="af"/>
              <w:numPr>
                <w:ilvl w:val="0"/>
                <w:numId w:val="125"/>
              </w:numPr>
            </w:pPr>
            <w:r w:rsidRPr="00336E6A">
              <w:rPr>
                <w:lang w:val="en-US"/>
              </w:rPr>
              <w:t>year</w:t>
            </w:r>
            <w:r>
              <w:t xml:space="preserve"> – год</w:t>
            </w:r>
          </w:p>
        </w:tc>
      </w:tr>
      <w:tr w:rsidR="00C96C74" w14:paraId="0EE691B5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4D573861" w14:textId="77777777" w:rsidR="00C96C74" w:rsidRPr="000B1838" w:rsidRDefault="00C96C74" w:rsidP="004E58A0">
            <w:pPr>
              <w:rPr>
                <w:i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1ACC50" w14:textId="0120E63D" w:rsidR="00C96C74" w:rsidRPr="000B1838" w:rsidRDefault="00C96C74" w:rsidP="004E58A0">
            <w:pPr>
              <w:rPr>
                <w:lang w:val="en-US"/>
              </w:rPr>
            </w:pPr>
            <w:r>
              <w:rPr>
                <w:lang w:val="en-US"/>
              </w:rPr>
              <w:t>histogramTypes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1CE231" w14:textId="3399D485" w:rsidR="00C96C74" w:rsidRPr="000B1838" w:rsidRDefault="00336E6A" w:rsidP="004E58A0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Массив элементов типа </w:t>
            </w:r>
            <w:r>
              <w:rPr>
                <w:bCs/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F073586" w14:textId="77777777" w:rsidR="00C96C74" w:rsidRDefault="00336E6A" w:rsidP="004E58A0">
            <w:r>
              <w:t>Типы статистики. Обязательное. Одно или несколько значений. Допустимые значения:</w:t>
            </w:r>
          </w:p>
          <w:p w14:paraId="68AA6FD9" w14:textId="354171DC" w:rsidR="00336E6A" w:rsidRDefault="00336E6A" w:rsidP="000B1838">
            <w:pPr>
              <w:pStyle w:val="af"/>
              <w:numPr>
                <w:ilvl w:val="0"/>
                <w:numId w:val="126"/>
              </w:numPr>
            </w:pPr>
            <w:r w:rsidRPr="00336E6A">
              <w:t>totalDocuments</w:t>
            </w:r>
            <w:r>
              <w:t xml:space="preserve"> – всего публикаций</w:t>
            </w:r>
          </w:p>
          <w:p w14:paraId="081E566F" w14:textId="4D7FBCC9" w:rsidR="00336E6A" w:rsidRDefault="00336E6A" w:rsidP="000B1838">
            <w:pPr>
              <w:pStyle w:val="af"/>
              <w:numPr>
                <w:ilvl w:val="0"/>
                <w:numId w:val="126"/>
              </w:numPr>
            </w:pPr>
            <w:r w:rsidRPr="00336E6A">
              <w:t>riskFactors</w:t>
            </w:r>
            <w:r>
              <w:t xml:space="preserve"> – публикаций, в которых целевые объекты являются участниками риск-факторов</w:t>
            </w:r>
          </w:p>
        </w:tc>
      </w:tr>
      <w:tr w:rsidR="00C80B41" w14:paraId="142AE9F6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726FB4CE" w14:textId="77777777" w:rsidR="00C80B41" w:rsidRDefault="00C80B41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7844FD" w14:textId="77777777" w:rsidR="00C80B41" w:rsidRPr="004D5F8B" w:rsidRDefault="00C80B41" w:rsidP="004E58A0">
            <w:r w:rsidRPr="00B10D26">
              <w:t>issueDateInterval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FB6505" w14:textId="77777777" w:rsidR="00C80B41" w:rsidRPr="008D676A" w:rsidRDefault="00C80B41" w:rsidP="004E58A0">
            <w:pPr>
              <w:rPr>
                <w:bCs/>
              </w:rPr>
            </w:pPr>
            <w:r>
              <w:rPr>
                <w:bCs/>
              </w:rPr>
              <w:t xml:space="preserve">Объект типа </w:t>
            </w:r>
            <w:hyperlink w:anchor="_Search.DateInterval" w:history="1">
              <w:r w:rsidRPr="00481835">
                <w:rPr>
                  <w:rStyle w:val="ac"/>
                  <w:bCs/>
                </w:rPr>
                <w:t>Search.DateInterval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95F32C1" w14:textId="77777777" w:rsidR="00C80B41" w:rsidRDefault="00C80B41" w:rsidP="004E58A0">
            <w:r>
              <w:t>Период дат поиска. Обязательное</w:t>
            </w:r>
          </w:p>
        </w:tc>
      </w:tr>
      <w:tr w:rsidR="00C80B41" w14:paraId="7D366174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4D5E3FA8" w14:textId="77777777" w:rsidR="00C80B41" w:rsidRDefault="00C80B41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BD0033" w14:textId="77777777" w:rsidR="00C80B41" w:rsidRPr="004D5F8B" w:rsidRDefault="00C80B41" w:rsidP="004E58A0">
            <w:r w:rsidRPr="00B10D26">
              <w:t>searchContext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BD7B24" w14:textId="77777777" w:rsidR="00C80B41" w:rsidRPr="00A912B5" w:rsidRDefault="00C80B41" w:rsidP="004E58A0">
            <w:pPr>
              <w:rPr>
                <w:bCs/>
              </w:rPr>
            </w:pPr>
            <w:r w:rsidRPr="00A912B5">
              <w:rPr>
                <w:bCs/>
              </w:rPr>
              <w:t xml:space="preserve">Объект типа </w:t>
            </w:r>
            <w:hyperlink w:anchor="_Search.SearchContext" w:history="1">
              <w:r w:rsidRPr="00481835">
                <w:rPr>
                  <w:rStyle w:val="ac"/>
                  <w:bCs/>
                </w:rPr>
                <w:t>Search.SearchContext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42A1362" w14:textId="77777777" w:rsidR="00C80B41" w:rsidRDefault="00C80B41" w:rsidP="004E58A0">
            <w:r>
              <w:t>Объекты поиска. Обязательное</w:t>
            </w:r>
          </w:p>
        </w:tc>
      </w:tr>
      <w:tr w:rsidR="00C80B41" w14:paraId="57D764BC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2A458A97" w14:textId="77777777" w:rsidR="00C80B41" w:rsidRDefault="00C80B41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E2889D" w14:textId="77777777" w:rsidR="00C80B41" w:rsidRPr="00136C85" w:rsidRDefault="00C80B41" w:rsidP="004E58A0">
            <w:pPr>
              <w:rPr>
                <w:lang w:val="en-US"/>
              </w:rPr>
            </w:pPr>
            <w:r w:rsidRPr="00B10D26">
              <w:rPr>
                <w:lang w:val="en-US"/>
              </w:rPr>
              <w:t>searchArea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9FCCFF" w14:textId="77777777" w:rsidR="00C80B41" w:rsidRPr="007732D1" w:rsidRDefault="00C80B41" w:rsidP="004E58A0">
            <w:pPr>
              <w:jc w:val="both"/>
              <w:rPr>
                <w:lang w:val="en-US"/>
              </w:rPr>
            </w:pPr>
            <w:r>
              <w:t>Объект типа</w:t>
            </w:r>
            <w:r>
              <w:rPr>
                <w:lang w:val="en-US"/>
              </w:rPr>
              <w:t xml:space="preserve"> </w:t>
            </w:r>
            <w:hyperlink w:anchor="_Filter.Sources" w:history="1">
              <w:r w:rsidRPr="00481835">
                <w:rPr>
                  <w:rStyle w:val="ac"/>
                  <w:lang w:val="en-US"/>
                </w:rPr>
                <w:t>Filter.Sources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E8823EF" w14:textId="77777777" w:rsidR="00C80B41" w:rsidRDefault="00C80B41" w:rsidP="004E58A0">
            <w:r>
              <w:t>Область поиска. Необязательное</w:t>
            </w:r>
          </w:p>
        </w:tc>
      </w:tr>
      <w:tr w:rsidR="00C80B41" w14:paraId="5BF3C255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7D406320" w14:textId="77777777" w:rsidR="00C80B41" w:rsidRDefault="00C80B41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27B2DF" w14:textId="77777777" w:rsidR="00C80B41" w:rsidRDefault="00C80B41" w:rsidP="004E58A0">
            <w:r w:rsidRPr="00B10D26">
              <w:t>attributeFilters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05CC62" w14:textId="77777777" w:rsidR="00C80B41" w:rsidRPr="00902E39" w:rsidRDefault="00C80B41" w:rsidP="004E58A0">
            <w:pPr>
              <w:rPr>
                <w:lang w:val="en-US"/>
              </w:rPr>
            </w:pPr>
            <w:r>
              <w:t>Объект типа</w:t>
            </w:r>
            <w:r>
              <w:rPr>
                <w:lang w:val="en-US"/>
              </w:rPr>
              <w:t xml:space="preserve"> </w:t>
            </w:r>
            <w:hyperlink w:anchor="_Filter.Attributes_1" w:history="1">
              <w:r w:rsidRPr="00481835">
                <w:rPr>
                  <w:rStyle w:val="ac"/>
                  <w:lang w:val="en-US"/>
                </w:rPr>
                <w:t>Filter.Attributes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97EAE5C" w14:textId="77777777" w:rsidR="00C80B41" w:rsidRDefault="00C80B41" w:rsidP="004E58A0">
            <w:r>
              <w:lastRenderedPageBreak/>
              <w:t>Фильтр по атрибутам публикаций. Необязательное</w:t>
            </w:r>
          </w:p>
        </w:tc>
      </w:tr>
      <w:tr w:rsidR="00C80B41" w14:paraId="48BFFA6F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31731896" w14:textId="77777777" w:rsidR="00C80B41" w:rsidRDefault="00C80B41" w:rsidP="004E58A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8306F0" w14:textId="77777777" w:rsidR="00C80B41" w:rsidRDefault="00C80B41" w:rsidP="004E58A0">
            <w:r w:rsidRPr="00B10D26">
              <w:t>similarMode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ADF3DC" w14:textId="77777777" w:rsidR="00C80B41" w:rsidRPr="008D676A" w:rsidRDefault="00C80B41" w:rsidP="004E58A0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471347B" w14:textId="77777777" w:rsidR="00C80B41" w:rsidRDefault="00C80B41" w:rsidP="004E58A0">
            <w:r>
              <w:t>Фильтр похожих публикаций. Обязательное. Одно значение из списка:</w:t>
            </w:r>
          </w:p>
          <w:p w14:paraId="35F752A9" w14:textId="77777777" w:rsidR="00C80B41" w:rsidRDefault="00C80B41" w:rsidP="004E58A0">
            <w:pPr>
              <w:pStyle w:val="af"/>
              <w:numPr>
                <w:ilvl w:val="0"/>
                <w:numId w:val="97"/>
              </w:numPr>
            </w:pPr>
            <w:r w:rsidRPr="00275139">
              <w:rPr>
                <w:lang w:val="en-US"/>
              </w:rPr>
              <w:t>n</w:t>
            </w:r>
            <w:r w:rsidRPr="00275139">
              <w:t>one</w:t>
            </w:r>
            <w:r w:rsidRPr="00A912B5">
              <w:t xml:space="preserve"> </w:t>
            </w:r>
            <w:r>
              <w:t>– без фильтрации, в выдачу включаются все публикации</w:t>
            </w:r>
          </w:p>
          <w:p w14:paraId="6C2B0086" w14:textId="77777777" w:rsidR="00C80B41" w:rsidRPr="00275139" w:rsidRDefault="00C80B41" w:rsidP="004E58A0">
            <w:pPr>
              <w:pStyle w:val="af"/>
              <w:numPr>
                <w:ilvl w:val="0"/>
                <w:numId w:val="97"/>
              </w:numPr>
            </w:pPr>
            <w:r w:rsidRPr="00275139">
              <w:t>duplicates</w:t>
            </w:r>
            <w:r>
              <w:t xml:space="preserve"> – фильтр по дубликатам, в выдачу включается по одной публикации из каждого кластера дублей</w:t>
            </w:r>
          </w:p>
        </w:tc>
      </w:tr>
      <w:tr w:rsidR="00C80B41" w14:paraId="1260AF00" w14:textId="77777777" w:rsidTr="004E58A0">
        <w:tc>
          <w:tcPr>
            <w:tcW w:w="2093" w:type="dxa"/>
            <w:shd w:val="clear" w:color="auto" w:fill="BFBFBF" w:themeFill="background1" w:themeFillShade="BF"/>
          </w:tcPr>
          <w:p w14:paraId="07F74194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9B88A8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0D67037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6D9BF05A" w14:textId="77777777" w:rsidR="00C80B41" w:rsidRPr="00C0736E" w:rsidRDefault="00C80B41" w:rsidP="004E58A0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C80B41" w14:paraId="3BF916AF" w14:textId="77777777" w:rsidTr="004E58A0">
        <w:tc>
          <w:tcPr>
            <w:tcW w:w="2093" w:type="dxa"/>
            <w:tcBorders>
              <w:bottom w:val="single" w:sz="4" w:space="0" w:color="auto"/>
            </w:tcBorders>
          </w:tcPr>
          <w:p w14:paraId="222641AF" w14:textId="77777777" w:rsidR="00C80B41" w:rsidRDefault="00C80B41" w:rsidP="004E58A0"/>
        </w:tc>
        <w:tc>
          <w:tcPr>
            <w:tcW w:w="1701" w:type="dxa"/>
            <w:tcBorders>
              <w:bottom w:val="single" w:sz="4" w:space="0" w:color="auto"/>
            </w:tcBorders>
          </w:tcPr>
          <w:p w14:paraId="30B29045" w14:textId="7E80A197" w:rsidR="00C80B41" w:rsidRPr="004C7DA5" w:rsidRDefault="004C7DA5" w:rsidP="004E58A0">
            <w:pPr>
              <w:rPr>
                <w:lang w:val="en-US"/>
              </w:rPr>
            </w:pPr>
            <w:r>
              <w:rPr>
                <w:lang w:val="en-US"/>
              </w:rPr>
              <w:t>data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557BA9" w14:textId="6685C535" w:rsidR="00C80B41" w:rsidRPr="004C7DA5" w:rsidRDefault="004C7DA5" w:rsidP="004E58A0">
            <w:pPr>
              <w:rPr>
                <w:lang w:val="en-US"/>
              </w:rPr>
            </w:pPr>
            <w:r>
              <w:t>Массив</w:t>
            </w:r>
            <w:r w:rsidRPr="000B1838">
              <w:rPr>
                <w:lang w:val="en-US"/>
              </w:rPr>
              <w:t xml:space="preserve"> </w:t>
            </w:r>
            <w:r>
              <w:t>объектов</w:t>
            </w:r>
            <w:r w:rsidRPr="000B1838">
              <w:rPr>
                <w:lang w:val="en-US"/>
              </w:rPr>
              <w:t xml:space="preserve"> </w:t>
            </w:r>
            <w:r>
              <w:t>типа</w:t>
            </w:r>
            <w:r>
              <w:rPr>
                <w:lang w:val="en-US"/>
              </w:rPr>
              <w:t xml:space="preserve"> </w:t>
            </w:r>
            <w:hyperlink w:anchor="_Analytics.HistogramData" w:history="1">
              <w:r w:rsidR="009E2709" w:rsidRPr="009E2709">
                <w:rPr>
                  <w:rStyle w:val="ac"/>
                  <w:lang w:val="en-US"/>
                </w:rPr>
                <w:t>Analytics.HistogramData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375DF01" w14:textId="0C33CF11" w:rsidR="00C80B41" w:rsidRDefault="004C7DA5" w:rsidP="004E58A0">
            <w:r>
              <w:t>Массив рядов статистики по времени</w:t>
            </w:r>
          </w:p>
        </w:tc>
      </w:tr>
      <w:tr w:rsidR="00C80B41" w:rsidRPr="00FD333C" w14:paraId="62C49417" w14:textId="77777777" w:rsidTr="004E58A0">
        <w:tc>
          <w:tcPr>
            <w:tcW w:w="2093" w:type="dxa"/>
            <w:shd w:val="clear" w:color="auto" w:fill="BFBFBF" w:themeFill="background1" w:themeFillShade="BF"/>
          </w:tcPr>
          <w:p w14:paraId="5DE811F0" w14:textId="77777777" w:rsidR="00C80B41" w:rsidRPr="00FD333C" w:rsidRDefault="00C80B41" w:rsidP="004E58A0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Коды</w:t>
            </w:r>
            <w:r w:rsidRPr="00FD333C">
              <w:rPr>
                <w:b/>
                <w:lang w:val="en-US"/>
              </w:rPr>
              <w:t xml:space="preserve"> </w:t>
            </w:r>
            <w:r w:rsidRPr="00C0736E">
              <w:rPr>
                <w:b/>
              </w:rPr>
              <w:t>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2B050047" w14:textId="77777777" w:rsidR="00C80B41" w:rsidRPr="00FD333C" w:rsidRDefault="00C80B41" w:rsidP="004E58A0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79E86055" w14:textId="77777777" w:rsidR="00C80B41" w:rsidRPr="00FD333C" w:rsidRDefault="00C80B41" w:rsidP="004E58A0">
            <w:pPr>
              <w:rPr>
                <w:b/>
                <w:lang w:val="en-US"/>
              </w:rPr>
            </w:pPr>
            <w:r w:rsidRPr="00C0736E">
              <w:rPr>
                <w:b/>
              </w:rPr>
              <w:t>Текст</w:t>
            </w:r>
            <w:r w:rsidRPr="00FD333C">
              <w:rPr>
                <w:b/>
                <w:lang w:val="en-US"/>
              </w:rPr>
              <w:t xml:space="preserve"> / </w:t>
            </w:r>
            <w:r w:rsidRPr="00C0736E">
              <w:rPr>
                <w:b/>
              </w:rPr>
              <w:t>Описание</w:t>
            </w:r>
          </w:p>
        </w:tc>
      </w:tr>
      <w:tr w:rsidR="00C80B41" w14:paraId="6B135BD7" w14:textId="77777777" w:rsidTr="004E58A0">
        <w:tc>
          <w:tcPr>
            <w:tcW w:w="2093" w:type="dxa"/>
          </w:tcPr>
          <w:p w14:paraId="2A720FE5" w14:textId="77777777" w:rsidR="00C80B41" w:rsidRPr="009733E4" w:rsidRDefault="00C80B41" w:rsidP="004E58A0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74D8A05A" w14:textId="77777777" w:rsidR="00C80B41" w:rsidRPr="00FD333C" w:rsidRDefault="00C80B41" w:rsidP="004E58A0">
            <w:pPr>
              <w:rPr>
                <w:lang w:val="en-US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D333C">
              <w:rPr>
                <w:rFonts w:ascii="Calibri" w:hAnsi="Calibri" w:cs="Segoe UI"/>
                <w:bCs/>
                <w:color w:val="000000"/>
                <w:lang w:val="en-US"/>
              </w:rPr>
              <w:t>_</w:t>
            </w: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358C8692" w14:textId="77777777" w:rsidR="00C80B41" w:rsidRPr="009733E4" w:rsidRDefault="00C80B41" w:rsidP="004E58A0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C80B41" w14:paraId="7DAD1355" w14:textId="77777777" w:rsidTr="004E58A0">
        <w:tc>
          <w:tcPr>
            <w:tcW w:w="2093" w:type="dxa"/>
          </w:tcPr>
          <w:p w14:paraId="60B727E9" w14:textId="77777777" w:rsidR="00C80B41" w:rsidRDefault="00C80B41" w:rsidP="004E58A0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6D83098E" w14:textId="77777777" w:rsidR="00C80B41" w:rsidRPr="00113F8E" w:rsidRDefault="00C80B41" w:rsidP="004E58A0">
            <w:pPr>
              <w:rPr>
                <w:rFonts w:ascii="Calibri" w:hAnsi="Calibri" w:cs="Segoe UI"/>
                <w:bCs/>
                <w:color w:val="000000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113F8E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57128CB6" w14:textId="77777777" w:rsidR="00C80B41" w:rsidRPr="009733E4" w:rsidRDefault="00C80B41" w:rsidP="004E58A0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C80B41" w14:paraId="35A3C37F" w14:textId="77777777" w:rsidTr="004E58A0">
        <w:tc>
          <w:tcPr>
            <w:tcW w:w="2093" w:type="dxa"/>
          </w:tcPr>
          <w:p w14:paraId="73CB8F53" w14:textId="77777777" w:rsidR="00C80B41" w:rsidRDefault="00C80B41" w:rsidP="004E58A0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63464F46" w14:textId="77777777" w:rsidR="00C80B41" w:rsidRPr="00113F8E" w:rsidRDefault="00C80B41" w:rsidP="004E58A0">
            <w:pPr>
              <w:rPr>
                <w:rFonts w:ascii="Calibri" w:hAnsi="Calibri" w:cs="Segoe UI"/>
                <w:bCs/>
                <w:color w:val="000000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113F8E">
              <w:rPr>
                <w:rFonts w:ascii="Calibri" w:hAnsi="Calibri" w:cs="Segoe UI"/>
                <w:bCs/>
                <w:color w:val="000000"/>
              </w:rPr>
              <w:t>_</w:t>
            </w: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1B5C0E78" w14:textId="77777777" w:rsidR="00C80B41" w:rsidRPr="009733E4" w:rsidRDefault="00C80B41" w:rsidP="004E58A0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C80B41" w14:paraId="1F60C5A6" w14:textId="77777777" w:rsidTr="004E58A0">
        <w:tc>
          <w:tcPr>
            <w:tcW w:w="2093" w:type="dxa"/>
          </w:tcPr>
          <w:p w14:paraId="668FB7ED" w14:textId="77777777" w:rsidR="00C80B41" w:rsidRDefault="00C80B41" w:rsidP="004E58A0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328FE24E" w14:textId="77777777" w:rsidR="00C80B41" w:rsidRPr="00F04D5A" w:rsidRDefault="00C80B41" w:rsidP="004E58A0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54E990B1" w14:textId="77777777" w:rsidR="00C80B41" w:rsidRPr="002642B9" w:rsidRDefault="00C80B41" w:rsidP="004E58A0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</w:t>
            </w:r>
          </w:p>
        </w:tc>
      </w:tr>
      <w:tr w:rsidR="00C044C5" w14:paraId="09F40AFE" w14:textId="77777777" w:rsidTr="004E58A0">
        <w:tc>
          <w:tcPr>
            <w:tcW w:w="2093" w:type="dxa"/>
          </w:tcPr>
          <w:p w14:paraId="5E8B21A2" w14:textId="5AE242AC" w:rsidR="00C044C5" w:rsidRDefault="00C044C5" w:rsidP="00C044C5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 429 Too Many Requests</w:t>
            </w:r>
          </w:p>
        </w:tc>
        <w:tc>
          <w:tcPr>
            <w:tcW w:w="2977" w:type="dxa"/>
            <w:gridSpan w:val="2"/>
          </w:tcPr>
          <w:p w14:paraId="1A9623C3" w14:textId="3524AC88" w:rsidR="00C044C5" w:rsidRPr="009F32D4" w:rsidRDefault="00C044C5" w:rsidP="00C044C5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C044C5">
              <w:rPr>
                <w:rFonts w:ascii="Calibri" w:hAnsi="Calibri" w:cs="Segoe UI"/>
                <w:bCs/>
                <w:color w:val="000000"/>
              </w:rPr>
              <w:t>Common_TooManyRequests</w:t>
            </w:r>
          </w:p>
        </w:tc>
        <w:tc>
          <w:tcPr>
            <w:tcW w:w="4500" w:type="dxa"/>
          </w:tcPr>
          <w:p w14:paraId="0CE6B680" w14:textId="5580E5D8" w:rsidR="00C044C5" w:rsidRPr="00A912B5" w:rsidRDefault="00C044C5" w:rsidP="00C044C5">
            <w:pPr>
              <w:rPr>
                <w:rFonts w:ascii="Calibri" w:hAnsi="Calibri" w:cs="Segoe UI"/>
                <w:b/>
                <w:bCs/>
                <w:color w:val="000000"/>
              </w:rPr>
            </w:pPr>
            <w:r w:rsidRPr="00C044C5">
              <w:rPr>
                <w:rFonts w:ascii="Calibri" w:hAnsi="Calibri" w:cs="Segoe UI"/>
                <w:color w:val="000000"/>
              </w:rPr>
              <w:t xml:space="preserve">"API calls quota exceeded! maximum admitted </w:t>
            </w:r>
            <w:r w:rsidRPr="001F7F50">
              <w:rPr>
                <w:rFonts w:ascii="Calibri" w:hAnsi="Calibri" w:cs="Segoe UI"/>
                <w:color w:val="000000"/>
              </w:rPr>
              <w:t>{</w:t>
            </w:r>
            <w:r>
              <w:rPr>
                <w:rFonts w:ascii="Calibri" w:hAnsi="Calibri" w:cs="Segoe UI"/>
                <w:color w:val="000000"/>
                <w:lang w:val="en-US"/>
              </w:rPr>
              <w:t>N</w:t>
            </w:r>
            <w:r w:rsidRPr="001F7F50">
              <w:rPr>
                <w:rFonts w:ascii="Calibri" w:hAnsi="Calibri" w:cs="Segoe UI"/>
                <w:color w:val="000000"/>
              </w:rPr>
              <w:t>}</w:t>
            </w:r>
            <w:r w:rsidRPr="00C044C5">
              <w:rPr>
                <w:rFonts w:ascii="Calibri" w:hAnsi="Calibri" w:cs="Segoe UI"/>
                <w:color w:val="000000"/>
              </w:rPr>
              <w:t xml:space="preserve"> per 1d."</w:t>
            </w:r>
            <w:r>
              <w:rPr>
                <w:rFonts w:ascii="Calibri" w:hAnsi="Calibri" w:cs="Segoe UI"/>
                <w:color w:val="000000"/>
              </w:rPr>
              <w:t xml:space="preserve"> / </w:t>
            </w:r>
            <w:r w:rsidRPr="001F7F50">
              <w:rPr>
                <w:rFonts w:ascii="Calibri" w:hAnsi="Calibri" w:cs="Segoe UI"/>
                <w:color w:val="000000"/>
              </w:rPr>
              <w:t xml:space="preserve">Превышено допустимое количество запросов в </w:t>
            </w:r>
            <w:r>
              <w:rPr>
                <w:rFonts w:ascii="Calibri" w:hAnsi="Calibri" w:cs="Segoe UI"/>
                <w:color w:val="000000"/>
              </w:rPr>
              <w:t xml:space="preserve">календарные </w:t>
            </w:r>
            <w:r w:rsidRPr="001F7F50">
              <w:rPr>
                <w:rFonts w:ascii="Calibri" w:hAnsi="Calibri" w:cs="Segoe UI"/>
                <w:color w:val="000000"/>
              </w:rPr>
              <w:t xml:space="preserve">сутки </w:t>
            </w:r>
            <w:r>
              <w:rPr>
                <w:rFonts w:ascii="Calibri" w:hAnsi="Calibri" w:cs="Segoe UI"/>
                <w:color w:val="000000"/>
              </w:rPr>
              <w:t xml:space="preserve">по тарифу, где </w:t>
            </w:r>
            <w:r w:rsidRPr="001F7F50">
              <w:rPr>
                <w:rFonts w:ascii="Calibri" w:hAnsi="Calibri" w:cs="Segoe UI"/>
                <w:color w:val="000000"/>
              </w:rPr>
              <w:t>{</w:t>
            </w:r>
            <w:r>
              <w:rPr>
                <w:rFonts w:ascii="Calibri" w:hAnsi="Calibri" w:cs="Segoe UI"/>
                <w:color w:val="000000"/>
                <w:lang w:val="en-US"/>
              </w:rPr>
              <w:t>N</w:t>
            </w:r>
            <w:r w:rsidRPr="001F7F50">
              <w:rPr>
                <w:rFonts w:ascii="Calibri" w:hAnsi="Calibri" w:cs="Segoe UI"/>
                <w:color w:val="000000"/>
              </w:rPr>
              <w:t xml:space="preserve">} </w:t>
            </w:r>
            <w:r>
              <w:rPr>
                <w:rFonts w:ascii="Calibri" w:hAnsi="Calibri" w:cs="Segoe UI"/>
                <w:color w:val="000000"/>
              </w:rPr>
              <w:t>– значение ограничения</w:t>
            </w:r>
          </w:p>
        </w:tc>
      </w:tr>
      <w:tr w:rsidR="00C044C5" w14:paraId="700E20C2" w14:textId="77777777" w:rsidTr="004E58A0">
        <w:tc>
          <w:tcPr>
            <w:tcW w:w="2093" w:type="dxa"/>
          </w:tcPr>
          <w:p w14:paraId="5F495CEA" w14:textId="7A17AC0B" w:rsidR="00C044C5" w:rsidRPr="000B1838" w:rsidRDefault="00C044C5" w:rsidP="00C044C5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 429 Too Many Requests</w:t>
            </w:r>
          </w:p>
        </w:tc>
        <w:tc>
          <w:tcPr>
            <w:tcW w:w="2977" w:type="dxa"/>
            <w:gridSpan w:val="2"/>
          </w:tcPr>
          <w:p w14:paraId="1C7E62D6" w14:textId="793021E5" w:rsidR="00C044C5" w:rsidRPr="00C044C5" w:rsidRDefault="00C044C5" w:rsidP="00C044C5">
            <w:pPr>
              <w:rPr>
                <w:rFonts w:ascii="Calibri" w:hAnsi="Calibri" w:cs="Segoe UI"/>
                <w:bCs/>
                <w:color w:val="000000"/>
              </w:rPr>
            </w:pPr>
            <w:r w:rsidRPr="00C044C5">
              <w:rPr>
                <w:rFonts w:ascii="Calibri" w:hAnsi="Calibri" w:cs="Segoe UI"/>
                <w:bCs/>
                <w:color w:val="000000"/>
              </w:rPr>
              <w:t>Common_TooManyRequests</w:t>
            </w:r>
          </w:p>
        </w:tc>
        <w:tc>
          <w:tcPr>
            <w:tcW w:w="4500" w:type="dxa"/>
          </w:tcPr>
          <w:p w14:paraId="37A27FD0" w14:textId="469150CB" w:rsidR="00C044C5" w:rsidRPr="001F7F50" w:rsidRDefault="00C044C5" w:rsidP="00C044C5">
            <w:pPr>
              <w:rPr>
                <w:rFonts w:ascii="Calibri" w:hAnsi="Calibri" w:cs="Segoe UI"/>
                <w:color w:val="000000"/>
              </w:rPr>
            </w:pPr>
            <w:r w:rsidRPr="001F7F50">
              <w:rPr>
                <w:rFonts w:ascii="Calibri" w:hAnsi="Calibri" w:cs="Segoe UI"/>
                <w:color w:val="000000"/>
              </w:rPr>
              <w:t>"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API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calls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quota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exceeded</w:t>
            </w:r>
            <w:r w:rsidRPr="001F7F50">
              <w:rPr>
                <w:rFonts w:ascii="Calibri" w:hAnsi="Calibri" w:cs="Segoe UI"/>
                <w:color w:val="000000"/>
              </w:rPr>
              <w:t xml:space="preserve">!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maximum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admitted</w:t>
            </w:r>
            <w:r w:rsidRPr="001F7F50">
              <w:rPr>
                <w:rFonts w:ascii="Calibri" w:hAnsi="Calibri" w:cs="Segoe UI"/>
                <w:color w:val="000000"/>
              </w:rPr>
              <w:t xml:space="preserve"> {</w:t>
            </w:r>
            <w:r>
              <w:rPr>
                <w:rFonts w:ascii="Calibri" w:hAnsi="Calibri" w:cs="Segoe UI"/>
                <w:color w:val="000000"/>
                <w:lang w:val="en-US"/>
              </w:rPr>
              <w:t>N</w:t>
            </w:r>
            <w:r w:rsidRPr="001F7F50">
              <w:rPr>
                <w:rFonts w:ascii="Calibri" w:hAnsi="Calibri" w:cs="Segoe UI"/>
                <w:color w:val="000000"/>
              </w:rPr>
              <w:t xml:space="preserve">}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per</w:t>
            </w:r>
            <w:r w:rsidRPr="001F7F50">
              <w:rPr>
                <w:rFonts w:ascii="Calibri" w:hAnsi="Calibri" w:cs="Segoe UI"/>
                <w:color w:val="000000"/>
              </w:rPr>
              <w:t xml:space="preserve"> {</w:t>
            </w:r>
            <w:r>
              <w:rPr>
                <w:rFonts w:ascii="Calibri" w:hAnsi="Calibri" w:cs="Segoe UI"/>
                <w:color w:val="000000"/>
                <w:lang w:val="en-US"/>
              </w:rPr>
              <w:t>M</w:t>
            </w:r>
            <w:r w:rsidRPr="001F7F50">
              <w:rPr>
                <w:rFonts w:ascii="Calibri" w:hAnsi="Calibri" w:cs="Segoe UI"/>
                <w:color w:val="000000"/>
              </w:rPr>
              <w:t>}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m</w:t>
            </w:r>
            <w:r w:rsidRPr="001F7F50">
              <w:rPr>
                <w:rFonts w:ascii="Calibri" w:hAnsi="Calibri" w:cs="Segoe UI"/>
                <w:color w:val="000000"/>
              </w:rPr>
              <w:t xml:space="preserve">." / </w:t>
            </w:r>
            <w:r>
              <w:rPr>
                <w:rFonts w:ascii="Calibri" w:hAnsi="Calibri" w:cs="Segoe UI"/>
                <w:color w:val="000000"/>
              </w:rPr>
              <w:t>Превышено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допустимое техническое ограничение на количество запросов за период. По умолчанию 60 запросов за 1 минуту</w:t>
            </w:r>
          </w:p>
        </w:tc>
      </w:tr>
    </w:tbl>
    <w:p w14:paraId="5E5C60D8" w14:textId="16F2B48E" w:rsidR="00635264" w:rsidRPr="002236AD" w:rsidRDefault="00635264" w:rsidP="000B1838">
      <w:pPr>
        <w:pStyle w:val="3"/>
        <w:rPr>
          <w:lang w:val="en-US"/>
        </w:rPr>
      </w:pPr>
      <w:bookmarkStart w:id="243" w:name="_POST_objectsearch/searchTask/new_1"/>
      <w:bookmarkStart w:id="244" w:name="_Toc166777705"/>
      <w:bookmarkEnd w:id="243"/>
      <w:r w:rsidRPr="007A4CEB">
        <w:rPr>
          <w:lang w:val="en-US"/>
        </w:rPr>
        <w:t>POST</w:t>
      </w:r>
      <w:r>
        <w:t xml:space="preserve"> </w:t>
      </w:r>
      <w:r w:rsidR="00596691" w:rsidRPr="00596691">
        <w:rPr>
          <w:lang w:val="en-US"/>
        </w:rPr>
        <w:t>objectsearch/searchTask/new</w:t>
      </w:r>
      <w:bookmarkEnd w:id="244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635264" w14:paraId="5C8BAA2E" w14:textId="77777777" w:rsidTr="00740133">
        <w:tc>
          <w:tcPr>
            <w:tcW w:w="2093" w:type="dxa"/>
            <w:shd w:val="clear" w:color="auto" w:fill="BFBFBF" w:themeFill="background1" w:themeFillShade="BF"/>
          </w:tcPr>
          <w:p w14:paraId="18FC3229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1E1D13C2" w14:textId="77777777" w:rsidR="00635264" w:rsidRDefault="00635264" w:rsidP="00740133">
            <w:r w:rsidRPr="007A4CEB">
              <w:rPr>
                <w:bCs/>
                <w:lang w:val="en-US"/>
              </w:rPr>
              <w:t>POST</w:t>
            </w:r>
          </w:p>
        </w:tc>
      </w:tr>
      <w:tr w:rsidR="00635264" w14:paraId="471AA4DD" w14:textId="77777777" w:rsidTr="00740133">
        <w:tc>
          <w:tcPr>
            <w:tcW w:w="2093" w:type="dxa"/>
            <w:shd w:val="clear" w:color="auto" w:fill="BFBFBF" w:themeFill="background1" w:themeFillShade="BF"/>
          </w:tcPr>
          <w:p w14:paraId="750C8318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7C0E2E7E" w14:textId="6584699B" w:rsidR="00635264" w:rsidRDefault="00596691" w:rsidP="00740133">
            <w:r w:rsidRPr="00596691">
              <w:rPr>
                <w:bCs/>
                <w:lang w:val="en-US"/>
              </w:rPr>
              <w:t>objectsearch/searchTask/new</w:t>
            </w:r>
          </w:p>
        </w:tc>
      </w:tr>
      <w:tr w:rsidR="00635264" w14:paraId="2107D040" w14:textId="77777777" w:rsidTr="00740133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338D52" w14:textId="77777777" w:rsidR="00635264" w:rsidRPr="00C0736E" w:rsidRDefault="00635264" w:rsidP="00740133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28C1773B" w14:textId="77777777" w:rsidR="00635264" w:rsidRPr="00C0736E" w:rsidRDefault="00635264" w:rsidP="00740133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635264" w:rsidRPr="000B7F86" w14:paraId="319987E9" w14:textId="77777777" w:rsidTr="00740133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CCFB78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60205D22" w14:textId="3BFFC6A9" w:rsidR="00635264" w:rsidRDefault="0084670C" w:rsidP="00740133">
            <w:r>
              <w:t>Поставить задачу на поиск по архиву</w:t>
            </w:r>
            <w:r w:rsidR="00803DE3">
              <w:t xml:space="preserve">. Для получения результатов предназначен метод </w:t>
            </w:r>
            <w:hyperlink w:anchor="_GET_objectsearch/searchTask/{id}/re" w:history="1">
              <w:r w:rsidR="00803DE3" w:rsidRPr="00803DE3">
                <w:rPr>
                  <w:rStyle w:val="ac"/>
                  <w:lang w:val="en-US"/>
                </w:rPr>
                <w:t>GET</w:t>
              </w:r>
              <w:r w:rsidR="00803DE3" w:rsidRPr="00803DE3">
                <w:rPr>
                  <w:rStyle w:val="ac"/>
                </w:rPr>
                <w:t xml:space="preserve"> </w:t>
              </w:r>
              <w:r w:rsidR="00803DE3" w:rsidRPr="00803DE3">
                <w:rPr>
                  <w:rStyle w:val="ac"/>
                  <w:bCs/>
                  <w:lang w:val="en-US"/>
                </w:rPr>
                <w:t>objectsearch</w:t>
              </w:r>
              <w:r w:rsidR="00803DE3" w:rsidRPr="00A912B5">
                <w:rPr>
                  <w:rStyle w:val="ac"/>
                </w:rPr>
                <w:t>/</w:t>
              </w:r>
              <w:r w:rsidR="00803DE3" w:rsidRPr="00803DE3">
                <w:rPr>
                  <w:rStyle w:val="ac"/>
                  <w:bCs/>
                  <w:lang w:val="en-US"/>
                </w:rPr>
                <w:t>searchTask</w:t>
              </w:r>
              <w:r w:rsidR="00803DE3" w:rsidRPr="00A912B5">
                <w:rPr>
                  <w:rStyle w:val="ac"/>
                </w:rPr>
                <w:t>/{</w:t>
              </w:r>
              <w:r w:rsidR="00803DE3" w:rsidRPr="00803DE3">
                <w:rPr>
                  <w:rStyle w:val="ac"/>
                  <w:bCs/>
                  <w:lang w:val="en-US"/>
                </w:rPr>
                <w:t>id</w:t>
              </w:r>
              <w:r w:rsidR="00803DE3" w:rsidRPr="00A912B5">
                <w:rPr>
                  <w:rStyle w:val="ac"/>
                </w:rPr>
                <w:t>}/</w:t>
              </w:r>
              <w:r w:rsidR="00803DE3" w:rsidRPr="00803DE3">
                <w:rPr>
                  <w:rStyle w:val="ac"/>
                  <w:bCs/>
                  <w:lang w:val="en-US"/>
                </w:rPr>
                <w:t>result</w:t>
              </w:r>
            </w:hyperlink>
          </w:p>
          <w:p w14:paraId="5B635ACD" w14:textId="77777777" w:rsidR="00635264" w:rsidRDefault="00635264" w:rsidP="00740133"/>
          <w:p w14:paraId="0D9F4151" w14:textId="7177FCB8" w:rsidR="00A24EDF" w:rsidRPr="000B1838" w:rsidRDefault="00C044C5" w:rsidP="00740133">
            <w:pPr>
              <w:rPr>
                <w:lang w:val="en-US"/>
              </w:rPr>
            </w:pPr>
            <w:r>
              <w:lastRenderedPageBreak/>
              <w:t>На метод действует ограничение на количество запросов в пределах календарных суток (по московскому времени) согласно условиям тарифа. Общее</w:t>
            </w:r>
            <w:r w:rsidRPr="001F7F50">
              <w:rPr>
                <w:lang w:val="en-US"/>
              </w:rPr>
              <w:t xml:space="preserve"> </w:t>
            </w:r>
            <w:r>
              <w:t>ограничение</w:t>
            </w:r>
            <w:r w:rsidRPr="001F7F50">
              <w:rPr>
                <w:lang w:val="en-US"/>
              </w:rPr>
              <w:t xml:space="preserve"> </w:t>
            </w:r>
            <w:r>
              <w:t>для</w:t>
            </w:r>
            <w:r w:rsidRPr="001F7F50">
              <w:rPr>
                <w:lang w:val="en-US"/>
              </w:rPr>
              <w:t xml:space="preserve"> </w:t>
            </w:r>
            <w:r>
              <w:t>методов</w:t>
            </w:r>
            <w:r w:rsidRPr="001F7F50">
              <w:rPr>
                <w:lang w:val="en-US"/>
              </w:rPr>
              <w:t xml:space="preserve"> </w:t>
            </w:r>
            <w:r>
              <w:t>поиска</w:t>
            </w:r>
            <w:r w:rsidRPr="001F7F50">
              <w:rPr>
                <w:lang w:val="en-US"/>
              </w:rPr>
              <w:t xml:space="preserve"> </w:t>
            </w:r>
            <w:r>
              <w:t>по</w:t>
            </w:r>
            <w:r w:rsidRPr="001F7F50">
              <w:rPr>
                <w:lang w:val="en-US"/>
              </w:rPr>
              <w:t xml:space="preserve"> </w:t>
            </w:r>
            <w:r>
              <w:t>архивам</w:t>
            </w:r>
            <w:r w:rsidRPr="001F7F50">
              <w:rPr>
                <w:lang w:val="en-US"/>
              </w:rPr>
              <w:t xml:space="preserve">: </w:t>
            </w:r>
            <w:r>
              <w:rPr>
                <w:lang w:val="en-US"/>
              </w:rPr>
              <w:t>POST</w:t>
            </w:r>
            <w:r w:rsidRPr="001F7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objectsearch</w:t>
            </w:r>
            <w:r w:rsidRPr="001F7F50">
              <w:rPr>
                <w:lang w:val="en-US"/>
              </w:rPr>
              <w:t xml:space="preserve">, </w:t>
            </w:r>
            <w:r>
              <w:rPr>
                <w:lang w:val="en-US"/>
              </w:rPr>
              <w:t>POST</w:t>
            </w:r>
            <w:r w:rsidRPr="001F7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abjectsearch</w:t>
            </w:r>
            <w:r w:rsidRPr="001F7F50">
              <w:rPr>
                <w:lang w:val="en-US"/>
              </w:rPr>
              <w:t>/</w:t>
            </w:r>
            <w:r>
              <w:rPr>
                <w:lang w:val="en-US"/>
              </w:rPr>
              <w:t>analytics</w:t>
            </w:r>
            <w:r w:rsidRPr="001F7F50">
              <w:rPr>
                <w:lang w:val="en-US"/>
              </w:rPr>
              <w:t xml:space="preserve">, </w:t>
            </w:r>
            <w:r>
              <w:rPr>
                <w:lang w:val="en-US"/>
              </w:rPr>
              <w:t>POST</w:t>
            </w:r>
            <w:r w:rsidRPr="001F7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objectsearch/histograms, POST objectsearch/searchTask/new</w:t>
            </w:r>
          </w:p>
        </w:tc>
      </w:tr>
      <w:tr w:rsidR="00635264" w14:paraId="6A33AE07" w14:textId="77777777" w:rsidTr="00740133">
        <w:tc>
          <w:tcPr>
            <w:tcW w:w="2093" w:type="dxa"/>
            <w:shd w:val="clear" w:color="auto" w:fill="BFBFBF" w:themeFill="background1" w:themeFillShade="BF"/>
          </w:tcPr>
          <w:p w14:paraId="69FFB40F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lastRenderedPageBreak/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1AB890E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CB59D3F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5E5E7ECF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635264" w14:paraId="431A7409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5BA832C9" w14:textId="77777777" w:rsidR="00635264" w:rsidRPr="00C0736E" w:rsidRDefault="00635264" w:rsidP="00740133">
            <w:pPr>
              <w:rPr>
                <w:i/>
              </w:rPr>
            </w:pPr>
            <w:r>
              <w:rPr>
                <w:i/>
              </w:rPr>
              <w:t>Тело запроса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B1269A" w14:textId="77777777" w:rsidR="00635264" w:rsidRDefault="00635264" w:rsidP="00740133"/>
        </w:tc>
        <w:tc>
          <w:tcPr>
            <w:tcW w:w="1276" w:type="dxa"/>
            <w:tcBorders>
              <w:bottom w:val="single" w:sz="4" w:space="0" w:color="auto"/>
            </w:tcBorders>
          </w:tcPr>
          <w:p w14:paraId="4D22DD20" w14:textId="77777777" w:rsidR="00635264" w:rsidRDefault="00635264" w:rsidP="00740133"/>
        </w:tc>
        <w:tc>
          <w:tcPr>
            <w:tcW w:w="4500" w:type="dxa"/>
            <w:tcBorders>
              <w:bottom w:val="single" w:sz="4" w:space="0" w:color="auto"/>
            </w:tcBorders>
          </w:tcPr>
          <w:p w14:paraId="4D8A0624" w14:textId="77777777" w:rsidR="00635264" w:rsidRDefault="00635264" w:rsidP="00740133"/>
        </w:tc>
      </w:tr>
      <w:tr w:rsidR="00635264" w14:paraId="757C32AC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68E258C1" w14:textId="77777777" w:rsidR="00635264" w:rsidRDefault="00635264" w:rsidP="00740133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73DBFF" w14:textId="2C097809" w:rsidR="00635264" w:rsidRPr="004D5F8B" w:rsidRDefault="00B10D26" w:rsidP="00740133">
            <w:r w:rsidRPr="00B10D26">
              <w:t>issueDateInterval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CBB774" w14:textId="16B7ED98" w:rsidR="00635264" w:rsidRPr="008D676A" w:rsidRDefault="00B10D26" w:rsidP="00740133">
            <w:pPr>
              <w:rPr>
                <w:bCs/>
              </w:rPr>
            </w:pPr>
            <w:r>
              <w:rPr>
                <w:bCs/>
              </w:rPr>
              <w:t xml:space="preserve">Объект типа </w:t>
            </w:r>
            <w:hyperlink w:anchor="_Search.DateInterval" w:history="1">
              <w:r w:rsidRPr="00481835">
                <w:rPr>
                  <w:rStyle w:val="ac"/>
                  <w:bCs/>
                </w:rPr>
                <w:t>Search.DateInterval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B49B39C" w14:textId="29D30B19" w:rsidR="00635264" w:rsidRDefault="00B10D26" w:rsidP="00740133">
            <w:r>
              <w:t>Период дат поиска</w:t>
            </w:r>
            <w:r w:rsidR="00D46FF7">
              <w:t>. Обязательное</w:t>
            </w:r>
          </w:p>
        </w:tc>
      </w:tr>
      <w:tr w:rsidR="00635264" w14:paraId="2C78CF8D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38B0E9DE" w14:textId="77777777" w:rsidR="00635264" w:rsidRDefault="00635264" w:rsidP="00740133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08CD60" w14:textId="576D2ECE" w:rsidR="00635264" w:rsidRPr="004D5F8B" w:rsidRDefault="00B10D26" w:rsidP="00740133">
            <w:r w:rsidRPr="00B10D26">
              <w:t>searchContext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BBD303" w14:textId="5AED568A" w:rsidR="00635264" w:rsidRPr="00A912B5" w:rsidRDefault="00B10D26" w:rsidP="00740133">
            <w:pPr>
              <w:rPr>
                <w:bCs/>
              </w:rPr>
            </w:pPr>
            <w:r w:rsidRPr="00A912B5">
              <w:rPr>
                <w:bCs/>
              </w:rPr>
              <w:t xml:space="preserve">Объект типа </w:t>
            </w:r>
            <w:hyperlink w:anchor="_Search.SearchContext" w:history="1">
              <w:r w:rsidRPr="00481835">
                <w:rPr>
                  <w:rStyle w:val="ac"/>
                  <w:bCs/>
                </w:rPr>
                <w:t>Search.SearchContext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29AECBD" w14:textId="33305AA1" w:rsidR="00635264" w:rsidRDefault="00B10D26" w:rsidP="00740133">
            <w:r>
              <w:t>Объекты поиска</w:t>
            </w:r>
            <w:r w:rsidR="00D46FF7">
              <w:t>. Обязательное</w:t>
            </w:r>
          </w:p>
        </w:tc>
      </w:tr>
      <w:tr w:rsidR="00635264" w14:paraId="6DEE9CB9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31BF133D" w14:textId="77777777" w:rsidR="00635264" w:rsidRDefault="00635264" w:rsidP="00740133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51DBC9" w14:textId="0C0844AE" w:rsidR="00635264" w:rsidRPr="00136C85" w:rsidRDefault="00B10D26" w:rsidP="00740133">
            <w:pPr>
              <w:rPr>
                <w:lang w:val="en-US"/>
              </w:rPr>
            </w:pPr>
            <w:r w:rsidRPr="00B10D26">
              <w:rPr>
                <w:lang w:val="en-US"/>
              </w:rPr>
              <w:t>searchArea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697295" w14:textId="7583D407" w:rsidR="00635264" w:rsidRPr="007732D1" w:rsidRDefault="00742AFC" w:rsidP="00A912B5">
            <w:pPr>
              <w:jc w:val="both"/>
              <w:rPr>
                <w:lang w:val="en-US"/>
              </w:rPr>
            </w:pPr>
            <w:r>
              <w:t>Объект типа</w:t>
            </w:r>
            <w:r w:rsidR="007732D1">
              <w:rPr>
                <w:lang w:val="en-US"/>
              </w:rPr>
              <w:t xml:space="preserve"> </w:t>
            </w:r>
            <w:hyperlink w:anchor="_Filter.Sources" w:history="1">
              <w:r w:rsidR="00902E39" w:rsidRPr="00481835">
                <w:rPr>
                  <w:rStyle w:val="ac"/>
                  <w:lang w:val="en-US"/>
                </w:rPr>
                <w:t>Filter.Sources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10BD4C6" w14:textId="640EAB3B" w:rsidR="00635264" w:rsidRDefault="00B10D26" w:rsidP="00A912B5">
            <w:r>
              <w:t>Область поиска</w:t>
            </w:r>
            <w:r w:rsidR="00D46FF7">
              <w:t>. Необязательное</w:t>
            </w:r>
          </w:p>
        </w:tc>
      </w:tr>
      <w:tr w:rsidR="00635264" w14:paraId="680A4562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75FF5B84" w14:textId="77777777" w:rsidR="00635264" w:rsidRDefault="00635264" w:rsidP="00740133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66CFF6" w14:textId="6931F9F1" w:rsidR="00635264" w:rsidRDefault="00B10D26" w:rsidP="00740133">
            <w:r w:rsidRPr="00B10D26">
              <w:t>attributeFilters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44F7B1" w14:textId="77452499" w:rsidR="00635264" w:rsidRPr="00902E39" w:rsidRDefault="00742AFC" w:rsidP="00740133">
            <w:pPr>
              <w:rPr>
                <w:lang w:val="en-US"/>
              </w:rPr>
            </w:pPr>
            <w:r>
              <w:t>Объект типа</w:t>
            </w:r>
            <w:r w:rsidR="007732D1">
              <w:rPr>
                <w:lang w:val="en-US"/>
              </w:rPr>
              <w:t xml:space="preserve"> </w:t>
            </w:r>
            <w:hyperlink w:anchor="_Filter.Attributes_1" w:history="1">
              <w:r w:rsidR="00902E39" w:rsidRPr="00481835">
                <w:rPr>
                  <w:rStyle w:val="ac"/>
                  <w:lang w:val="en-US"/>
                </w:rPr>
                <w:t>Filter.Attributes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4D69B21" w14:textId="1033BF5D" w:rsidR="00635264" w:rsidRDefault="00B10D26" w:rsidP="00A912B5">
            <w:r>
              <w:t>Фильтр</w:t>
            </w:r>
            <w:r w:rsidR="00275139">
              <w:t xml:space="preserve"> по атрибутам публикаций</w:t>
            </w:r>
            <w:r w:rsidR="00D46FF7">
              <w:t>. Необязательное</w:t>
            </w:r>
          </w:p>
        </w:tc>
      </w:tr>
      <w:tr w:rsidR="00635264" w14:paraId="30949948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6D14BF4E" w14:textId="77777777" w:rsidR="00635264" w:rsidRDefault="00635264" w:rsidP="00740133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FBF318" w14:textId="12B50DB1" w:rsidR="00635264" w:rsidRDefault="00B10D26" w:rsidP="00740133">
            <w:r w:rsidRPr="00B10D26">
              <w:t>similarMode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A9BEF5" w14:textId="4F099A03" w:rsidR="00635264" w:rsidRPr="008D676A" w:rsidRDefault="008668F9" w:rsidP="00740133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51E39">
              <w:rPr>
                <w:lang w:val="en-US"/>
              </w:rPr>
              <w:t>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9516431" w14:textId="55389B23" w:rsidR="00635264" w:rsidRDefault="00275139" w:rsidP="00740133">
            <w:r>
              <w:t>Фильтр похожих публикаций.</w:t>
            </w:r>
            <w:r w:rsidR="006766F2">
              <w:t xml:space="preserve"> Обязательное.</w:t>
            </w:r>
            <w:r>
              <w:t xml:space="preserve"> Одно значение из списка:</w:t>
            </w:r>
          </w:p>
          <w:p w14:paraId="412C8291" w14:textId="5EBE91AD" w:rsidR="00275139" w:rsidRDefault="00275139" w:rsidP="00A912B5">
            <w:pPr>
              <w:pStyle w:val="af"/>
              <w:numPr>
                <w:ilvl w:val="0"/>
                <w:numId w:val="97"/>
              </w:numPr>
            </w:pPr>
            <w:r w:rsidRPr="00275139">
              <w:rPr>
                <w:lang w:val="en-US"/>
              </w:rPr>
              <w:t>n</w:t>
            </w:r>
            <w:r w:rsidRPr="00275139">
              <w:t>one</w:t>
            </w:r>
            <w:r w:rsidRPr="00A912B5">
              <w:t xml:space="preserve"> </w:t>
            </w:r>
            <w:r>
              <w:t>– без фильтрации, в выдачу включаются все публикации</w:t>
            </w:r>
          </w:p>
          <w:p w14:paraId="7E0F6B4E" w14:textId="77BC7570" w:rsidR="00275139" w:rsidRPr="00275139" w:rsidRDefault="00275139" w:rsidP="00A912B5">
            <w:pPr>
              <w:pStyle w:val="af"/>
              <w:numPr>
                <w:ilvl w:val="0"/>
                <w:numId w:val="97"/>
              </w:numPr>
            </w:pPr>
            <w:r w:rsidRPr="00275139">
              <w:t>duplicates</w:t>
            </w:r>
            <w:r>
              <w:t xml:space="preserve"> – фильтр по дубликатам, в выдачу включается по одной публикации из каждого кластера дублей</w:t>
            </w:r>
          </w:p>
        </w:tc>
      </w:tr>
      <w:tr w:rsidR="00635264" w14:paraId="13005445" w14:textId="77777777" w:rsidTr="00740133">
        <w:tc>
          <w:tcPr>
            <w:tcW w:w="2093" w:type="dxa"/>
            <w:shd w:val="clear" w:color="auto" w:fill="BFBFBF" w:themeFill="background1" w:themeFillShade="BF"/>
          </w:tcPr>
          <w:p w14:paraId="275D0179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60E3FEC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BB706B7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17898D59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635264" w14:paraId="026EB7D9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0EAD92BE" w14:textId="77777777" w:rsidR="00635264" w:rsidRDefault="00635264" w:rsidP="00740133"/>
        </w:tc>
        <w:tc>
          <w:tcPr>
            <w:tcW w:w="1701" w:type="dxa"/>
            <w:tcBorders>
              <w:bottom w:val="single" w:sz="4" w:space="0" w:color="auto"/>
            </w:tcBorders>
          </w:tcPr>
          <w:p w14:paraId="33E334ED" w14:textId="49ED9063" w:rsidR="00635264" w:rsidRPr="00803DE3" w:rsidRDefault="00803DE3" w:rsidP="00740133">
            <w:pPr>
              <w:rPr>
                <w:lang w:val="en-US"/>
              </w:rPr>
            </w:pPr>
            <w:r>
              <w:rPr>
                <w:lang w:val="en-US"/>
              </w:rPr>
              <w:t>taskId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7240E4" w14:textId="1722F814" w:rsidR="00635264" w:rsidRPr="002B3209" w:rsidRDefault="003614F0" w:rsidP="00740133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03027AB" w14:textId="25CC9D81" w:rsidR="00635264" w:rsidRDefault="00803DE3" w:rsidP="00740133">
            <w:r>
              <w:t>Идентификатор созданной задачи</w:t>
            </w:r>
          </w:p>
        </w:tc>
      </w:tr>
      <w:tr w:rsidR="00635264" w:rsidRPr="00FD333C" w14:paraId="7B6A01B1" w14:textId="77777777" w:rsidTr="00740133">
        <w:tc>
          <w:tcPr>
            <w:tcW w:w="2093" w:type="dxa"/>
            <w:shd w:val="clear" w:color="auto" w:fill="BFBFBF" w:themeFill="background1" w:themeFillShade="BF"/>
          </w:tcPr>
          <w:p w14:paraId="731AEC8C" w14:textId="77777777" w:rsidR="00635264" w:rsidRPr="00FD333C" w:rsidRDefault="00635264" w:rsidP="00740133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Коды</w:t>
            </w:r>
            <w:r w:rsidRPr="00FD333C">
              <w:rPr>
                <w:b/>
                <w:lang w:val="en-US"/>
              </w:rPr>
              <w:t xml:space="preserve"> </w:t>
            </w:r>
            <w:r w:rsidRPr="00C0736E">
              <w:rPr>
                <w:b/>
              </w:rPr>
              <w:t>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6AF1B629" w14:textId="77777777" w:rsidR="00635264" w:rsidRPr="00FD333C" w:rsidRDefault="00635264" w:rsidP="00740133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55E6341C" w14:textId="77777777" w:rsidR="00635264" w:rsidRPr="00FD333C" w:rsidRDefault="00635264" w:rsidP="00740133">
            <w:pPr>
              <w:rPr>
                <w:b/>
                <w:lang w:val="en-US"/>
              </w:rPr>
            </w:pPr>
            <w:r w:rsidRPr="00C0736E">
              <w:rPr>
                <w:b/>
              </w:rPr>
              <w:t>Текст</w:t>
            </w:r>
            <w:r w:rsidRPr="00FD333C">
              <w:rPr>
                <w:b/>
                <w:lang w:val="en-US"/>
              </w:rPr>
              <w:t xml:space="preserve"> / </w:t>
            </w:r>
            <w:r w:rsidRPr="00C0736E">
              <w:rPr>
                <w:b/>
              </w:rPr>
              <w:t>Описание</w:t>
            </w:r>
          </w:p>
        </w:tc>
      </w:tr>
      <w:tr w:rsidR="00635264" w14:paraId="4415D503" w14:textId="77777777" w:rsidTr="00740133">
        <w:tc>
          <w:tcPr>
            <w:tcW w:w="2093" w:type="dxa"/>
          </w:tcPr>
          <w:p w14:paraId="2CCFD63E" w14:textId="77777777" w:rsidR="00635264" w:rsidRPr="009733E4" w:rsidRDefault="00635264" w:rsidP="00740133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3C5AD494" w14:textId="77777777" w:rsidR="00635264" w:rsidRPr="00FD333C" w:rsidRDefault="00635264" w:rsidP="00740133">
            <w:pPr>
              <w:rPr>
                <w:lang w:val="en-US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D333C">
              <w:rPr>
                <w:rFonts w:ascii="Calibri" w:hAnsi="Calibri" w:cs="Segoe UI"/>
                <w:bCs/>
                <w:color w:val="000000"/>
                <w:lang w:val="en-US"/>
              </w:rPr>
              <w:t>_</w:t>
            </w: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0399F342" w14:textId="77777777" w:rsidR="00635264" w:rsidRPr="009733E4" w:rsidRDefault="00635264" w:rsidP="00740133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635264" w14:paraId="280596E9" w14:textId="77777777" w:rsidTr="00740133">
        <w:tc>
          <w:tcPr>
            <w:tcW w:w="2093" w:type="dxa"/>
          </w:tcPr>
          <w:p w14:paraId="1499AA1C" w14:textId="77777777" w:rsidR="00635264" w:rsidRDefault="00635264" w:rsidP="00740133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661FBBBA" w14:textId="77777777" w:rsidR="00635264" w:rsidRPr="00113F8E" w:rsidRDefault="00635264" w:rsidP="00740133">
            <w:pPr>
              <w:rPr>
                <w:rFonts w:ascii="Calibri" w:hAnsi="Calibri" w:cs="Segoe UI"/>
                <w:bCs/>
                <w:color w:val="000000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113F8E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6A71BA51" w14:textId="77777777" w:rsidR="00635264" w:rsidRPr="009733E4" w:rsidRDefault="00635264" w:rsidP="00740133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635264" w14:paraId="181B50B9" w14:textId="77777777" w:rsidTr="00740133">
        <w:tc>
          <w:tcPr>
            <w:tcW w:w="2093" w:type="dxa"/>
          </w:tcPr>
          <w:p w14:paraId="797B282E" w14:textId="77777777" w:rsidR="00635264" w:rsidRDefault="00635264" w:rsidP="00740133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04C16E1E" w14:textId="77777777" w:rsidR="00635264" w:rsidRPr="00113F8E" w:rsidRDefault="00635264" w:rsidP="00740133">
            <w:pPr>
              <w:rPr>
                <w:rFonts w:ascii="Calibri" w:hAnsi="Calibri" w:cs="Segoe UI"/>
                <w:bCs/>
                <w:color w:val="000000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113F8E">
              <w:rPr>
                <w:rFonts w:ascii="Calibri" w:hAnsi="Calibri" w:cs="Segoe UI"/>
                <w:bCs/>
                <w:color w:val="000000"/>
              </w:rPr>
              <w:t>_</w:t>
            </w: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0BAA1CB0" w14:textId="77777777" w:rsidR="00635264" w:rsidRPr="009733E4" w:rsidRDefault="00635264" w:rsidP="00740133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635264" w14:paraId="725C7162" w14:textId="77777777" w:rsidTr="00740133">
        <w:tc>
          <w:tcPr>
            <w:tcW w:w="2093" w:type="dxa"/>
          </w:tcPr>
          <w:p w14:paraId="0979E187" w14:textId="77777777" w:rsidR="00635264" w:rsidRDefault="00635264" w:rsidP="00740133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23CDBD47" w14:textId="77777777" w:rsidR="00635264" w:rsidRPr="00F04D5A" w:rsidRDefault="00635264" w:rsidP="00740133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26E32057" w14:textId="77777777" w:rsidR="00635264" w:rsidRPr="002642B9" w:rsidRDefault="00635264" w:rsidP="00740133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</w:t>
            </w:r>
          </w:p>
        </w:tc>
      </w:tr>
      <w:tr w:rsidR="00C044C5" w14:paraId="3EDA26BB" w14:textId="77777777" w:rsidTr="00740133">
        <w:tc>
          <w:tcPr>
            <w:tcW w:w="2093" w:type="dxa"/>
          </w:tcPr>
          <w:p w14:paraId="5F76BD40" w14:textId="7B44B101" w:rsidR="00C044C5" w:rsidRDefault="00C044C5" w:rsidP="00C044C5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lastRenderedPageBreak/>
              <w:t>HTTP 429 Too Many Requests</w:t>
            </w:r>
          </w:p>
        </w:tc>
        <w:tc>
          <w:tcPr>
            <w:tcW w:w="2977" w:type="dxa"/>
            <w:gridSpan w:val="2"/>
          </w:tcPr>
          <w:p w14:paraId="69473BCE" w14:textId="1328DC60" w:rsidR="00C044C5" w:rsidRPr="009F32D4" w:rsidRDefault="00C044C5" w:rsidP="00C044C5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C044C5">
              <w:rPr>
                <w:rFonts w:ascii="Calibri" w:hAnsi="Calibri" w:cs="Segoe UI"/>
                <w:bCs/>
                <w:color w:val="000000"/>
              </w:rPr>
              <w:t>Common_TooManyRequests</w:t>
            </w:r>
          </w:p>
        </w:tc>
        <w:tc>
          <w:tcPr>
            <w:tcW w:w="4500" w:type="dxa"/>
          </w:tcPr>
          <w:p w14:paraId="6CCE3BD4" w14:textId="030D259B" w:rsidR="00C044C5" w:rsidRPr="00C044C5" w:rsidRDefault="00C044C5" w:rsidP="00C044C5">
            <w:pPr>
              <w:rPr>
                <w:rFonts w:ascii="Calibri" w:hAnsi="Calibri" w:cs="Segoe UI"/>
                <w:b/>
                <w:bCs/>
                <w:color w:val="000000"/>
              </w:rPr>
            </w:pPr>
            <w:r w:rsidRPr="00C044C5">
              <w:rPr>
                <w:rFonts w:ascii="Calibri" w:hAnsi="Calibri" w:cs="Segoe UI"/>
                <w:color w:val="000000"/>
              </w:rPr>
              <w:t xml:space="preserve">"API calls quota exceeded! maximum admitted </w:t>
            </w:r>
            <w:r w:rsidRPr="000B1838">
              <w:rPr>
                <w:rFonts w:ascii="Calibri" w:hAnsi="Calibri" w:cs="Segoe UI"/>
                <w:color w:val="000000"/>
              </w:rPr>
              <w:t>{</w:t>
            </w:r>
            <w:r>
              <w:rPr>
                <w:rFonts w:ascii="Calibri" w:hAnsi="Calibri" w:cs="Segoe UI"/>
                <w:color w:val="000000"/>
                <w:lang w:val="en-US"/>
              </w:rPr>
              <w:t>N</w:t>
            </w:r>
            <w:r w:rsidRPr="000B1838">
              <w:rPr>
                <w:rFonts w:ascii="Calibri" w:hAnsi="Calibri" w:cs="Segoe UI"/>
                <w:color w:val="000000"/>
              </w:rPr>
              <w:t>}</w:t>
            </w:r>
            <w:r w:rsidRPr="00C044C5">
              <w:rPr>
                <w:rFonts w:ascii="Calibri" w:hAnsi="Calibri" w:cs="Segoe UI"/>
                <w:color w:val="000000"/>
              </w:rPr>
              <w:t xml:space="preserve"> per 1d."</w:t>
            </w:r>
            <w:r>
              <w:rPr>
                <w:rFonts w:ascii="Calibri" w:hAnsi="Calibri" w:cs="Segoe UI"/>
                <w:color w:val="000000"/>
              </w:rPr>
              <w:t xml:space="preserve"> / </w:t>
            </w:r>
            <w:r w:rsidRPr="001F7F50">
              <w:rPr>
                <w:rFonts w:ascii="Calibri" w:hAnsi="Calibri" w:cs="Segoe UI"/>
                <w:color w:val="000000"/>
              </w:rPr>
              <w:t xml:space="preserve">Превышено допустимое количество запросов в </w:t>
            </w:r>
            <w:r>
              <w:rPr>
                <w:rFonts w:ascii="Calibri" w:hAnsi="Calibri" w:cs="Segoe UI"/>
                <w:color w:val="000000"/>
              </w:rPr>
              <w:t xml:space="preserve">календарные </w:t>
            </w:r>
            <w:r w:rsidRPr="001F7F50">
              <w:rPr>
                <w:rFonts w:ascii="Calibri" w:hAnsi="Calibri" w:cs="Segoe UI"/>
                <w:color w:val="000000"/>
              </w:rPr>
              <w:t>сутки</w:t>
            </w:r>
            <w:r w:rsidRPr="000B1838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 xml:space="preserve">по тарифу, где </w:t>
            </w:r>
            <w:r w:rsidRPr="001F7F50">
              <w:rPr>
                <w:rFonts w:ascii="Calibri" w:hAnsi="Calibri" w:cs="Segoe UI"/>
                <w:color w:val="000000"/>
              </w:rPr>
              <w:t>{</w:t>
            </w:r>
            <w:r>
              <w:rPr>
                <w:rFonts w:ascii="Calibri" w:hAnsi="Calibri" w:cs="Segoe UI"/>
                <w:color w:val="000000"/>
                <w:lang w:val="en-US"/>
              </w:rPr>
              <w:t>N</w:t>
            </w:r>
            <w:r w:rsidRPr="001F7F50">
              <w:rPr>
                <w:rFonts w:ascii="Calibri" w:hAnsi="Calibri" w:cs="Segoe UI"/>
                <w:color w:val="000000"/>
              </w:rPr>
              <w:t xml:space="preserve">} </w:t>
            </w:r>
            <w:r>
              <w:rPr>
                <w:rFonts w:ascii="Calibri" w:hAnsi="Calibri" w:cs="Segoe UI"/>
                <w:color w:val="000000"/>
              </w:rPr>
              <w:t>– значение ограничения</w:t>
            </w:r>
          </w:p>
        </w:tc>
      </w:tr>
      <w:tr w:rsidR="00C044C5" w14:paraId="37973B63" w14:textId="77777777" w:rsidTr="00740133">
        <w:tc>
          <w:tcPr>
            <w:tcW w:w="2093" w:type="dxa"/>
          </w:tcPr>
          <w:p w14:paraId="02072E2B" w14:textId="1A4B52B0" w:rsidR="00C044C5" w:rsidRDefault="00C044C5" w:rsidP="00C044C5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 429 Too Many Requests</w:t>
            </w:r>
          </w:p>
        </w:tc>
        <w:tc>
          <w:tcPr>
            <w:tcW w:w="2977" w:type="dxa"/>
            <w:gridSpan w:val="2"/>
          </w:tcPr>
          <w:p w14:paraId="6882E8E2" w14:textId="56AFD8B1" w:rsidR="00C044C5" w:rsidRPr="00C044C5" w:rsidRDefault="00C044C5" w:rsidP="00C044C5">
            <w:pPr>
              <w:rPr>
                <w:rFonts w:ascii="Calibri" w:hAnsi="Calibri" w:cs="Segoe UI"/>
                <w:bCs/>
                <w:color w:val="000000"/>
              </w:rPr>
            </w:pPr>
            <w:r w:rsidRPr="00C044C5">
              <w:rPr>
                <w:rFonts w:ascii="Calibri" w:hAnsi="Calibri" w:cs="Segoe UI"/>
                <w:bCs/>
                <w:color w:val="000000"/>
              </w:rPr>
              <w:t>Common_TooManyRequests</w:t>
            </w:r>
          </w:p>
        </w:tc>
        <w:tc>
          <w:tcPr>
            <w:tcW w:w="4500" w:type="dxa"/>
          </w:tcPr>
          <w:p w14:paraId="012D07F7" w14:textId="3318E554" w:rsidR="00C044C5" w:rsidRPr="00C044C5" w:rsidRDefault="00C044C5" w:rsidP="00C044C5">
            <w:pPr>
              <w:rPr>
                <w:rFonts w:ascii="Calibri" w:hAnsi="Calibri" w:cs="Segoe UI"/>
                <w:color w:val="000000"/>
              </w:rPr>
            </w:pPr>
            <w:r w:rsidRPr="001F7F50">
              <w:rPr>
                <w:rFonts w:ascii="Calibri" w:hAnsi="Calibri" w:cs="Segoe UI"/>
                <w:color w:val="000000"/>
              </w:rPr>
              <w:t>"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API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calls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quota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exceeded</w:t>
            </w:r>
            <w:r w:rsidRPr="001F7F50">
              <w:rPr>
                <w:rFonts w:ascii="Calibri" w:hAnsi="Calibri" w:cs="Segoe UI"/>
                <w:color w:val="000000"/>
              </w:rPr>
              <w:t xml:space="preserve">!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maximum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admitted</w:t>
            </w:r>
            <w:r w:rsidRPr="001F7F50">
              <w:rPr>
                <w:rFonts w:ascii="Calibri" w:hAnsi="Calibri" w:cs="Segoe UI"/>
                <w:color w:val="000000"/>
              </w:rPr>
              <w:t xml:space="preserve"> {</w:t>
            </w:r>
            <w:r>
              <w:rPr>
                <w:rFonts w:ascii="Calibri" w:hAnsi="Calibri" w:cs="Segoe UI"/>
                <w:color w:val="000000"/>
                <w:lang w:val="en-US"/>
              </w:rPr>
              <w:t>N</w:t>
            </w:r>
            <w:r w:rsidRPr="001F7F50">
              <w:rPr>
                <w:rFonts w:ascii="Calibri" w:hAnsi="Calibri" w:cs="Segoe UI"/>
                <w:color w:val="000000"/>
              </w:rPr>
              <w:t xml:space="preserve">}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per</w:t>
            </w:r>
            <w:r w:rsidRPr="001F7F50">
              <w:rPr>
                <w:rFonts w:ascii="Calibri" w:hAnsi="Calibri" w:cs="Segoe UI"/>
                <w:color w:val="000000"/>
              </w:rPr>
              <w:t xml:space="preserve"> {</w:t>
            </w:r>
            <w:r>
              <w:rPr>
                <w:rFonts w:ascii="Calibri" w:hAnsi="Calibri" w:cs="Segoe UI"/>
                <w:color w:val="000000"/>
                <w:lang w:val="en-US"/>
              </w:rPr>
              <w:t>M</w:t>
            </w:r>
            <w:r w:rsidRPr="001F7F50">
              <w:rPr>
                <w:rFonts w:ascii="Calibri" w:hAnsi="Calibri" w:cs="Segoe UI"/>
                <w:color w:val="000000"/>
              </w:rPr>
              <w:t>}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m</w:t>
            </w:r>
            <w:r w:rsidRPr="001F7F50">
              <w:rPr>
                <w:rFonts w:ascii="Calibri" w:hAnsi="Calibri" w:cs="Segoe UI"/>
                <w:color w:val="000000"/>
              </w:rPr>
              <w:t xml:space="preserve">." / </w:t>
            </w:r>
            <w:r>
              <w:rPr>
                <w:rFonts w:ascii="Calibri" w:hAnsi="Calibri" w:cs="Segoe UI"/>
                <w:color w:val="000000"/>
              </w:rPr>
              <w:t>Превышено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допустимое техническое ограничение на количество запросов за период. По умолчанию 60 запросов за 1 минуту</w:t>
            </w:r>
          </w:p>
        </w:tc>
      </w:tr>
    </w:tbl>
    <w:p w14:paraId="02CB8821" w14:textId="30E90011" w:rsidR="00635264" w:rsidRPr="002236AD" w:rsidRDefault="00596691" w:rsidP="000B1838">
      <w:pPr>
        <w:pStyle w:val="3"/>
        <w:rPr>
          <w:lang w:val="en-US"/>
        </w:rPr>
      </w:pPr>
      <w:bookmarkStart w:id="245" w:name="_GET_objectsearch/searchTask/{id}/re"/>
      <w:bookmarkStart w:id="246" w:name="_Toc166777706"/>
      <w:bookmarkEnd w:id="245"/>
      <w:r>
        <w:rPr>
          <w:lang w:val="en-US"/>
        </w:rPr>
        <w:t>GET</w:t>
      </w:r>
      <w:r w:rsidR="00635264" w:rsidRPr="00A912B5">
        <w:rPr>
          <w:lang w:val="en-US"/>
        </w:rPr>
        <w:t xml:space="preserve"> </w:t>
      </w:r>
      <w:r w:rsidRPr="00596691">
        <w:rPr>
          <w:lang w:val="en-US"/>
        </w:rPr>
        <w:t>objectsearch/searchTask/{id}/result</w:t>
      </w:r>
      <w:bookmarkEnd w:id="246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635264" w14:paraId="0AB5F309" w14:textId="77777777" w:rsidTr="00740133">
        <w:tc>
          <w:tcPr>
            <w:tcW w:w="2093" w:type="dxa"/>
            <w:shd w:val="clear" w:color="auto" w:fill="BFBFBF" w:themeFill="background1" w:themeFillShade="BF"/>
          </w:tcPr>
          <w:p w14:paraId="55321482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7D4993BF" w14:textId="53683FE2" w:rsidR="00635264" w:rsidRDefault="00596691" w:rsidP="00740133">
            <w:r>
              <w:rPr>
                <w:bCs/>
                <w:lang w:val="en-US"/>
              </w:rPr>
              <w:t>GET</w:t>
            </w:r>
          </w:p>
        </w:tc>
      </w:tr>
      <w:tr w:rsidR="00635264" w14:paraId="43156369" w14:textId="77777777" w:rsidTr="00740133">
        <w:tc>
          <w:tcPr>
            <w:tcW w:w="2093" w:type="dxa"/>
            <w:shd w:val="clear" w:color="auto" w:fill="BFBFBF" w:themeFill="background1" w:themeFillShade="BF"/>
          </w:tcPr>
          <w:p w14:paraId="0139626F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1181FEB7" w14:textId="2AC2E8CA" w:rsidR="00635264" w:rsidRDefault="00596691" w:rsidP="00740133">
            <w:r w:rsidRPr="00596691">
              <w:rPr>
                <w:bCs/>
                <w:lang w:val="en-US"/>
              </w:rPr>
              <w:t>objectsearch/searchTask/{id}/result</w:t>
            </w:r>
          </w:p>
        </w:tc>
      </w:tr>
      <w:tr w:rsidR="00635264" w14:paraId="114308C7" w14:textId="77777777" w:rsidTr="00740133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938994" w14:textId="77777777" w:rsidR="00635264" w:rsidRPr="00C0736E" w:rsidRDefault="00635264" w:rsidP="00740133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0511A712" w14:textId="77777777" w:rsidR="00635264" w:rsidRPr="00C0736E" w:rsidRDefault="00635264" w:rsidP="00740133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635264" w:rsidRPr="00477832" w14:paraId="5BF48131" w14:textId="77777777" w:rsidTr="00740133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B4665A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72F45439" w14:textId="77777777" w:rsidR="00735F01" w:rsidRDefault="0084670C" w:rsidP="00740133">
            <w:r>
              <w:t>Проверить готовность результата / получить результат по задаче поиска по архиву</w:t>
            </w:r>
            <w:r w:rsidR="00735F01">
              <w:t xml:space="preserve">. </w:t>
            </w:r>
          </w:p>
          <w:p w14:paraId="7D5C60A4" w14:textId="4DA75EE2" w:rsidR="00C92E48" w:rsidRPr="00D373A3" w:rsidRDefault="00477832" w:rsidP="00740133">
            <w:r>
              <w:t>Сама з</w:t>
            </w:r>
            <w:r w:rsidR="00735F01">
              <w:t>адача</w:t>
            </w:r>
            <w:r w:rsidR="00735F01" w:rsidRPr="00477832">
              <w:t xml:space="preserve"> </w:t>
            </w:r>
            <w:r w:rsidR="00735F01">
              <w:t>создается</w:t>
            </w:r>
            <w:r w:rsidR="00735F01" w:rsidRPr="00477832">
              <w:t xml:space="preserve"> </w:t>
            </w:r>
            <w:r w:rsidR="00735F01">
              <w:t>вызовом</w:t>
            </w:r>
            <w:r w:rsidR="00735F01" w:rsidRPr="00477832">
              <w:t xml:space="preserve"> </w:t>
            </w:r>
            <w:r w:rsidR="00735F01">
              <w:t>метода</w:t>
            </w:r>
            <w:r w:rsidR="00735F01" w:rsidRPr="00477832">
              <w:t xml:space="preserve"> </w:t>
            </w:r>
            <w:hyperlink w:anchor="_POST_objectsearch/searchTask/new_1" w:history="1">
              <w:r w:rsidR="00735F01" w:rsidRPr="00735F01">
                <w:rPr>
                  <w:rStyle w:val="ac"/>
                  <w:lang w:val="en-US"/>
                </w:rPr>
                <w:t>POST</w:t>
              </w:r>
              <w:r w:rsidR="00735F01" w:rsidRPr="00A912B5">
                <w:rPr>
                  <w:rStyle w:val="ac"/>
                </w:rPr>
                <w:t xml:space="preserve"> </w:t>
              </w:r>
              <w:r w:rsidR="00735F01" w:rsidRPr="00735F01">
                <w:rPr>
                  <w:rStyle w:val="ac"/>
                  <w:lang w:val="en-US"/>
                </w:rPr>
                <w:t>objectsearch</w:t>
              </w:r>
              <w:r w:rsidR="00735F01" w:rsidRPr="00A912B5">
                <w:rPr>
                  <w:rStyle w:val="ac"/>
                </w:rPr>
                <w:t>/</w:t>
              </w:r>
              <w:r w:rsidR="00735F01" w:rsidRPr="00735F01">
                <w:rPr>
                  <w:rStyle w:val="ac"/>
                  <w:lang w:val="en-US"/>
                </w:rPr>
                <w:t>searchTask</w:t>
              </w:r>
              <w:r w:rsidR="00735F01" w:rsidRPr="00A912B5">
                <w:rPr>
                  <w:rStyle w:val="ac"/>
                </w:rPr>
                <w:t>/</w:t>
              </w:r>
              <w:r w:rsidR="00735F01" w:rsidRPr="00735F01">
                <w:rPr>
                  <w:rStyle w:val="ac"/>
                  <w:lang w:val="en-US"/>
                </w:rPr>
                <w:t>new</w:t>
              </w:r>
            </w:hyperlink>
          </w:p>
        </w:tc>
      </w:tr>
      <w:tr w:rsidR="00635264" w14:paraId="2A647C27" w14:textId="77777777" w:rsidTr="00740133">
        <w:tc>
          <w:tcPr>
            <w:tcW w:w="2093" w:type="dxa"/>
            <w:shd w:val="clear" w:color="auto" w:fill="BFBFBF" w:themeFill="background1" w:themeFillShade="BF"/>
          </w:tcPr>
          <w:p w14:paraId="4E0D1A54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7B7E713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528A696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538B846F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735F01" w14:paraId="5AC269EB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209EF98A" w14:textId="43CB9A2E" w:rsidR="00735F01" w:rsidRDefault="00735F01" w:rsidP="00740133">
            <w:pPr>
              <w:rPr>
                <w:i/>
              </w:rPr>
            </w:pPr>
            <w:r>
              <w:rPr>
                <w:i/>
                <w:iCs/>
              </w:rPr>
              <w:t>Адресная строка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D7F914" w14:textId="77777777" w:rsidR="00735F01" w:rsidRDefault="00735F01" w:rsidP="00740133"/>
        </w:tc>
        <w:tc>
          <w:tcPr>
            <w:tcW w:w="1276" w:type="dxa"/>
            <w:tcBorders>
              <w:bottom w:val="single" w:sz="4" w:space="0" w:color="auto"/>
            </w:tcBorders>
          </w:tcPr>
          <w:p w14:paraId="317B34DB" w14:textId="77777777" w:rsidR="00735F01" w:rsidRDefault="00735F01" w:rsidP="00740133"/>
        </w:tc>
        <w:tc>
          <w:tcPr>
            <w:tcW w:w="4500" w:type="dxa"/>
            <w:tcBorders>
              <w:bottom w:val="single" w:sz="4" w:space="0" w:color="auto"/>
            </w:tcBorders>
          </w:tcPr>
          <w:p w14:paraId="5EA77F10" w14:textId="77777777" w:rsidR="00735F01" w:rsidRDefault="00735F01" w:rsidP="00740133"/>
        </w:tc>
      </w:tr>
      <w:tr w:rsidR="00735F01" w14:paraId="45168402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0F3C14B1" w14:textId="77777777" w:rsidR="00735F01" w:rsidRDefault="00735F01" w:rsidP="00740133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F27636" w14:textId="59926773" w:rsidR="00735F01" w:rsidRPr="00A912B5" w:rsidRDefault="00735F01" w:rsidP="00740133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ADBA08" w14:textId="23B9D6F5" w:rsidR="00735F01" w:rsidRPr="00A912B5" w:rsidRDefault="003614F0" w:rsidP="00740133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1C6722A" w14:textId="71873A36" w:rsidR="00735F01" w:rsidRDefault="00735F01" w:rsidP="00740133">
            <w:r>
              <w:t>Идентификатор задачи поиска по архиву</w:t>
            </w:r>
          </w:p>
        </w:tc>
      </w:tr>
      <w:tr w:rsidR="00477832" w14:paraId="45C5288E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2D53E1EF" w14:textId="6A0C6C9B" w:rsidR="00477832" w:rsidRDefault="00477832" w:rsidP="00740133">
            <w:pPr>
              <w:rPr>
                <w:i/>
              </w:rPr>
            </w:pPr>
            <w:r>
              <w:rPr>
                <w:i/>
              </w:rPr>
              <w:t>Параметры адресной строки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0F5862" w14:textId="77777777" w:rsidR="00477832" w:rsidRDefault="00477832" w:rsidP="0074013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BE50D1" w14:textId="77777777" w:rsidR="00477832" w:rsidRDefault="00477832" w:rsidP="00740133">
            <w:pPr>
              <w:rPr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12F11A8" w14:textId="77777777" w:rsidR="00477832" w:rsidRDefault="00477832" w:rsidP="00740133"/>
        </w:tc>
      </w:tr>
      <w:tr w:rsidR="00477832" w14:paraId="4CEF90A8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61878439" w14:textId="77777777" w:rsidR="00477832" w:rsidRDefault="00477832" w:rsidP="00740133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E85673" w14:textId="255A8233" w:rsidR="00477832" w:rsidRPr="00477832" w:rsidRDefault="00477832" w:rsidP="00740133">
            <w:pPr>
              <w:rPr>
                <w:lang w:val="en-US"/>
              </w:rPr>
            </w:pPr>
            <w:r>
              <w:rPr>
                <w:lang w:val="en-US"/>
              </w:rPr>
              <w:t>limit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494827" w14:textId="7EB830AC" w:rsidR="00477832" w:rsidRDefault="00477832" w:rsidP="00740133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861D9DC" w14:textId="0CF01D73" w:rsidR="00477832" w:rsidRDefault="00477832" w:rsidP="00740133">
            <w:r>
              <w:t>Количество записей. Необязательное. Максимально допустимое и дефолтное значение = 1000</w:t>
            </w:r>
          </w:p>
        </w:tc>
      </w:tr>
      <w:tr w:rsidR="00477832" w14:paraId="6B229BB8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3B142233" w14:textId="77777777" w:rsidR="00477832" w:rsidRDefault="00477832" w:rsidP="00740133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70DAB1" w14:textId="4DA95712" w:rsidR="00477832" w:rsidRDefault="00477832" w:rsidP="00740133">
            <w:pPr>
              <w:rPr>
                <w:lang w:val="en-US"/>
              </w:rPr>
            </w:pPr>
            <w:r>
              <w:rPr>
                <w:lang w:val="en-US"/>
              </w:rPr>
              <w:t>offset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827BD0" w14:textId="327EF873" w:rsidR="00477832" w:rsidRDefault="00477832" w:rsidP="00740133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AD4A74B" w14:textId="4B64BA41" w:rsidR="00477832" w:rsidRDefault="00477832" w:rsidP="00740133">
            <w:r>
              <w:t>Смещение. Необязательное. По умолчанию = 0</w:t>
            </w:r>
          </w:p>
        </w:tc>
      </w:tr>
      <w:tr w:rsidR="00635264" w14:paraId="2A4424F9" w14:textId="77777777" w:rsidTr="00740133">
        <w:tc>
          <w:tcPr>
            <w:tcW w:w="2093" w:type="dxa"/>
            <w:shd w:val="clear" w:color="auto" w:fill="BFBFBF" w:themeFill="background1" w:themeFillShade="BF"/>
          </w:tcPr>
          <w:p w14:paraId="3D01617F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9062A36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C8E5B17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7C497CC2" w14:textId="77777777" w:rsidR="00635264" w:rsidRPr="00C0736E" w:rsidRDefault="00635264" w:rsidP="00740133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635264" w14:paraId="5566EF99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134B4019" w14:textId="77777777" w:rsidR="00635264" w:rsidRDefault="00635264" w:rsidP="00740133"/>
        </w:tc>
        <w:tc>
          <w:tcPr>
            <w:tcW w:w="1701" w:type="dxa"/>
            <w:tcBorders>
              <w:bottom w:val="single" w:sz="4" w:space="0" w:color="auto"/>
            </w:tcBorders>
          </w:tcPr>
          <w:p w14:paraId="48E6B82D" w14:textId="61BD0846" w:rsidR="00635264" w:rsidRPr="00A912B5" w:rsidRDefault="00605C56" w:rsidP="00740133">
            <w:r w:rsidRPr="00605C56">
              <w:t>documentIds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347FEC" w14:textId="6F985AAB" w:rsidR="00635264" w:rsidRPr="009E4C7E" w:rsidRDefault="009E4C7E" w:rsidP="00740133">
            <w:pPr>
              <w:rPr>
                <w:lang w:val="en-US"/>
              </w:rPr>
            </w:pPr>
            <w:r>
              <w:t xml:space="preserve">Массив </w:t>
            </w: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21D0C36" w14:textId="77777777" w:rsidR="00D373A3" w:rsidRDefault="009E4C7E" w:rsidP="00740133">
            <w:r>
              <w:t>Список идентификаторов найденных публикаций</w:t>
            </w:r>
            <w:r w:rsidR="00275139">
              <w:t>.</w:t>
            </w:r>
            <w:r>
              <w:t xml:space="preserve"> </w:t>
            </w:r>
          </w:p>
          <w:p w14:paraId="252B0011" w14:textId="75F15AE5" w:rsidR="00D373A3" w:rsidRPr="00D373A3" w:rsidRDefault="00D373A3" w:rsidP="00740133">
            <w:r w:rsidRPr="00D373A3">
              <w:t>Сортировка</w:t>
            </w:r>
            <w:r>
              <w:t xml:space="preserve"> списка</w:t>
            </w:r>
            <w:r w:rsidRPr="00D373A3">
              <w:t xml:space="preserve"> по убыванию даты публикации.</w:t>
            </w:r>
          </w:p>
          <w:p w14:paraId="371C57F4" w14:textId="1F991966" w:rsidR="00635264" w:rsidRPr="009E4C7E" w:rsidRDefault="009E4C7E" w:rsidP="00740133">
            <w:r>
              <w:t xml:space="preserve"> Максимальное возвращаемое количество = 150</w:t>
            </w:r>
            <w:r w:rsidR="00D373A3">
              <w:t> </w:t>
            </w:r>
            <w:r>
              <w:t>000</w:t>
            </w:r>
            <w:r w:rsidR="00D373A3">
              <w:t>.</w:t>
            </w:r>
          </w:p>
        </w:tc>
      </w:tr>
      <w:tr w:rsidR="00635264" w14:paraId="75B80B32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6902B71E" w14:textId="77777777" w:rsidR="00635264" w:rsidRDefault="00635264" w:rsidP="00740133"/>
        </w:tc>
        <w:tc>
          <w:tcPr>
            <w:tcW w:w="1701" w:type="dxa"/>
            <w:tcBorders>
              <w:bottom w:val="single" w:sz="4" w:space="0" w:color="auto"/>
            </w:tcBorders>
          </w:tcPr>
          <w:p w14:paraId="2837E160" w14:textId="2AC2CB57" w:rsidR="00635264" w:rsidRPr="00735D61" w:rsidRDefault="009E4C7E" w:rsidP="00740133">
            <w:r w:rsidRPr="009E4C7E">
              <w:t>status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CDF3CC" w14:textId="34EC0B0C" w:rsidR="00635264" w:rsidRPr="009E4C7E" w:rsidRDefault="009E4C7E" w:rsidP="00740133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83CB903" w14:textId="77777777" w:rsidR="00635264" w:rsidRDefault="009E4C7E" w:rsidP="00740133">
            <w:r>
              <w:t>Одно значение из списка:</w:t>
            </w:r>
          </w:p>
          <w:p w14:paraId="16BCAB8E" w14:textId="64BCFEE8" w:rsidR="009E4C7E" w:rsidRDefault="00C92E48" w:rsidP="00A912B5">
            <w:pPr>
              <w:pStyle w:val="af"/>
              <w:numPr>
                <w:ilvl w:val="0"/>
                <w:numId w:val="96"/>
              </w:numPr>
            </w:pPr>
            <w:r>
              <w:rPr>
                <w:lang w:val="en-US"/>
              </w:rPr>
              <w:t>i</w:t>
            </w:r>
            <w:r w:rsidRPr="00C92E48">
              <w:t>ncompleted</w:t>
            </w:r>
            <w:r w:rsidRPr="00A912B5">
              <w:t xml:space="preserve"> – </w:t>
            </w:r>
            <w:r>
              <w:t xml:space="preserve">задача в процессе выполнения, </w:t>
            </w:r>
            <w:r w:rsidR="00110CAF">
              <w:t xml:space="preserve">повторять запросы, пока статус не изменится на любой другой. Рекомендуемая периодичность: </w:t>
            </w:r>
            <w:r w:rsidR="00D373A3">
              <w:rPr>
                <w:b/>
                <w:bCs/>
              </w:rPr>
              <w:t>1 раз в минуту</w:t>
            </w:r>
          </w:p>
          <w:p w14:paraId="122F6B53" w14:textId="27FFA3FE" w:rsidR="00C92E48" w:rsidRDefault="00C92E48" w:rsidP="00A912B5">
            <w:pPr>
              <w:pStyle w:val="af"/>
              <w:numPr>
                <w:ilvl w:val="0"/>
                <w:numId w:val="96"/>
              </w:numPr>
            </w:pPr>
            <w:r w:rsidRPr="00C92E48">
              <w:rPr>
                <w:lang w:val="en-US"/>
              </w:rPr>
              <w:t>c</w:t>
            </w:r>
            <w:r w:rsidRPr="00C92E48">
              <w:t>ompleted</w:t>
            </w:r>
            <w:r w:rsidR="00110CAF" w:rsidRPr="00A912B5">
              <w:t xml:space="preserve"> – </w:t>
            </w:r>
            <w:r w:rsidR="00110CAF">
              <w:t>задача завершена успешно, все найденные Идентификаторы доступны для получения</w:t>
            </w:r>
          </w:p>
          <w:p w14:paraId="01C426FF" w14:textId="19BAC54B" w:rsidR="00C92E48" w:rsidRDefault="00C92E48" w:rsidP="00A912B5">
            <w:pPr>
              <w:pStyle w:val="af"/>
              <w:numPr>
                <w:ilvl w:val="0"/>
                <w:numId w:val="96"/>
              </w:numPr>
            </w:pPr>
            <w:r w:rsidRPr="00C92E48">
              <w:t>completedWithTruncation</w:t>
            </w:r>
            <w:r w:rsidR="00110CAF">
              <w:t xml:space="preserve"> – задача завершена успешно, но количество найденных документов урезано до максимально доступного с учетом выбранной в условиях поиска сортировки</w:t>
            </w:r>
            <w:r w:rsidR="00D373A3">
              <w:t xml:space="preserve">. В данном случае, чтобы получить остальные публикации, </w:t>
            </w:r>
            <w:r w:rsidR="00D373A3">
              <w:lastRenderedPageBreak/>
              <w:t>нужно скачать весь список публикаций и используя дату последней публикации скорректировать период дат (правую границу) и повторно создать задачу на поиск</w:t>
            </w:r>
          </w:p>
          <w:p w14:paraId="320E9D5F" w14:textId="4029AEE8" w:rsidR="00C92E48" w:rsidRPr="00FD333C" w:rsidRDefault="00C92E48" w:rsidP="00A912B5">
            <w:pPr>
              <w:pStyle w:val="af"/>
              <w:numPr>
                <w:ilvl w:val="0"/>
                <w:numId w:val="96"/>
              </w:numPr>
            </w:pPr>
            <w:r w:rsidRPr="00C92E48">
              <w:t>failed</w:t>
            </w:r>
            <w:r w:rsidR="00110CAF">
              <w:t xml:space="preserve"> – задача завершена внутренней ошибкой сервера</w:t>
            </w:r>
            <w:r w:rsidR="00D373A3">
              <w:t>.</w:t>
            </w:r>
            <w:r w:rsidR="00110CAF">
              <w:t xml:space="preserve"> </w:t>
            </w:r>
            <w:r w:rsidR="00D373A3" w:rsidRPr="00D373A3">
              <w:t>В данном случае</w:t>
            </w:r>
            <w:r w:rsidR="00D373A3">
              <w:t xml:space="preserve"> рекомендуется повторить попытку создания задачи на поиск</w:t>
            </w:r>
            <w:r w:rsidR="001F021F">
              <w:t xml:space="preserve">. Если 3 попытки закончились неудачей – обратиться в поддержку </w:t>
            </w:r>
            <w:r w:rsidR="001F021F">
              <w:rPr>
                <w:lang w:val="en-US"/>
              </w:rPr>
              <w:t xml:space="preserve">API </w:t>
            </w:r>
            <w:r w:rsidR="001F021F">
              <w:t>СКАН</w:t>
            </w:r>
          </w:p>
        </w:tc>
      </w:tr>
      <w:tr w:rsidR="009E4C7E" w14:paraId="402969E1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017E6B38" w14:textId="77777777" w:rsidR="009E4C7E" w:rsidRDefault="009E4C7E" w:rsidP="00740133"/>
        </w:tc>
        <w:tc>
          <w:tcPr>
            <w:tcW w:w="1701" w:type="dxa"/>
            <w:tcBorders>
              <w:bottom w:val="single" w:sz="4" w:space="0" w:color="auto"/>
            </w:tcBorders>
          </w:tcPr>
          <w:p w14:paraId="69E3EAFB" w14:textId="7C447A6A" w:rsidR="009E4C7E" w:rsidRPr="009E4C7E" w:rsidRDefault="009E4C7E" w:rsidP="00740133">
            <w:r w:rsidRPr="009E4C7E">
              <w:t>totalCount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BA7C65" w14:textId="165417C4" w:rsidR="009E4C7E" w:rsidRPr="00A912B5" w:rsidRDefault="009E4C7E" w:rsidP="00740133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843127E" w14:textId="700781E0" w:rsidR="009E4C7E" w:rsidRPr="00B10D26" w:rsidRDefault="009E4C7E" w:rsidP="00740133">
            <w:r>
              <w:t xml:space="preserve">Общее количество </w:t>
            </w:r>
            <w:r w:rsidR="001F021F">
              <w:t>доступных для выгрузки публикаций по запросу</w:t>
            </w:r>
          </w:p>
        </w:tc>
      </w:tr>
      <w:tr w:rsidR="00635264" w:rsidRPr="00FD333C" w14:paraId="5604FD50" w14:textId="77777777" w:rsidTr="00740133">
        <w:tc>
          <w:tcPr>
            <w:tcW w:w="2093" w:type="dxa"/>
            <w:shd w:val="clear" w:color="auto" w:fill="BFBFBF" w:themeFill="background1" w:themeFillShade="BF"/>
          </w:tcPr>
          <w:p w14:paraId="30926B29" w14:textId="77777777" w:rsidR="00635264" w:rsidRPr="00FD333C" w:rsidRDefault="00635264" w:rsidP="00740133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Коды</w:t>
            </w:r>
            <w:r w:rsidRPr="00FD333C">
              <w:rPr>
                <w:b/>
                <w:lang w:val="en-US"/>
              </w:rPr>
              <w:t xml:space="preserve"> </w:t>
            </w:r>
            <w:r w:rsidRPr="00C0736E">
              <w:rPr>
                <w:b/>
              </w:rPr>
              <w:t>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7C25D03E" w14:textId="77777777" w:rsidR="00635264" w:rsidRPr="00FD333C" w:rsidRDefault="00635264" w:rsidP="00740133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51B2DE3F" w14:textId="77777777" w:rsidR="00635264" w:rsidRPr="00FD333C" w:rsidRDefault="00635264" w:rsidP="00740133">
            <w:pPr>
              <w:rPr>
                <w:b/>
                <w:lang w:val="en-US"/>
              </w:rPr>
            </w:pPr>
            <w:r w:rsidRPr="00C0736E">
              <w:rPr>
                <w:b/>
              </w:rPr>
              <w:t>Текст</w:t>
            </w:r>
            <w:r w:rsidRPr="00FD333C">
              <w:rPr>
                <w:b/>
                <w:lang w:val="en-US"/>
              </w:rPr>
              <w:t xml:space="preserve"> / </w:t>
            </w:r>
            <w:r w:rsidRPr="00C0736E">
              <w:rPr>
                <w:b/>
              </w:rPr>
              <w:t>Описание</w:t>
            </w:r>
          </w:p>
        </w:tc>
      </w:tr>
      <w:tr w:rsidR="00635264" w14:paraId="1505028B" w14:textId="77777777" w:rsidTr="00740133">
        <w:tc>
          <w:tcPr>
            <w:tcW w:w="2093" w:type="dxa"/>
          </w:tcPr>
          <w:p w14:paraId="1876CB85" w14:textId="77777777" w:rsidR="00635264" w:rsidRPr="009733E4" w:rsidRDefault="00635264" w:rsidP="00740133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206A5E8C" w14:textId="77777777" w:rsidR="00635264" w:rsidRPr="00FD333C" w:rsidRDefault="00635264" w:rsidP="00740133">
            <w:pPr>
              <w:rPr>
                <w:lang w:val="en-US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D333C">
              <w:rPr>
                <w:rFonts w:ascii="Calibri" w:hAnsi="Calibri" w:cs="Segoe UI"/>
                <w:bCs/>
                <w:color w:val="000000"/>
                <w:lang w:val="en-US"/>
              </w:rPr>
              <w:t>_</w:t>
            </w: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2BB9E14D" w14:textId="77777777" w:rsidR="00635264" w:rsidRPr="009733E4" w:rsidRDefault="00635264" w:rsidP="00740133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635264" w14:paraId="65E6C74E" w14:textId="77777777" w:rsidTr="00740133">
        <w:tc>
          <w:tcPr>
            <w:tcW w:w="2093" w:type="dxa"/>
          </w:tcPr>
          <w:p w14:paraId="7C3F517B" w14:textId="77777777" w:rsidR="00635264" w:rsidRDefault="00635264" w:rsidP="00740133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2425C45C" w14:textId="77777777" w:rsidR="00635264" w:rsidRPr="00113F8E" w:rsidRDefault="00635264" w:rsidP="00740133">
            <w:pPr>
              <w:rPr>
                <w:rFonts w:ascii="Calibri" w:hAnsi="Calibri" w:cs="Segoe UI"/>
                <w:bCs/>
                <w:color w:val="000000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113F8E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57EACDD2" w14:textId="77777777" w:rsidR="00635264" w:rsidRPr="009733E4" w:rsidRDefault="00635264" w:rsidP="00740133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635264" w14:paraId="680F83E5" w14:textId="77777777" w:rsidTr="00740133">
        <w:tc>
          <w:tcPr>
            <w:tcW w:w="2093" w:type="dxa"/>
          </w:tcPr>
          <w:p w14:paraId="6178E941" w14:textId="77777777" w:rsidR="00635264" w:rsidRDefault="00635264" w:rsidP="00740133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76994E5B" w14:textId="77777777" w:rsidR="00635264" w:rsidRPr="00113F8E" w:rsidRDefault="00635264" w:rsidP="00740133">
            <w:pPr>
              <w:rPr>
                <w:rFonts w:ascii="Calibri" w:hAnsi="Calibri" w:cs="Segoe UI"/>
                <w:bCs/>
                <w:color w:val="000000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113F8E">
              <w:rPr>
                <w:rFonts w:ascii="Calibri" w:hAnsi="Calibri" w:cs="Segoe UI"/>
                <w:bCs/>
                <w:color w:val="000000"/>
              </w:rPr>
              <w:t>_</w:t>
            </w: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726000E7" w14:textId="77777777" w:rsidR="00635264" w:rsidRPr="009733E4" w:rsidRDefault="00635264" w:rsidP="00740133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635264" w14:paraId="431BDD9B" w14:textId="77777777" w:rsidTr="00740133">
        <w:tc>
          <w:tcPr>
            <w:tcW w:w="2093" w:type="dxa"/>
          </w:tcPr>
          <w:p w14:paraId="0ED379D2" w14:textId="77777777" w:rsidR="00635264" w:rsidRDefault="00635264" w:rsidP="00740133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61F5361E" w14:textId="77777777" w:rsidR="00635264" w:rsidRPr="00F04D5A" w:rsidRDefault="00635264" w:rsidP="00740133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172A0C05" w14:textId="77777777" w:rsidR="00635264" w:rsidRPr="002642B9" w:rsidRDefault="00635264" w:rsidP="00740133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</w:t>
            </w:r>
          </w:p>
        </w:tc>
      </w:tr>
      <w:tr w:rsidR="00C044C5" w14:paraId="2350677C" w14:textId="77777777" w:rsidTr="00740133">
        <w:tc>
          <w:tcPr>
            <w:tcW w:w="2093" w:type="dxa"/>
          </w:tcPr>
          <w:p w14:paraId="1F114938" w14:textId="2673E6D4" w:rsidR="00C044C5" w:rsidRPr="00A912B5" w:rsidRDefault="00C044C5" w:rsidP="00C044C5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 429 Too Many Requests</w:t>
            </w:r>
          </w:p>
        </w:tc>
        <w:tc>
          <w:tcPr>
            <w:tcW w:w="2977" w:type="dxa"/>
            <w:gridSpan w:val="2"/>
          </w:tcPr>
          <w:p w14:paraId="7532AEE0" w14:textId="476B0F7C" w:rsidR="00C044C5" w:rsidRPr="00A912B5" w:rsidRDefault="00C044C5" w:rsidP="00C044C5">
            <w:pPr>
              <w:rPr>
                <w:rFonts w:ascii="Calibri" w:hAnsi="Calibri" w:cs="Segoe UI"/>
                <w:bCs/>
                <w:color w:val="000000"/>
              </w:rPr>
            </w:pPr>
            <w:r w:rsidRPr="00C044C5">
              <w:rPr>
                <w:rFonts w:ascii="Calibri" w:hAnsi="Calibri" w:cs="Segoe UI"/>
                <w:bCs/>
                <w:color w:val="000000"/>
              </w:rPr>
              <w:t>Common_TooManyRequests</w:t>
            </w:r>
          </w:p>
        </w:tc>
        <w:tc>
          <w:tcPr>
            <w:tcW w:w="4500" w:type="dxa"/>
          </w:tcPr>
          <w:p w14:paraId="346BB6CB" w14:textId="713DD1EC" w:rsidR="00C044C5" w:rsidRPr="00110CAF" w:rsidRDefault="00C044C5" w:rsidP="00C044C5">
            <w:pPr>
              <w:rPr>
                <w:rFonts w:ascii="Calibri" w:hAnsi="Calibri" w:cs="Segoe UI"/>
                <w:color w:val="000000"/>
              </w:rPr>
            </w:pPr>
            <w:r w:rsidRPr="001F7F50">
              <w:rPr>
                <w:rFonts w:ascii="Calibri" w:hAnsi="Calibri" w:cs="Segoe UI"/>
                <w:color w:val="000000"/>
              </w:rPr>
              <w:t>"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API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calls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quota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exceeded</w:t>
            </w:r>
            <w:r w:rsidRPr="001F7F50">
              <w:rPr>
                <w:rFonts w:ascii="Calibri" w:hAnsi="Calibri" w:cs="Segoe UI"/>
                <w:color w:val="000000"/>
              </w:rPr>
              <w:t xml:space="preserve">!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maximum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admitted</w:t>
            </w:r>
            <w:r w:rsidRPr="001F7F50">
              <w:rPr>
                <w:rFonts w:ascii="Calibri" w:hAnsi="Calibri" w:cs="Segoe UI"/>
                <w:color w:val="000000"/>
              </w:rPr>
              <w:t xml:space="preserve"> {</w:t>
            </w:r>
            <w:r>
              <w:rPr>
                <w:rFonts w:ascii="Calibri" w:hAnsi="Calibri" w:cs="Segoe UI"/>
                <w:color w:val="000000"/>
                <w:lang w:val="en-US"/>
              </w:rPr>
              <w:t>N</w:t>
            </w:r>
            <w:r w:rsidRPr="001F7F50">
              <w:rPr>
                <w:rFonts w:ascii="Calibri" w:hAnsi="Calibri" w:cs="Segoe UI"/>
                <w:color w:val="000000"/>
              </w:rPr>
              <w:t xml:space="preserve">}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per</w:t>
            </w:r>
            <w:r w:rsidRPr="001F7F50">
              <w:rPr>
                <w:rFonts w:ascii="Calibri" w:hAnsi="Calibri" w:cs="Segoe UI"/>
                <w:color w:val="000000"/>
              </w:rPr>
              <w:t xml:space="preserve"> {</w:t>
            </w:r>
            <w:r>
              <w:rPr>
                <w:rFonts w:ascii="Calibri" w:hAnsi="Calibri" w:cs="Segoe UI"/>
                <w:color w:val="000000"/>
                <w:lang w:val="en-US"/>
              </w:rPr>
              <w:t>M</w:t>
            </w:r>
            <w:r w:rsidRPr="001F7F50">
              <w:rPr>
                <w:rFonts w:ascii="Calibri" w:hAnsi="Calibri" w:cs="Segoe UI"/>
                <w:color w:val="000000"/>
              </w:rPr>
              <w:t>}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m</w:t>
            </w:r>
            <w:r w:rsidRPr="001F7F50">
              <w:rPr>
                <w:rFonts w:ascii="Calibri" w:hAnsi="Calibri" w:cs="Segoe UI"/>
                <w:color w:val="000000"/>
              </w:rPr>
              <w:t xml:space="preserve">." / </w:t>
            </w:r>
            <w:r>
              <w:rPr>
                <w:rFonts w:ascii="Calibri" w:hAnsi="Calibri" w:cs="Segoe UI"/>
                <w:color w:val="000000"/>
              </w:rPr>
              <w:t>Превышено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допустимое техническое ограничение на количество запросов за период. По умолчанию 60 запросов за 1 минуту</w:t>
            </w:r>
          </w:p>
        </w:tc>
      </w:tr>
    </w:tbl>
    <w:p w14:paraId="0F641169" w14:textId="32F9B59F" w:rsidR="005D245B" w:rsidRPr="002236AD" w:rsidRDefault="00635264" w:rsidP="000B1838">
      <w:pPr>
        <w:pStyle w:val="3"/>
        <w:rPr>
          <w:lang w:val="en-US"/>
        </w:rPr>
      </w:pPr>
      <w:r w:rsidRPr="000B1838">
        <w:rPr>
          <w:lang w:val="en-US"/>
        </w:rPr>
        <w:t xml:space="preserve"> </w:t>
      </w:r>
      <w:bookmarkStart w:id="247" w:name="_Toc166777707"/>
      <w:r w:rsidR="005D245B">
        <w:rPr>
          <w:lang w:val="en-US"/>
        </w:rPr>
        <w:t>GET</w:t>
      </w:r>
      <w:r w:rsidR="005D245B" w:rsidRPr="00740133">
        <w:rPr>
          <w:lang w:val="en-US"/>
        </w:rPr>
        <w:t xml:space="preserve"> </w:t>
      </w:r>
      <w:r w:rsidR="005D245B" w:rsidRPr="00596691">
        <w:rPr>
          <w:lang w:val="en-US"/>
        </w:rPr>
        <w:t>objectsearch/searchTask/{id}</w:t>
      </w:r>
      <w:r w:rsidR="005D245B">
        <w:rPr>
          <w:lang w:val="en-US"/>
        </w:rPr>
        <w:t>/mappings</w:t>
      </w:r>
      <w:bookmarkEnd w:id="247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5D245B" w14:paraId="63BB6B07" w14:textId="77777777" w:rsidTr="00740133">
        <w:tc>
          <w:tcPr>
            <w:tcW w:w="2093" w:type="dxa"/>
            <w:shd w:val="clear" w:color="auto" w:fill="BFBFBF" w:themeFill="background1" w:themeFillShade="BF"/>
          </w:tcPr>
          <w:p w14:paraId="0CFCA085" w14:textId="77777777" w:rsidR="005D245B" w:rsidRPr="00C0736E" w:rsidRDefault="005D245B" w:rsidP="00740133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52A6CAB5" w14:textId="77777777" w:rsidR="005D245B" w:rsidRDefault="005D245B" w:rsidP="00740133">
            <w:r>
              <w:rPr>
                <w:bCs/>
                <w:lang w:val="en-US"/>
              </w:rPr>
              <w:t>GET</w:t>
            </w:r>
          </w:p>
        </w:tc>
      </w:tr>
      <w:tr w:rsidR="005D245B" w14:paraId="6E154F56" w14:textId="77777777" w:rsidTr="00740133">
        <w:tc>
          <w:tcPr>
            <w:tcW w:w="2093" w:type="dxa"/>
            <w:shd w:val="clear" w:color="auto" w:fill="BFBFBF" w:themeFill="background1" w:themeFillShade="BF"/>
          </w:tcPr>
          <w:p w14:paraId="2805CD40" w14:textId="77777777" w:rsidR="005D245B" w:rsidRPr="00C0736E" w:rsidRDefault="005D245B" w:rsidP="00740133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019FE4B3" w14:textId="16858DAB" w:rsidR="005D245B" w:rsidRDefault="005D245B" w:rsidP="00740133">
            <w:r w:rsidRPr="00596691">
              <w:rPr>
                <w:bCs/>
                <w:lang w:val="en-US"/>
              </w:rPr>
              <w:t>objectsearch/searchTask/{id}/</w:t>
            </w:r>
            <w:r>
              <w:rPr>
                <w:bCs/>
                <w:lang w:val="en-US"/>
              </w:rPr>
              <w:t>mappings</w:t>
            </w:r>
          </w:p>
        </w:tc>
      </w:tr>
      <w:tr w:rsidR="005D245B" w14:paraId="65F2A5DC" w14:textId="77777777" w:rsidTr="00740133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918BCE" w14:textId="77777777" w:rsidR="005D245B" w:rsidRPr="00C0736E" w:rsidRDefault="005D245B" w:rsidP="00740133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64AD4310" w14:textId="77777777" w:rsidR="005D245B" w:rsidRPr="00C0736E" w:rsidRDefault="005D245B" w:rsidP="00740133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5D245B" w:rsidRPr="00477832" w14:paraId="2D288DA7" w14:textId="77777777" w:rsidTr="00740133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D1DC17" w14:textId="77777777" w:rsidR="005D245B" w:rsidRPr="00C0736E" w:rsidRDefault="005D245B" w:rsidP="00740133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0DF9CE47" w14:textId="0A952277" w:rsidR="008B4FF0" w:rsidRDefault="00C804B9" w:rsidP="00740133">
            <w:r>
              <w:t xml:space="preserve">Сопоставление целевых </w:t>
            </w:r>
            <w:r w:rsidR="008B4FF0">
              <w:t>юридических лиц в условиях поиска</w:t>
            </w:r>
            <w:r>
              <w:t xml:space="preserve"> с </w:t>
            </w:r>
            <w:r w:rsidR="008B4FF0">
              <w:t xml:space="preserve">разметкой объектов в публикациях. </w:t>
            </w:r>
          </w:p>
          <w:p w14:paraId="0BF36F01" w14:textId="724A69C2" w:rsidR="00460D9F" w:rsidRDefault="008B4FF0" w:rsidP="00740133">
            <w:r>
              <w:t>При поиске в режиме «максимальной полноты» данные позволяют</w:t>
            </w:r>
            <w:r w:rsidR="00460D9F">
              <w:t xml:space="preserve"> определить: </w:t>
            </w:r>
          </w:p>
          <w:p w14:paraId="3486C50F" w14:textId="1267CA9F" w:rsidR="005D245B" w:rsidRDefault="00460D9F" w:rsidP="00A912B5">
            <w:pPr>
              <w:pStyle w:val="af"/>
              <w:numPr>
                <w:ilvl w:val="0"/>
                <w:numId w:val="106"/>
              </w:numPr>
            </w:pPr>
            <w:r>
              <w:t xml:space="preserve">Где именно по тексту упоминается юридическое лицо, по которому проводился поиск. Например, чтобы подсветить упоминание по тексту в пользовательском </w:t>
            </w:r>
            <w:r>
              <w:rPr>
                <w:lang w:val="en-US"/>
              </w:rPr>
              <w:t>UI</w:t>
            </w:r>
          </w:p>
          <w:p w14:paraId="1B2D1FC5" w14:textId="296F83D8" w:rsidR="00460D9F" w:rsidRPr="00460D9F" w:rsidRDefault="00460D9F" w:rsidP="00A912B5">
            <w:pPr>
              <w:pStyle w:val="af"/>
              <w:numPr>
                <w:ilvl w:val="0"/>
                <w:numId w:val="106"/>
              </w:numPr>
              <w:rPr>
                <w:b/>
                <w:bCs/>
              </w:rPr>
            </w:pPr>
            <w:r>
              <w:t>Какие атрибуты лингвистической разметки присвоены упоминанию юридического лица</w:t>
            </w:r>
            <w:r w:rsidRPr="00A912B5">
              <w:t xml:space="preserve"> (</w:t>
            </w:r>
            <w:r>
              <w:t>тональность, наличие главной роли). Например, для дополнительной фильтрации или на стороне клиента</w:t>
            </w:r>
          </w:p>
        </w:tc>
      </w:tr>
      <w:tr w:rsidR="005D245B" w14:paraId="77484A33" w14:textId="77777777" w:rsidTr="00740133">
        <w:tc>
          <w:tcPr>
            <w:tcW w:w="2093" w:type="dxa"/>
            <w:shd w:val="clear" w:color="auto" w:fill="BFBFBF" w:themeFill="background1" w:themeFillShade="BF"/>
          </w:tcPr>
          <w:p w14:paraId="07CF0548" w14:textId="77777777" w:rsidR="005D245B" w:rsidRPr="00C0736E" w:rsidRDefault="005D245B" w:rsidP="00740133">
            <w:pPr>
              <w:rPr>
                <w:b/>
              </w:rPr>
            </w:pPr>
            <w:r w:rsidRPr="00C0736E">
              <w:rPr>
                <w:b/>
              </w:rPr>
              <w:lastRenderedPageBreak/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C0A44D1" w14:textId="77777777" w:rsidR="005D245B" w:rsidRPr="00C0736E" w:rsidRDefault="005D245B" w:rsidP="00740133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0FEDF78" w14:textId="77777777" w:rsidR="005D245B" w:rsidRPr="00C0736E" w:rsidRDefault="005D245B" w:rsidP="00740133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6CCFB464" w14:textId="77777777" w:rsidR="005D245B" w:rsidRPr="00C0736E" w:rsidRDefault="005D245B" w:rsidP="00740133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5D245B" w14:paraId="5994785D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2B5379B2" w14:textId="77777777" w:rsidR="005D245B" w:rsidRDefault="005D245B" w:rsidP="00740133">
            <w:pPr>
              <w:rPr>
                <w:i/>
              </w:rPr>
            </w:pPr>
            <w:r>
              <w:rPr>
                <w:i/>
                <w:iCs/>
              </w:rPr>
              <w:t>Адресная строка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705C2F" w14:textId="77777777" w:rsidR="005D245B" w:rsidRDefault="005D245B" w:rsidP="00740133"/>
        </w:tc>
        <w:tc>
          <w:tcPr>
            <w:tcW w:w="1276" w:type="dxa"/>
            <w:tcBorders>
              <w:bottom w:val="single" w:sz="4" w:space="0" w:color="auto"/>
            </w:tcBorders>
          </w:tcPr>
          <w:p w14:paraId="3D8D4B98" w14:textId="77777777" w:rsidR="005D245B" w:rsidRDefault="005D245B" w:rsidP="00740133"/>
        </w:tc>
        <w:tc>
          <w:tcPr>
            <w:tcW w:w="4500" w:type="dxa"/>
            <w:tcBorders>
              <w:bottom w:val="single" w:sz="4" w:space="0" w:color="auto"/>
            </w:tcBorders>
          </w:tcPr>
          <w:p w14:paraId="7099DBDC" w14:textId="77777777" w:rsidR="005D245B" w:rsidRDefault="005D245B" w:rsidP="00740133"/>
        </w:tc>
      </w:tr>
      <w:tr w:rsidR="005D245B" w14:paraId="2D68BFCD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2FDA61ED" w14:textId="77777777" w:rsidR="005D245B" w:rsidRDefault="005D245B" w:rsidP="00740133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EB8847" w14:textId="77777777" w:rsidR="005D245B" w:rsidRPr="00740133" w:rsidRDefault="005D245B" w:rsidP="00740133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D7FB10" w14:textId="71A80DA3" w:rsidR="005D245B" w:rsidRPr="00740133" w:rsidRDefault="003614F0" w:rsidP="00740133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5C76489" w14:textId="77777777" w:rsidR="005D245B" w:rsidRDefault="005D245B" w:rsidP="00740133">
            <w:r>
              <w:t>Идентификатор задачи поиска по архиву</w:t>
            </w:r>
          </w:p>
        </w:tc>
      </w:tr>
      <w:tr w:rsidR="005D245B" w14:paraId="38764D4F" w14:textId="77777777" w:rsidTr="00740133">
        <w:tc>
          <w:tcPr>
            <w:tcW w:w="2093" w:type="dxa"/>
            <w:shd w:val="clear" w:color="auto" w:fill="BFBFBF" w:themeFill="background1" w:themeFillShade="BF"/>
          </w:tcPr>
          <w:p w14:paraId="7C536BA4" w14:textId="77777777" w:rsidR="005D245B" w:rsidRPr="00C0736E" w:rsidRDefault="005D245B" w:rsidP="00740133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75578B4" w14:textId="77777777" w:rsidR="005D245B" w:rsidRPr="00C0736E" w:rsidRDefault="005D245B" w:rsidP="00740133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5044A44" w14:textId="77777777" w:rsidR="005D245B" w:rsidRPr="00C0736E" w:rsidRDefault="005D245B" w:rsidP="00740133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60A1C102" w14:textId="77777777" w:rsidR="005D245B" w:rsidRPr="00C0736E" w:rsidRDefault="005D245B" w:rsidP="00740133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5D245B" w14:paraId="7DF2F827" w14:textId="77777777" w:rsidTr="00740133">
        <w:tc>
          <w:tcPr>
            <w:tcW w:w="2093" w:type="dxa"/>
            <w:tcBorders>
              <w:bottom w:val="single" w:sz="4" w:space="0" w:color="auto"/>
            </w:tcBorders>
          </w:tcPr>
          <w:p w14:paraId="2D809289" w14:textId="77777777" w:rsidR="005D245B" w:rsidRDefault="005D245B" w:rsidP="00740133"/>
        </w:tc>
        <w:tc>
          <w:tcPr>
            <w:tcW w:w="1701" w:type="dxa"/>
            <w:tcBorders>
              <w:bottom w:val="single" w:sz="4" w:space="0" w:color="auto"/>
            </w:tcBorders>
          </w:tcPr>
          <w:p w14:paraId="38826C82" w14:textId="0F3F2C25" w:rsidR="005D245B" w:rsidRPr="00A912B5" w:rsidRDefault="005D245B" w:rsidP="00740133">
            <w:pPr>
              <w:rPr>
                <w:lang w:val="en-US"/>
              </w:rPr>
            </w:pPr>
            <w:r>
              <w:rPr>
                <w:lang w:val="en-US"/>
              </w:rPr>
              <w:t>mappings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898FCA" w14:textId="569E00E1" w:rsidR="005D245B" w:rsidRPr="009E4C7E" w:rsidRDefault="005D245B" w:rsidP="00740133">
            <w:pPr>
              <w:rPr>
                <w:lang w:val="en-US"/>
              </w:rPr>
            </w:pPr>
            <w:r>
              <w:t xml:space="preserve">Массив </w:t>
            </w:r>
            <w:r w:rsidR="008668F9">
              <w:t xml:space="preserve">объектов типа </w:t>
            </w:r>
            <w:hyperlink w:anchor="_LegalEntityToEntityIdMapping" w:history="1">
              <w:r w:rsidR="008668F9" w:rsidRPr="00297DAA">
                <w:rPr>
                  <w:rStyle w:val="ac"/>
                </w:rPr>
                <w:t>LegalEntityToEntityIdMapping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E5E2D0B" w14:textId="64D4E126" w:rsidR="005D245B" w:rsidRPr="00297DAA" w:rsidRDefault="00C804B9" w:rsidP="00740133">
            <w:r>
              <w:t xml:space="preserve">Массив сопоставлений юр.лицо – </w:t>
            </w:r>
            <w:r w:rsidR="008B4FF0">
              <w:t>список</w:t>
            </w:r>
            <w:r>
              <w:t xml:space="preserve"> объектов каталога СКАН</w:t>
            </w:r>
          </w:p>
        </w:tc>
      </w:tr>
      <w:tr w:rsidR="005D245B" w:rsidRPr="00FD333C" w14:paraId="6AA7EABC" w14:textId="77777777" w:rsidTr="00740133">
        <w:tc>
          <w:tcPr>
            <w:tcW w:w="2093" w:type="dxa"/>
            <w:shd w:val="clear" w:color="auto" w:fill="BFBFBF" w:themeFill="background1" w:themeFillShade="BF"/>
          </w:tcPr>
          <w:p w14:paraId="55DEAF73" w14:textId="77777777" w:rsidR="005D245B" w:rsidRPr="00FD333C" w:rsidRDefault="005D245B" w:rsidP="00740133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Коды</w:t>
            </w:r>
            <w:r w:rsidRPr="00FD333C">
              <w:rPr>
                <w:b/>
                <w:lang w:val="en-US"/>
              </w:rPr>
              <w:t xml:space="preserve"> </w:t>
            </w:r>
            <w:r w:rsidRPr="00C0736E">
              <w:rPr>
                <w:b/>
              </w:rPr>
              <w:t>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5AFDA086" w14:textId="77777777" w:rsidR="005D245B" w:rsidRPr="00FD333C" w:rsidRDefault="005D245B" w:rsidP="00740133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4F041509" w14:textId="77777777" w:rsidR="005D245B" w:rsidRPr="00FD333C" w:rsidRDefault="005D245B" w:rsidP="00740133">
            <w:pPr>
              <w:rPr>
                <w:b/>
                <w:lang w:val="en-US"/>
              </w:rPr>
            </w:pPr>
            <w:r w:rsidRPr="00C0736E">
              <w:rPr>
                <w:b/>
              </w:rPr>
              <w:t>Текст</w:t>
            </w:r>
            <w:r w:rsidRPr="00FD333C">
              <w:rPr>
                <w:b/>
                <w:lang w:val="en-US"/>
              </w:rPr>
              <w:t xml:space="preserve"> / </w:t>
            </w:r>
            <w:r w:rsidRPr="00C0736E">
              <w:rPr>
                <w:b/>
              </w:rPr>
              <w:t>Описание</w:t>
            </w:r>
          </w:p>
        </w:tc>
      </w:tr>
      <w:tr w:rsidR="005D245B" w14:paraId="3CEDCEFF" w14:textId="77777777" w:rsidTr="00740133">
        <w:tc>
          <w:tcPr>
            <w:tcW w:w="2093" w:type="dxa"/>
          </w:tcPr>
          <w:p w14:paraId="46E520CA" w14:textId="77777777" w:rsidR="005D245B" w:rsidRPr="009733E4" w:rsidRDefault="005D245B" w:rsidP="00740133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5F27ADD6" w14:textId="77777777" w:rsidR="005D245B" w:rsidRPr="00FD333C" w:rsidRDefault="005D245B" w:rsidP="00740133">
            <w:pPr>
              <w:rPr>
                <w:lang w:val="en-US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D333C">
              <w:rPr>
                <w:rFonts w:ascii="Calibri" w:hAnsi="Calibri" w:cs="Segoe UI"/>
                <w:bCs/>
                <w:color w:val="000000"/>
                <w:lang w:val="en-US"/>
              </w:rPr>
              <w:t>_</w:t>
            </w: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1044DD63" w14:textId="77777777" w:rsidR="005D245B" w:rsidRPr="009733E4" w:rsidRDefault="005D245B" w:rsidP="00740133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5D245B" w14:paraId="7BE1E0F9" w14:textId="77777777" w:rsidTr="00740133">
        <w:tc>
          <w:tcPr>
            <w:tcW w:w="2093" w:type="dxa"/>
          </w:tcPr>
          <w:p w14:paraId="0A2AD0AD" w14:textId="77777777" w:rsidR="005D245B" w:rsidRDefault="005D245B" w:rsidP="00740133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27942DA1" w14:textId="77777777" w:rsidR="005D245B" w:rsidRPr="00113F8E" w:rsidRDefault="005D245B" w:rsidP="00740133">
            <w:pPr>
              <w:rPr>
                <w:rFonts w:ascii="Calibri" w:hAnsi="Calibri" w:cs="Segoe UI"/>
                <w:bCs/>
                <w:color w:val="000000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113F8E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7AA7367A" w14:textId="77777777" w:rsidR="005D245B" w:rsidRPr="009733E4" w:rsidRDefault="005D245B" w:rsidP="00740133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5D245B" w14:paraId="5255E4E2" w14:textId="77777777" w:rsidTr="00740133">
        <w:tc>
          <w:tcPr>
            <w:tcW w:w="2093" w:type="dxa"/>
          </w:tcPr>
          <w:p w14:paraId="2380BE00" w14:textId="77777777" w:rsidR="005D245B" w:rsidRDefault="005D245B" w:rsidP="00740133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1D05BE20" w14:textId="77777777" w:rsidR="005D245B" w:rsidRPr="00113F8E" w:rsidRDefault="005D245B" w:rsidP="00740133">
            <w:pPr>
              <w:rPr>
                <w:rFonts w:ascii="Calibri" w:hAnsi="Calibri" w:cs="Segoe UI"/>
                <w:bCs/>
                <w:color w:val="000000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113F8E">
              <w:rPr>
                <w:rFonts w:ascii="Calibri" w:hAnsi="Calibri" w:cs="Segoe UI"/>
                <w:bCs/>
                <w:color w:val="000000"/>
              </w:rPr>
              <w:t>_</w:t>
            </w: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005B86FA" w14:textId="77777777" w:rsidR="005D245B" w:rsidRPr="009733E4" w:rsidRDefault="005D245B" w:rsidP="00740133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5D245B" w14:paraId="577DB7C8" w14:textId="77777777" w:rsidTr="00740133">
        <w:tc>
          <w:tcPr>
            <w:tcW w:w="2093" w:type="dxa"/>
          </w:tcPr>
          <w:p w14:paraId="6DAD1293" w14:textId="77777777" w:rsidR="005D245B" w:rsidRDefault="005D245B" w:rsidP="00740133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23AE8877" w14:textId="77777777" w:rsidR="005D245B" w:rsidRPr="00F04D5A" w:rsidRDefault="005D245B" w:rsidP="00740133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79B608D4" w14:textId="77777777" w:rsidR="005D245B" w:rsidRPr="002642B9" w:rsidRDefault="005D245B" w:rsidP="00740133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</w:t>
            </w:r>
          </w:p>
        </w:tc>
      </w:tr>
      <w:tr w:rsidR="00C044C5" w14:paraId="3C5C487E" w14:textId="77777777" w:rsidTr="00740133">
        <w:tc>
          <w:tcPr>
            <w:tcW w:w="2093" w:type="dxa"/>
          </w:tcPr>
          <w:p w14:paraId="0D005CC9" w14:textId="6434FBAE" w:rsidR="00C044C5" w:rsidRPr="00A912B5" w:rsidRDefault="00C044C5" w:rsidP="00C044C5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 429 Too Many Requests</w:t>
            </w:r>
          </w:p>
        </w:tc>
        <w:tc>
          <w:tcPr>
            <w:tcW w:w="2977" w:type="dxa"/>
            <w:gridSpan w:val="2"/>
          </w:tcPr>
          <w:p w14:paraId="61F4386D" w14:textId="5FA82C4F" w:rsidR="00C044C5" w:rsidRPr="00A912B5" w:rsidRDefault="00C044C5" w:rsidP="00C044C5">
            <w:pPr>
              <w:rPr>
                <w:rFonts w:ascii="Calibri" w:hAnsi="Calibri" w:cs="Segoe UI"/>
                <w:bCs/>
                <w:color w:val="000000"/>
              </w:rPr>
            </w:pPr>
            <w:r w:rsidRPr="00C044C5">
              <w:rPr>
                <w:rFonts w:ascii="Calibri" w:hAnsi="Calibri" w:cs="Segoe UI"/>
                <w:bCs/>
                <w:color w:val="000000"/>
              </w:rPr>
              <w:t>Common_TooManyRequests</w:t>
            </w:r>
          </w:p>
        </w:tc>
        <w:tc>
          <w:tcPr>
            <w:tcW w:w="4500" w:type="dxa"/>
          </w:tcPr>
          <w:p w14:paraId="7C4D4BA7" w14:textId="51B8B454" w:rsidR="00C044C5" w:rsidRPr="00110CAF" w:rsidRDefault="00C044C5" w:rsidP="00C044C5">
            <w:pPr>
              <w:rPr>
                <w:rFonts w:ascii="Calibri" w:hAnsi="Calibri" w:cs="Segoe UI"/>
                <w:color w:val="000000"/>
              </w:rPr>
            </w:pPr>
            <w:r w:rsidRPr="001F7F50">
              <w:rPr>
                <w:rFonts w:ascii="Calibri" w:hAnsi="Calibri" w:cs="Segoe UI"/>
                <w:color w:val="000000"/>
              </w:rPr>
              <w:t>"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API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calls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quota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exceeded</w:t>
            </w:r>
            <w:r w:rsidRPr="001F7F50">
              <w:rPr>
                <w:rFonts w:ascii="Calibri" w:hAnsi="Calibri" w:cs="Segoe UI"/>
                <w:color w:val="000000"/>
              </w:rPr>
              <w:t xml:space="preserve">!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maximum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admitted</w:t>
            </w:r>
            <w:r w:rsidRPr="001F7F50">
              <w:rPr>
                <w:rFonts w:ascii="Calibri" w:hAnsi="Calibri" w:cs="Segoe UI"/>
                <w:color w:val="000000"/>
              </w:rPr>
              <w:t xml:space="preserve"> {</w:t>
            </w:r>
            <w:r>
              <w:rPr>
                <w:rFonts w:ascii="Calibri" w:hAnsi="Calibri" w:cs="Segoe UI"/>
                <w:color w:val="000000"/>
                <w:lang w:val="en-US"/>
              </w:rPr>
              <w:t>N</w:t>
            </w:r>
            <w:r w:rsidRPr="001F7F50">
              <w:rPr>
                <w:rFonts w:ascii="Calibri" w:hAnsi="Calibri" w:cs="Segoe UI"/>
                <w:color w:val="000000"/>
              </w:rPr>
              <w:t xml:space="preserve">} 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per</w:t>
            </w:r>
            <w:r w:rsidRPr="001F7F50">
              <w:rPr>
                <w:rFonts w:ascii="Calibri" w:hAnsi="Calibri" w:cs="Segoe UI"/>
                <w:color w:val="000000"/>
              </w:rPr>
              <w:t xml:space="preserve"> {</w:t>
            </w:r>
            <w:r>
              <w:rPr>
                <w:rFonts w:ascii="Calibri" w:hAnsi="Calibri" w:cs="Segoe UI"/>
                <w:color w:val="000000"/>
                <w:lang w:val="en-US"/>
              </w:rPr>
              <w:t>M</w:t>
            </w:r>
            <w:r w:rsidRPr="001F7F50">
              <w:rPr>
                <w:rFonts w:ascii="Calibri" w:hAnsi="Calibri" w:cs="Segoe UI"/>
                <w:color w:val="000000"/>
              </w:rPr>
              <w:t>}</w:t>
            </w:r>
            <w:r w:rsidRPr="001F7F50">
              <w:rPr>
                <w:rFonts w:ascii="Calibri" w:hAnsi="Calibri" w:cs="Segoe UI"/>
                <w:color w:val="000000"/>
                <w:lang w:val="en-US"/>
              </w:rPr>
              <w:t>m</w:t>
            </w:r>
            <w:r w:rsidRPr="001F7F50">
              <w:rPr>
                <w:rFonts w:ascii="Calibri" w:hAnsi="Calibri" w:cs="Segoe UI"/>
                <w:color w:val="000000"/>
              </w:rPr>
              <w:t xml:space="preserve">." / </w:t>
            </w:r>
            <w:r>
              <w:rPr>
                <w:rFonts w:ascii="Calibri" w:hAnsi="Calibri" w:cs="Segoe UI"/>
                <w:color w:val="000000"/>
              </w:rPr>
              <w:t>Превышено</w:t>
            </w:r>
            <w:r w:rsidRPr="001F7F50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допустимое техническое ограничение на количество запросов за период. По умолчанию 60 запросов за 1 минуту</w:t>
            </w:r>
          </w:p>
        </w:tc>
      </w:tr>
    </w:tbl>
    <w:p w14:paraId="793441FF" w14:textId="77777777" w:rsidR="00E54213" w:rsidRPr="002236AD" w:rsidRDefault="00E54213" w:rsidP="000B1838">
      <w:pPr>
        <w:pStyle w:val="3"/>
        <w:rPr>
          <w:lang w:val="en-US"/>
        </w:rPr>
      </w:pPr>
      <w:bookmarkStart w:id="248" w:name="_GET_risk/getRiskFactorsCatalog"/>
      <w:bookmarkStart w:id="249" w:name="_POST_search/find_2"/>
      <w:bookmarkStart w:id="250" w:name="_Toc52817709"/>
      <w:bookmarkStart w:id="251" w:name="_Toc52972759"/>
      <w:bookmarkStart w:id="252" w:name="_Toc52985597"/>
      <w:bookmarkStart w:id="253" w:name="_Toc52988952"/>
      <w:bookmarkStart w:id="254" w:name="_Toc52817739"/>
      <w:bookmarkStart w:id="255" w:name="_Toc52972789"/>
      <w:bookmarkStart w:id="256" w:name="_Toc52985627"/>
      <w:bookmarkStart w:id="257" w:name="_Toc52988982"/>
      <w:bookmarkStart w:id="258" w:name="_Toc52817744"/>
      <w:bookmarkStart w:id="259" w:name="_Toc52972794"/>
      <w:bookmarkStart w:id="260" w:name="_Toc52985632"/>
      <w:bookmarkStart w:id="261" w:name="_Toc52988987"/>
      <w:bookmarkStart w:id="262" w:name="_Toc52817749"/>
      <w:bookmarkStart w:id="263" w:name="_Toc52972799"/>
      <w:bookmarkStart w:id="264" w:name="_Toc52985637"/>
      <w:bookmarkStart w:id="265" w:name="_Toc52988992"/>
      <w:bookmarkStart w:id="266" w:name="_Toc52817757"/>
      <w:bookmarkStart w:id="267" w:name="_Toc52972807"/>
      <w:bookmarkStart w:id="268" w:name="_Toc52985645"/>
      <w:bookmarkStart w:id="269" w:name="_Toc52989000"/>
      <w:bookmarkStart w:id="270" w:name="_Toc52817767"/>
      <w:bookmarkStart w:id="271" w:name="_Toc52972817"/>
      <w:bookmarkStart w:id="272" w:name="_Toc52985655"/>
      <w:bookmarkStart w:id="273" w:name="_Toc52989010"/>
      <w:bookmarkStart w:id="274" w:name="_Toc52817774"/>
      <w:bookmarkStart w:id="275" w:name="_Toc52972824"/>
      <w:bookmarkStart w:id="276" w:name="_Toc52985662"/>
      <w:bookmarkStart w:id="277" w:name="_Toc52989017"/>
      <w:bookmarkStart w:id="278" w:name="_Toc52817781"/>
      <w:bookmarkStart w:id="279" w:name="_Toc52972831"/>
      <w:bookmarkStart w:id="280" w:name="_Toc52985669"/>
      <w:bookmarkStart w:id="281" w:name="_Toc52989024"/>
      <w:bookmarkStart w:id="282" w:name="_Toc52817791"/>
      <w:bookmarkStart w:id="283" w:name="_Toc52972841"/>
      <w:bookmarkStart w:id="284" w:name="_Toc52985679"/>
      <w:bookmarkStart w:id="285" w:name="_Toc52989034"/>
      <w:bookmarkStart w:id="286" w:name="_Toc52817796"/>
      <w:bookmarkStart w:id="287" w:name="_Toc52972846"/>
      <w:bookmarkStart w:id="288" w:name="_Toc52985684"/>
      <w:bookmarkStart w:id="289" w:name="_Toc52989039"/>
      <w:bookmarkStart w:id="290" w:name="_Toc52817801"/>
      <w:bookmarkStart w:id="291" w:name="_Toc52972851"/>
      <w:bookmarkStart w:id="292" w:name="_Toc52985689"/>
      <w:bookmarkStart w:id="293" w:name="_Toc52989044"/>
      <w:bookmarkStart w:id="294" w:name="_Toc52817806"/>
      <w:bookmarkStart w:id="295" w:name="_Toc52972856"/>
      <w:bookmarkStart w:id="296" w:name="_Toc52985694"/>
      <w:bookmarkStart w:id="297" w:name="_Toc52989049"/>
      <w:bookmarkStart w:id="298" w:name="_POST_search/findById"/>
      <w:bookmarkStart w:id="299" w:name="_Toc52817851"/>
      <w:bookmarkStart w:id="300" w:name="_Toc52972901"/>
      <w:bookmarkStart w:id="301" w:name="_Toc52985739"/>
      <w:bookmarkStart w:id="302" w:name="_Toc52989094"/>
      <w:bookmarkStart w:id="303" w:name="_Toc52817881"/>
      <w:bookmarkStart w:id="304" w:name="_Toc52972931"/>
      <w:bookmarkStart w:id="305" w:name="_Toc52985769"/>
      <w:bookmarkStart w:id="306" w:name="_Toc52989124"/>
      <w:bookmarkStart w:id="307" w:name="_Toc52817886"/>
      <w:bookmarkStart w:id="308" w:name="_Toc52972936"/>
      <w:bookmarkStart w:id="309" w:name="_Toc52985774"/>
      <w:bookmarkStart w:id="310" w:name="_Toc52989129"/>
      <w:bookmarkStart w:id="311" w:name="_Toc52817891"/>
      <w:bookmarkStart w:id="312" w:name="_Toc52972941"/>
      <w:bookmarkStart w:id="313" w:name="_Toc52985779"/>
      <w:bookmarkStart w:id="314" w:name="_Toc52989134"/>
      <w:bookmarkStart w:id="315" w:name="_Toc52817899"/>
      <w:bookmarkStart w:id="316" w:name="_Toc52972949"/>
      <w:bookmarkStart w:id="317" w:name="_Toc52985787"/>
      <w:bookmarkStart w:id="318" w:name="_Toc52989142"/>
      <w:bookmarkStart w:id="319" w:name="_Toc52817909"/>
      <w:bookmarkStart w:id="320" w:name="_Toc52972959"/>
      <w:bookmarkStart w:id="321" w:name="_Toc52985797"/>
      <w:bookmarkStart w:id="322" w:name="_Toc52989152"/>
      <w:bookmarkStart w:id="323" w:name="_Toc52817916"/>
      <w:bookmarkStart w:id="324" w:name="_Toc52972966"/>
      <w:bookmarkStart w:id="325" w:name="_Toc52985804"/>
      <w:bookmarkStart w:id="326" w:name="_Toc52989159"/>
      <w:bookmarkStart w:id="327" w:name="_Toc52817923"/>
      <w:bookmarkStart w:id="328" w:name="_Toc52972973"/>
      <w:bookmarkStart w:id="329" w:name="_Toc52985811"/>
      <w:bookmarkStart w:id="330" w:name="_Toc52989166"/>
      <w:bookmarkStart w:id="331" w:name="_Toc52817933"/>
      <w:bookmarkStart w:id="332" w:name="_Toc52972983"/>
      <w:bookmarkStart w:id="333" w:name="_Toc52985821"/>
      <w:bookmarkStart w:id="334" w:name="_Toc52989176"/>
      <w:bookmarkStart w:id="335" w:name="_Toc52817938"/>
      <w:bookmarkStart w:id="336" w:name="_Toc52972988"/>
      <w:bookmarkStart w:id="337" w:name="_Toc52985826"/>
      <w:bookmarkStart w:id="338" w:name="_Toc52989181"/>
      <w:bookmarkStart w:id="339" w:name="_Toc52817943"/>
      <w:bookmarkStart w:id="340" w:name="_Toc52972993"/>
      <w:bookmarkStart w:id="341" w:name="_Toc52985831"/>
      <w:bookmarkStart w:id="342" w:name="_Toc52989186"/>
      <w:bookmarkStart w:id="343" w:name="_Toc52817948"/>
      <w:bookmarkStart w:id="344" w:name="_Toc52972998"/>
      <w:bookmarkStart w:id="345" w:name="_Toc52985836"/>
      <w:bookmarkStart w:id="346" w:name="_Toc52989191"/>
      <w:bookmarkStart w:id="347" w:name="_POST_search/getDocuments"/>
      <w:bookmarkStart w:id="348" w:name="_POST_search/findByCompaniesList"/>
      <w:bookmarkStart w:id="349" w:name="_Toc52817981"/>
      <w:bookmarkStart w:id="350" w:name="_Toc52973031"/>
      <w:bookmarkStart w:id="351" w:name="_Toc52985869"/>
      <w:bookmarkStart w:id="352" w:name="_Toc52989224"/>
      <w:bookmarkStart w:id="353" w:name="_Toc52818023"/>
      <w:bookmarkStart w:id="354" w:name="_Toc52973073"/>
      <w:bookmarkStart w:id="355" w:name="_Toc52985911"/>
      <w:bookmarkStart w:id="356" w:name="_Toc52989266"/>
      <w:bookmarkStart w:id="357" w:name="_Toc52818028"/>
      <w:bookmarkStart w:id="358" w:name="_Toc52973078"/>
      <w:bookmarkStart w:id="359" w:name="_Toc52985916"/>
      <w:bookmarkStart w:id="360" w:name="_Toc52989271"/>
      <w:bookmarkStart w:id="361" w:name="_Toc52818033"/>
      <w:bookmarkStart w:id="362" w:name="_Toc52973083"/>
      <w:bookmarkStart w:id="363" w:name="_Toc52985921"/>
      <w:bookmarkStart w:id="364" w:name="_Toc52989276"/>
      <w:bookmarkStart w:id="365" w:name="_Toc52818038"/>
      <w:bookmarkStart w:id="366" w:name="_Toc52973088"/>
      <w:bookmarkStart w:id="367" w:name="_Toc52985926"/>
      <w:bookmarkStart w:id="368" w:name="_Toc52989281"/>
      <w:bookmarkStart w:id="369" w:name="_Toc52818049"/>
      <w:bookmarkStart w:id="370" w:name="_Toc52973099"/>
      <w:bookmarkStart w:id="371" w:name="_Toc52985937"/>
      <w:bookmarkStart w:id="372" w:name="_Toc52989292"/>
      <w:bookmarkStart w:id="373" w:name="_Toc52818058"/>
      <w:bookmarkStart w:id="374" w:name="_Toc52973108"/>
      <w:bookmarkStart w:id="375" w:name="_Toc52985946"/>
      <w:bookmarkStart w:id="376" w:name="_Toc52989301"/>
      <w:bookmarkStart w:id="377" w:name="_Toc52818066"/>
      <w:bookmarkStart w:id="378" w:name="_Toc52973116"/>
      <w:bookmarkStart w:id="379" w:name="_Toc52985954"/>
      <w:bookmarkStart w:id="380" w:name="_Toc52989309"/>
      <w:bookmarkStart w:id="381" w:name="_Toc52818075"/>
      <w:bookmarkStart w:id="382" w:name="_Toc52973125"/>
      <w:bookmarkStart w:id="383" w:name="_Toc52985963"/>
      <w:bookmarkStart w:id="384" w:name="_Toc52989318"/>
      <w:bookmarkStart w:id="385" w:name="_Toc52818082"/>
      <w:bookmarkStart w:id="386" w:name="_Toc52973132"/>
      <w:bookmarkStart w:id="387" w:name="_Toc52985970"/>
      <w:bookmarkStart w:id="388" w:name="_Toc52989325"/>
      <w:bookmarkStart w:id="389" w:name="_Toc52818095"/>
      <w:bookmarkStart w:id="390" w:name="_Toc52973145"/>
      <w:bookmarkStart w:id="391" w:name="_Toc52985983"/>
      <w:bookmarkStart w:id="392" w:name="_Toc52989338"/>
      <w:bookmarkStart w:id="393" w:name="_Toc52818105"/>
      <w:bookmarkStart w:id="394" w:name="_Toc52973155"/>
      <w:bookmarkStart w:id="395" w:name="_Toc52985993"/>
      <w:bookmarkStart w:id="396" w:name="_Toc52989348"/>
      <w:bookmarkStart w:id="397" w:name="_Toc52818110"/>
      <w:bookmarkStart w:id="398" w:name="_Toc52973160"/>
      <w:bookmarkStart w:id="399" w:name="_Toc52985998"/>
      <w:bookmarkStart w:id="400" w:name="_Toc52989353"/>
      <w:bookmarkStart w:id="401" w:name="_Toc52818115"/>
      <w:bookmarkStart w:id="402" w:name="_Toc52973165"/>
      <w:bookmarkStart w:id="403" w:name="_Toc52986003"/>
      <w:bookmarkStart w:id="404" w:name="_Toc52989358"/>
      <w:bookmarkStart w:id="405" w:name="_Toc52818120"/>
      <w:bookmarkStart w:id="406" w:name="_Toc52973170"/>
      <w:bookmarkStart w:id="407" w:name="_Toc52986008"/>
      <w:bookmarkStart w:id="408" w:name="_Toc52989363"/>
      <w:bookmarkStart w:id="409" w:name="_Toc52818125"/>
      <w:bookmarkStart w:id="410" w:name="_Toc52973175"/>
      <w:bookmarkStart w:id="411" w:name="_Toc52986013"/>
      <w:bookmarkStart w:id="412" w:name="_Toc52989368"/>
      <w:bookmarkStart w:id="413" w:name="_POST_search/getDocuments_1"/>
      <w:bookmarkStart w:id="414" w:name="_Toc52818162"/>
      <w:bookmarkStart w:id="415" w:name="_Toc52973212"/>
      <w:bookmarkStart w:id="416" w:name="_Toc52986050"/>
      <w:bookmarkStart w:id="417" w:name="_Toc52989405"/>
      <w:bookmarkStart w:id="418" w:name="_Toc52818185"/>
      <w:bookmarkStart w:id="419" w:name="_Toc52973235"/>
      <w:bookmarkStart w:id="420" w:name="_Toc52986073"/>
      <w:bookmarkStart w:id="421" w:name="_Toc52989428"/>
      <w:bookmarkStart w:id="422" w:name="_Toc52818190"/>
      <w:bookmarkStart w:id="423" w:name="_Toc52973240"/>
      <w:bookmarkStart w:id="424" w:name="_Toc52986078"/>
      <w:bookmarkStart w:id="425" w:name="_Toc52989433"/>
      <w:bookmarkStart w:id="426" w:name="_Toc52818196"/>
      <w:bookmarkStart w:id="427" w:name="_Toc52973246"/>
      <w:bookmarkStart w:id="428" w:name="_Toc52986084"/>
      <w:bookmarkStart w:id="429" w:name="_Toc52989439"/>
      <w:bookmarkStart w:id="430" w:name="_Toc52818208"/>
      <w:bookmarkStart w:id="431" w:name="_Toc52973258"/>
      <w:bookmarkStart w:id="432" w:name="_Toc52986096"/>
      <w:bookmarkStart w:id="433" w:name="_Toc52989451"/>
      <w:bookmarkStart w:id="434" w:name="_Toc52818219"/>
      <w:bookmarkStart w:id="435" w:name="_Toc52973269"/>
      <w:bookmarkStart w:id="436" w:name="_Toc52986107"/>
      <w:bookmarkStart w:id="437" w:name="_Toc52989462"/>
      <w:bookmarkStart w:id="438" w:name="_Toc52818229"/>
      <w:bookmarkStart w:id="439" w:name="_Toc52973279"/>
      <w:bookmarkStart w:id="440" w:name="_Toc52986117"/>
      <w:bookmarkStart w:id="441" w:name="_Toc52989472"/>
      <w:bookmarkStart w:id="442" w:name="_Toc52818234"/>
      <w:bookmarkStart w:id="443" w:name="_Toc52973284"/>
      <w:bookmarkStart w:id="444" w:name="_Toc52986122"/>
      <w:bookmarkStart w:id="445" w:name="_Toc52989477"/>
      <w:bookmarkStart w:id="446" w:name="_Toc52818239"/>
      <w:bookmarkStart w:id="447" w:name="_Toc52973289"/>
      <w:bookmarkStart w:id="448" w:name="_Toc52986127"/>
      <w:bookmarkStart w:id="449" w:name="_Toc52989482"/>
      <w:bookmarkStart w:id="450" w:name="_Toc52818244"/>
      <w:bookmarkStart w:id="451" w:name="_Toc52973294"/>
      <w:bookmarkStart w:id="452" w:name="_Toc52986132"/>
      <w:bookmarkStart w:id="453" w:name="_Toc52989487"/>
      <w:bookmarkStart w:id="454" w:name="_Toc52818254"/>
      <w:bookmarkStart w:id="455" w:name="_Toc52973304"/>
      <w:bookmarkStart w:id="456" w:name="_Toc52986142"/>
      <w:bookmarkStart w:id="457" w:name="_Toc52989497"/>
      <w:bookmarkStart w:id="458" w:name="_Toc52818259"/>
      <w:bookmarkStart w:id="459" w:name="_Toc52973309"/>
      <w:bookmarkStart w:id="460" w:name="_Toc52986147"/>
      <w:bookmarkStart w:id="461" w:name="_Toc52989502"/>
      <w:bookmarkStart w:id="462" w:name="_Toc52818264"/>
      <w:bookmarkStart w:id="463" w:name="_Toc52973314"/>
      <w:bookmarkStart w:id="464" w:name="_Toc52986152"/>
      <w:bookmarkStart w:id="465" w:name="_Toc52989507"/>
      <w:bookmarkStart w:id="466" w:name="_Toc52818269"/>
      <w:bookmarkStart w:id="467" w:name="_Toc52973319"/>
      <w:bookmarkStart w:id="468" w:name="_Toc52986157"/>
      <w:bookmarkStart w:id="469" w:name="_Toc52989512"/>
      <w:bookmarkStart w:id="470" w:name="_Toc52818274"/>
      <w:bookmarkStart w:id="471" w:name="_Toc52973324"/>
      <w:bookmarkStart w:id="472" w:name="_Toc52986162"/>
      <w:bookmarkStart w:id="473" w:name="_Toc52989517"/>
      <w:bookmarkStart w:id="474" w:name="_Toc52818279"/>
      <w:bookmarkStart w:id="475" w:name="_Toc52973329"/>
      <w:bookmarkStart w:id="476" w:name="_Toc52986167"/>
      <w:bookmarkStart w:id="477" w:name="_Toc52989522"/>
      <w:bookmarkStart w:id="478" w:name="_Toc52818284"/>
      <w:bookmarkStart w:id="479" w:name="_Toc52973334"/>
      <w:bookmarkStart w:id="480" w:name="_Toc52986172"/>
      <w:bookmarkStart w:id="481" w:name="_Toc52989527"/>
      <w:bookmarkStart w:id="482" w:name="_Toc52818289"/>
      <w:bookmarkStart w:id="483" w:name="_Toc52973339"/>
      <w:bookmarkStart w:id="484" w:name="_Toc52986177"/>
      <w:bookmarkStart w:id="485" w:name="_Toc52989532"/>
      <w:bookmarkStart w:id="486" w:name="_Toc52818294"/>
      <w:bookmarkStart w:id="487" w:name="_Toc52973344"/>
      <w:bookmarkStart w:id="488" w:name="_Toc52986182"/>
      <w:bookmarkStart w:id="489" w:name="_Toc52989537"/>
      <w:bookmarkStart w:id="490" w:name="_Toc52818304"/>
      <w:bookmarkStart w:id="491" w:name="_Toc52973354"/>
      <w:bookmarkStart w:id="492" w:name="_Toc52986192"/>
      <w:bookmarkStart w:id="493" w:name="_Toc52989547"/>
      <w:bookmarkStart w:id="494" w:name="_Toc52818309"/>
      <w:bookmarkStart w:id="495" w:name="_Toc52973359"/>
      <w:bookmarkStart w:id="496" w:name="_Toc52986197"/>
      <w:bookmarkStart w:id="497" w:name="_Toc52989552"/>
      <w:bookmarkStart w:id="498" w:name="_Toc52818314"/>
      <w:bookmarkStart w:id="499" w:name="_Toc52973364"/>
      <w:bookmarkStart w:id="500" w:name="_Toc52986202"/>
      <w:bookmarkStart w:id="501" w:name="_Toc52989557"/>
      <w:bookmarkStart w:id="502" w:name="_Toc52818326"/>
      <w:bookmarkStart w:id="503" w:name="_Toc52973376"/>
      <w:bookmarkStart w:id="504" w:name="_Toc52986214"/>
      <w:bookmarkStart w:id="505" w:name="_Toc52989569"/>
      <w:bookmarkStart w:id="506" w:name="_Toc52818333"/>
      <w:bookmarkStart w:id="507" w:name="_Toc52973383"/>
      <w:bookmarkStart w:id="508" w:name="_Toc52986221"/>
      <w:bookmarkStart w:id="509" w:name="_Toc52989576"/>
      <w:bookmarkStart w:id="510" w:name="_POST_documents"/>
      <w:bookmarkStart w:id="511" w:name="_Toc166777708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r w:rsidRPr="007A4CEB">
        <w:rPr>
          <w:lang w:val="en-US"/>
        </w:rPr>
        <w:t>POST</w:t>
      </w:r>
      <w:r>
        <w:t xml:space="preserve"> </w:t>
      </w:r>
      <w:r>
        <w:rPr>
          <w:lang w:val="en-US"/>
        </w:rPr>
        <w:t>d</w:t>
      </w:r>
      <w:r w:rsidRPr="007A4CEB">
        <w:rPr>
          <w:lang w:val="en-US"/>
        </w:rPr>
        <w:t>ocuments</w:t>
      </w:r>
      <w:bookmarkEnd w:id="511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E54213" w14:paraId="40F1AAEF" w14:textId="77777777" w:rsidTr="00E54213">
        <w:tc>
          <w:tcPr>
            <w:tcW w:w="2093" w:type="dxa"/>
            <w:shd w:val="clear" w:color="auto" w:fill="BFBFBF" w:themeFill="background1" w:themeFillShade="BF"/>
          </w:tcPr>
          <w:p w14:paraId="64D4C082" w14:textId="77777777" w:rsidR="00E54213" w:rsidRPr="00C0736E" w:rsidRDefault="00E54213" w:rsidP="00E54213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50EA209B" w14:textId="77777777" w:rsidR="00E54213" w:rsidRDefault="00E54213" w:rsidP="00E54213">
            <w:r w:rsidRPr="007A4CEB">
              <w:rPr>
                <w:bCs/>
                <w:lang w:val="en-US"/>
              </w:rPr>
              <w:t>POST</w:t>
            </w:r>
          </w:p>
        </w:tc>
      </w:tr>
      <w:tr w:rsidR="00E54213" w:rsidRPr="00094E2A" w14:paraId="1D4AE768" w14:textId="77777777" w:rsidTr="00E54213">
        <w:tc>
          <w:tcPr>
            <w:tcW w:w="2093" w:type="dxa"/>
            <w:shd w:val="clear" w:color="auto" w:fill="BFBFBF" w:themeFill="background1" w:themeFillShade="BF"/>
          </w:tcPr>
          <w:p w14:paraId="12375763" w14:textId="77777777" w:rsidR="00E54213" w:rsidRPr="00C0736E" w:rsidRDefault="00E54213" w:rsidP="00E54213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70202C28" w14:textId="77777777" w:rsidR="00E54213" w:rsidRPr="00034715" w:rsidRDefault="00E54213" w:rsidP="00E54213">
            <w:pPr>
              <w:rPr>
                <w:lang w:val="en-US"/>
              </w:rPr>
            </w:pPr>
            <w:r>
              <w:rPr>
                <w:bCs/>
                <w:lang w:val="en-US"/>
              </w:rPr>
              <w:t>d</w:t>
            </w:r>
            <w:r w:rsidRPr="007A4CEB">
              <w:rPr>
                <w:bCs/>
                <w:lang w:val="en-US"/>
              </w:rPr>
              <w:t>ocuments</w:t>
            </w:r>
          </w:p>
        </w:tc>
      </w:tr>
      <w:tr w:rsidR="00E54213" w14:paraId="10D896DA" w14:textId="77777777" w:rsidTr="00E54213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9C3169" w14:textId="77777777" w:rsidR="00E54213" w:rsidRPr="00C0736E" w:rsidRDefault="00E54213" w:rsidP="00E54213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4C205E90" w14:textId="77777777" w:rsidR="00E54213" w:rsidRPr="00C0736E" w:rsidRDefault="00E54213" w:rsidP="00E54213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E54213" w14:paraId="4506DFA9" w14:textId="77777777" w:rsidTr="00E54213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1FE92F" w14:textId="77777777" w:rsidR="00E54213" w:rsidRPr="00C0736E" w:rsidRDefault="00E54213" w:rsidP="00E54213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57D5FE45" w14:textId="77777777" w:rsidR="00E54213" w:rsidRDefault="00E54213" w:rsidP="00E54213">
            <w:r>
              <w:t>Получение публикаций</w:t>
            </w:r>
            <w:r w:rsidRPr="00B503FF">
              <w:t xml:space="preserve"> </w:t>
            </w:r>
            <w:r>
              <w:t xml:space="preserve">в формате </w:t>
            </w:r>
            <w:r>
              <w:rPr>
                <w:lang w:val="en-US"/>
              </w:rPr>
              <w:t>ScanDoc</w:t>
            </w:r>
            <w:r>
              <w:t xml:space="preserve"> по</w:t>
            </w:r>
            <w:r w:rsidRPr="00B503FF">
              <w:t xml:space="preserve"> </w:t>
            </w:r>
            <w:r>
              <w:t xml:space="preserve">списку </w:t>
            </w:r>
            <w:r>
              <w:rPr>
                <w:lang w:val="en-US"/>
              </w:rPr>
              <w:t>ID</w:t>
            </w:r>
            <w:r w:rsidR="00B61BD1">
              <w:t xml:space="preserve"> публикаций</w:t>
            </w:r>
          </w:p>
          <w:p w14:paraId="5838401C" w14:textId="77777777" w:rsidR="00C044C5" w:rsidRDefault="00C044C5" w:rsidP="00E54213"/>
          <w:p w14:paraId="43418E8F" w14:textId="480E583C" w:rsidR="00C044C5" w:rsidRPr="00B61BD1" w:rsidRDefault="00C044C5" w:rsidP="00E54213">
            <w:r>
              <w:t>На метод действует ограничение количества публикаций, доступных для получения, в пределах календарных суток (по московскому времени)</w:t>
            </w:r>
            <w:r w:rsidRPr="000B1838">
              <w:t xml:space="preserve"> </w:t>
            </w:r>
            <w:r>
              <w:t>согласно условиям тарифа.</w:t>
            </w:r>
          </w:p>
        </w:tc>
      </w:tr>
      <w:tr w:rsidR="00E54213" w14:paraId="6AE029AC" w14:textId="77777777" w:rsidTr="00E54213">
        <w:tc>
          <w:tcPr>
            <w:tcW w:w="2093" w:type="dxa"/>
            <w:shd w:val="clear" w:color="auto" w:fill="BFBFBF" w:themeFill="background1" w:themeFillShade="BF"/>
          </w:tcPr>
          <w:p w14:paraId="33BF3CD3" w14:textId="77777777" w:rsidR="00E54213" w:rsidRPr="00C0736E" w:rsidRDefault="00E54213" w:rsidP="00E54213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A8D29BE" w14:textId="77777777" w:rsidR="00E54213" w:rsidRPr="00C0736E" w:rsidRDefault="00E54213" w:rsidP="00E54213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87359E" w14:textId="77777777" w:rsidR="00E54213" w:rsidRPr="00C0736E" w:rsidRDefault="00E54213" w:rsidP="00E54213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7220AED6" w14:textId="77777777" w:rsidR="00E54213" w:rsidRPr="00C0736E" w:rsidRDefault="00E54213" w:rsidP="00E54213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E54213" w14:paraId="24DBD96B" w14:textId="77777777" w:rsidTr="00E54213">
        <w:tc>
          <w:tcPr>
            <w:tcW w:w="2093" w:type="dxa"/>
            <w:tcBorders>
              <w:bottom w:val="single" w:sz="4" w:space="0" w:color="auto"/>
            </w:tcBorders>
          </w:tcPr>
          <w:p w14:paraId="34AB94E9" w14:textId="77777777" w:rsidR="00E54213" w:rsidRPr="00C0736E" w:rsidRDefault="00E54213" w:rsidP="00E54213">
            <w:pPr>
              <w:rPr>
                <w:i/>
              </w:rPr>
            </w:pPr>
            <w:r>
              <w:rPr>
                <w:i/>
              </w:rPr>
              <w:t>Тело запроса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7C7800" w14:textId="77777777" w:rsidR="00E54213" w:rsidRDefault="00E54213" w:rsidP="00E54213"/>
        </w:tc>
        <w:tc>
          <w:tcPr>
            <w:tcW w:w="1276" w:type="dxa"/>
            <w:tcBorders>
              <w:bottom w:val="single" w:sz="4" w:space="0" w:color="auto"/>
            </w:tcBorders>
          </w:tcPr>
          <w:p w14:paraId="03146B2D" w14:textId="77777777" w:rsidR="00E54213" w:rsidRDefault="00E54213" w:rsidP="00E54213"/>
        </w:tc>
        <w:tc>
          <w:tcPr>
            <w:tcW w:w="4500" w:type="dxa"/>
            <w:tcBorders>
              <w:bottom w:val="single" w:sz="4" w:space="0" w:color="auto"/>
            </w:tcBorders>
          </w:tcPr>
          <w:p w14:paraId="4160424A" w14:textId="77777777" w:rsidR="00E54213" w:rsidRDefault="00E54213" w:rsidP="00E54213"/>
        </w:tc>
      </w:tr>
      <w:tr w:rsidR="00E54213" w:rsidRPr="0018554B" w14:paraId="15091CEA" w14:textId="77777777" w:rsidTr="00E54213">
        <w:tc>
          <w:tcPr>
            <w:tcW w:w="2093" w:type="dxa"/>
            <w:tcBorders>
              <w:bottom w:val="single" w:sz="4" w:space="0" w:color="auto"/>
            </w:tcBorders>
          </w:tcPr>
          <w:p w14:paraId="2130A1C2" w14:textId="77777777" w:rsidR="00E54213" w:rsidRPr="00A51063" w:rsidRDefault="00E54213" w:rsidP="00E54213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BA58AE" w14:textId="77777777" w:rsidR="00E54213" w:rsidRPr="00A51063" w:rsidRDefault="00E54213" w:rsidP="00E54213">
            <w:pPr>
              <w:rPr>
                <w:lang w:val="en-US"/>
              </w:rPr>
            </w:pPr>
            <w:r>
              <w:rPr>
                <w:lang w:val="en-US"/>
              </w:rPr>
              <w:t>ids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E8F6CF" w14:textId="77777777" w:rsidR="00E54213" w:rsidRPr="00A51063" w:rsidRDefault="00E54213" w:rsidP="00E54213">
            <w:pPr>
              <w:rPr>
                <w:lang w:val="en-US"/>
              </w:rPr>
            </w:pPr>
            <w:r>
              <w:t xml:space="preserve">Массив элементов типа </w:t>
            </w: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85136BF" w14:textId="3884317B" w:rsidR="00E54213" w:rsidRDefault="00E54213" w:rsidP="00E54213">
            <w:r>
              <w:t>Массив идентификаторов публикаций. Обязательное поле.</w:t>
            </w:r>
          </w:p>
          <w:p w14:paraId="1EAE052C" w14:textId="77777777" w:rsidR="00E54213" w:rsidRPr="0018554B" w:rsidRDefault="00E54213" w:rsidP="00E54213">
            <w:r>
              <w:t>Максимальное допустимое количество элементов в списке = 100</w:t>
            </w:r>
          </w:p>
        </w:tc>
      </w:tr>
      <w:tr w:rsidR="00E54213" w14:paraId="084B87C4" w14:textId="77777777" w:rsidTr="00E54213">
        <w:tc>
          <w:tcPr>
            <w:tcW w:w="2093" w:type="dxa"/>
            <w:shd w:val="clear" w:color="auto" w:fill="BFBFBF" w:themeFill="background1" w:themeFillShade="BF"/>
          </w:tcPr>
          <w:p w14:paraId="19A6EBC4" w14:textId="77777777" w:rsidR="00E54213" w:rsidRPr="00C0736E" w:rsidRDefault="00E54213" w:rsidP="00E54213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AF7EDE" w14:textId="77777777" w:rsidR="00E54213" w:rsidRPr="00C0736E" w:rsidRDefault="00E54213" w:rsidP="00E54213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EA2DB1E" w14:textId="77777777" w:rsidR="00E54213" w:rsidRPr="00C0736E" w:rsidRDefault="00E54213" w:rsidP="00E54213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78BD113F" w14:textId="77777777" w:rsidR="00E54213" w:rsidRPr="00C0736E" w:rsidRDefault="00E54213" w:rsidP="00E54213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E54213" w14:paraId="3342B35D" w14:textId="77777777" w:rsidTr="00E54213">
        <w:tc>
          <w:tcPr>
            <w:tcW w:w="2093" w:type="dxa"/>
            <w:tcBorders>
              <w:bottom w:val="single" w:sz="4" w:space="0" w:color="auto"/>
            </w:tcBorders>
          </w:tcPr>
          <w:p w14:paraId="54A410A4" w14:textId="1FE3D4E9" w:rsidR="00E54213" w:rsidRPr="00283A06" w:rsidRDefault="00283A06" w:rsidP="00E54213">
            <w:pPr>
              <w:rPr>
                <w:i/>
              </w:rPr>
            </w:pPr>
            <w:r>
              <w:rPr>
                <w:i/>
              </w:rPr>
              <w:lastRenderedPageBreak/>
              <w:t>Возвращается массив элементов с полями: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1F4463" w14:textId="26D37610" w:rsidR="00E54213" w:rsidRPr="00E54213" w:rsidRDefault="00E54213" w:rsidP="00E54213"/>
        </w:tc>
        <w:tc>
          <w:tcPr>
            <w:tcW w:w="1276" w:type="dxa"/>
            <w:tcBorders>
              <w:bottom w:val="single" w:sz="4" w:space="0" w:color="auto"/>
            </w:tcBorders>
          </w:tcPr>
          <w:p w14:paraId="0B8F5785" w14:textId="540A24EE" w:rsidR="00E54213" w:rsidRPr="00F737BE" w:rsidRDefault="00E54213" w:rsidP="00E54213"/>
        </w:tc>
        <w:tc>
          <w:tcPr>
            <w:tcW w:w="4500" w:type="dxa"/>
            <w:tcBorders>
              <w:bottom w:val="single" w:sz="4" w:space="0" w:color="auto"/>
            </w:tcBorders>
          </w:tcPr>
          <w:p w14:paraId="63D9BD5E" w14:textId="63653694" w:rsidR="00E54213" w:rsidRPr="00F737BE" w:rsidRDefault="00315D6D" w:rsidP="00315D6D">
            <w:r>
              <w:t>Публикации</w:t>
            </w:r>
          </w:p>
        </w:tc>
      </w:tr>
      <w:tr w:rsidR="00283A06" w14:paraId="6F43925F" w14:textId="77777777" w:rsidTr="00283A06">
        <w:tc>
          <w:tcPr>
            <w:tcW w:w="2093" w:type="dxa"/>
            <w:tcBorders>
              <w:bottom w:val="single" w:sz="4" w:space="0" w:color="auto"/>
            </w:tcBorders>
          </w:tcPr>
          <w:p w14:paraId="4C8A4488" w14:textId="77777777" w:rsidR="00283A06" w:rsidRDefault="00283A06" w:rsidP="00283A06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73FC0E" w14:textId="20F2A5F5" w:rsidR="00283A06" w:rsidRPr="00283A06" w:rsidDel="00283A06" w:rsidRDefault="00283A06" w:rsidP="00283A06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999F71" w14:textId="5B0558A8" w:rsidR="00283A06" w:rsidRPr="00283A06" w:rsidRDefault="00283A06" w:rsidP="00283A06">
            <w:pPr>
              <w:rPr>
                <w:lang w:val="en-US"/>
              </w:rPr>
            </w:pPr>
            <w:r>
              <w:t xml:space="preserve">Объект типа </w:t>
            </w:r>
            <w:hyperlink w:anchor="_ScanDoc_-_Публикация" w:history="1">
              <w:r w:rsidRPr="00FD6925">
                <w:rPr>
                  <w:rStyle w:val="ac"/>
                  <w:b/>
                  <w:bCs/>
                  <w:lang w:val="en-US"/>
                </w:rPr>
                <w:t>ScanDoc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386A3B7" w14:textId="4CD5A1F0" w:rsidR="00283A06" w:rsidRPr="00283A06" w:rsidRDefault="00283A06" w:rsidP="00283A06">
            <w:r>
              <w:t xml:space="preserve">Публикация. Возвращается в случае успешного получения публикации по </w:t>
            </w:r>
            <w:r>
              <w:rPr>
                <w:lang w:val="en-US"/>
              </w:rPr>
              <w:t>ID</w:t>
            </w:r>
          </w:p>
        </w:tc>
      </w:tr>
      <w:tr w:rsidR="00283A06" w14:paraId="6A26F2E7" w14:textId="77777777" w:rsidTr="00283A06">
        <w:tc>
          <w:tcPr>
            <w:tcW w:w="2093" w:type="dxa"/>
            <w:tcBorders>
              <w:bottom w:val="single" w:sz="4" w:space="0" w:color="auto"/>
            </w:tcBorders>
          </w:tcPr>
          <w:p w14:paraId="0E534020" w14:textId="77777777" w:rsidR="00283A06" w:rsidRDefault="00283A06" w:rsidP="00283A06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CFB79C" w14:textId="55694BA8" w:rsidR="00283A06" w:rsidDel="00283A06" w:rsidRDefault="00283A06" w:rsidP="00283A06">
            <w:pPr>
              <w:rPr>
                <w:lang w:val="en-US"/>
              </w:rPr>
            </w:pPr>
            <w:r>
              <w:rPr>
                <w:lang w:val="en-US"/>
              </w:rPr>
              <w:t>fail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C3A70C" w14:textId="31F090F0" w:rsidR="00283A06" w:rsidRPr="00283A06" w:rsidRDefault="00283A06" w:rsidP="00283A06">
            <w:r>
              <w:t>Объект с перечисленными ниже полями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5EC6D38" w14:textId="2B74F160" w:rsidR="00283A06" w:rsidRPr="00283A06" w:rsidRDefault="00283A06" w:rsidP="00283A06">
            <w:r>
              <w:t>Информация об ошибке. Возвращается в случае</w:t>
            </w:r>
            <w:r w:rsidR="00AE0A59">
              <w:t>,</w:t>
            </w:r>
            <w:r>
              <w:t xml:space="preserve"> если по</w:t>
            </w:r>
            <w:r w:rsidR="00CB6481">
              <w:t xml:space="preserve"> определённому</w:t>
            </w:r>
            <w:r>
              <w:t xml:space="preserve"> </w:t>
            </w:r>
            <w:r>
              <w:rPr>
                <w:lang w:val="en-US"/>
              </w:rPr>
              <w:t>ID</w:t>
            </w:r>
            <w:r w:rsidRPr="00283A06">
              <w:t xml:space="preserve"> </w:t>
            </w:r>
            <w:r>
              <w:t>не удалось получить публикацию</w:t>
            </w:r>
          </w:p>
        </w:tc>
      </w:tr>
      <w:tr w:rsidR="00283A06" w14:paraId="6C5CCCCA" w14:textId="77777777" w:rsidTr="00283A06">
        <w:tc>
          <w:tcPr>
            <w:tcW w:w="2093" w:type="dxa"/>
            <w:tcBorders>
              <w:bottom w:val="single" w:sz="4" w:space="0" w:color="auto"/>
            </w:tcBorders>
          </w:tcPr>
          <w:p w14:paraId="734187E5" w14:textId="77777777" w:rsidR="00283A06" w:rsidRDefault="00283A06" w:rsidP="00283A06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073F53" w14:textId="77777777" w:rsidR="00283A06" w:rsidRPr="00283A06" w:rsidDel="00283A06" w:rsidRDefault="00283A06" w:rsidP="00283A06"/>
        </w:tc>
        <w:tc>
          <w:tcPr>
            <w:tcW w:w="1276" w:type="dxa"/>
            <w:tcBorders>
              <w:bottom w:val="single" w:sz="4" w:space="0" w:color="auto"/>
            </w:tcBorders>
          </w:tcPr>
          <w:p w14:paraId="1515129F" w14:textId="77777777" w:rsidR="00283A06" w:rsidRDefault="00283A06" w:rsidP="00283A06"/>
        </w:tc>
        <w:tc>
          <w:tcPr>
            <w:tcW w:w="4500" w:type="dxa"/>
            <w:tcBorders>
              <w:bottom w:val="single" w:sz="4" w:space="0" w:color="auto"/>
            </w:tcBorders>
          </w:tcPr>
          <w:p w14:paraId="64780B77" w14:textId="77777777" w:rsidR="00283A06" w:rsidRDefault="00283A06" w:rsidP="00283A06"/>
        </w:tc>
      </w:tr>
      <w:tr w:rsidR="00283A06" w14:paraId="15017B63" w14:textId="77777777" w:rsidTr="00283A06">
        <w:tc>
          <w:tcPr>
            <w:tcW w:w="2093" w:type="dxa"/>
            <w:tcBorders>
              <w:bottom w:val="single" w:sz="4" w:space="0" w:color="auto"/>
            </w:tcBorders>
          </w:tcPr>
          <w:p w14:paraId="3F294530" w14:textId="5BBDBB1D" w:rsidR="00283A06" w:rsidRPr="00283A06" w:rsidRDefault="00283A06" w:rsidP="00283A06">
            <w:pPr>
              <w:rPr>
                <w:i/>
                <w:lang w:val="en-US"/>
              </w:rPr>
            </w:pPr>
            <w:r>
              <w:rPr>
                <w:i/>
              </w:rPr>
              <w:t xml:space="preserve">Поля для структуры </w:t>
            </w:r>
            <w:r>
              <w:rPr>
                <w:i/>
                <w:lang w:val="en-US"/>
              </w:rPr>
              <w:t>fail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501A2E" w14:textId="2C7D9C3D" w:rsidR="00283A06" w:rsidRPr="00283A06" w:rsidDel="00283A06" w:rsidRDefault="00283A06" w:rsidP="00283A06">
            <w:pPr>
              <w:rPr>
                <w:lang w:val="en-US"/>
              </w:rPr>
            </w:pPr>
            <w:r>
              <w:rPr>
                <w:lang w:val="en-US"/>
              </w:rPr>
              <w:t>errorCode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092515" w14:textId="65C59504" w:rsidR="00283A06" w:rsidRPr="00666419" w:rsidRDefault="00666419" w:rsidP="00283A06"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F99F0D0" w14:textId="77777777" w:rsidR="00CB6481" w:rsidRDefault="00CB6481" w:rsidP="00CB6481">
            <w:r>
              <w:t>Код ошибки. Возможные значения:</w:t>
            </w:r>
          </w:p>
          <w:p w14:paraId="2FB85120" w14:textId="3758EEEF" w:rsidR="00CB6481" w:rsidRDefault="00666419" w:rsidP="00CB6481">
            <w:pPr>
              <w:pStyle w:val="af"/>
              <w:numPr>
                <w:ilvl w:val="0"/>
                <w:numId w:val="20"/>
              </w:numPr>
            </w:pPr>
            <w:r>
              <w:t>404</w:t>
            </w:r>
          </w:p>
          <w:p w14:paraId="7AE096AE" w14:textId="0B5B7F9E" w:rsidR="00CB6481" w:rsidRDefault="00666419" w:rsidP="00283A06">
            <w:pPr>
              <w:pStyle w:val="af"/>
              <w:numPr>
                <w:ilvl w:val="0"/>
                <w:numId w:val="20"/>
              </w:numPr>
            </w:pPr>
            <w:r>
              <w:t>500</w:t>
            </w:r>
          </w:p>
        </w:tc>
      </w:tr>
      <w:tr w:rsidR="00283A06" w14:paraId="7875847F" w14:textId="77777777" w:rsidTr="00283A06">
        <w:tc>
          <w:tcPr>
            <w:tcW w:w="2093" w:type="dxa"/>
            <w:tcBorders>
              <w:bottom w:val="single" w:sz="4" w:space="0" w:color="auto"/>
            </w:tcBorders>
          </w:tcPr>
          <w:p w14:paraId="4953F301" w14:textId="77777777" w:rsidR="00283A06" w:rsidRDefault="00283A06" w:rsidP="00283A06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9E4EEC" w14:textId="3ACACF9A" w:rsidR="00283A06" w:rsidRPr="00283A06" w:rsidDel="00283A06" w:rsidRDefault="00283A06" w:rsidP="00283A06">
            <w:pPr>
              <w:rPr>
                <w:lang w:val="en-US"/>
              </w:rPr>
            </w:pPr>
            <w:r>
              <w:rPr>
                <w:lang w:val="en-US"/>
              </w:rPr>
              <w:t>errorMessage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467A3E" w14:textId="169EDC30" w:rsidR="00283A06" w:rsidRPr="00CB6481" w:rsidRDefault="00CB6481" w:rsidP="00283A06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563F92B" w14:textId="6B471B8D" w:rsidR="00283A06" w:rsidRDefault="00CB6481" w:rsidP="00283A06">
            <w:r>
              <w:t>Сообщение ошибки. Возможные значения:</w:t>
            </w:r>
          </w:p>
          <w:p w14:paraId="679D3E8A" w14:textId="27A9EDB6" w:rsidR="00CB6481" w:rsidRPr="008F617D" w:rsidRDefault="00CB6481" w:rsidP="00CB6481">
            <w:pPr>
              <w:pStyle w:val="af"/>
              <w:numPr>
                <w:ilvl w:val="0"/>
                <w:numId w:val="22"/>
              </w:numPr>
            </w:pPr>
            <w:r w:rsidRPr="008F617D">
              <w:rPr>
                <w:rFonts w:ascii="Calibri" w:hAnsi="Calibri" w:cs="Segoe UI"/>
                <w:color w:val="000000"/>
              </w:rPr>
              <w:t>«</w:t>
            </w:r>
            <w:r w:rsidR="00666419">
              <w:rPr>
                <w:rFonts w:ascii="Calibri" w:hAnsi="Calibri" w:cs="Segoe UI"/>
                <w:color w:val="000000"/>
              </w:rPr>
              <w:t xml:space="preserve">Документ не найден </w:t>
            </w:r>
            <w:r w:rsidR="00666419">
              <w:rPr>
                <w:rFonts w:ascii="Calibri" w:hAnsi="Calibri" w:cs="Segoe UI"/>
                <w:color w:val="000000"/>
                <w:lang w:val="en-US"/>
              </w:rPr>
              <w:t>{ID}</w:t>
            </w:r>
            <w:r w:rsidRPr="008F617D">
              <w:rPr>
                <w:rFonts w:ascii="Calibri" w:hAnsi="Calibri" w:cs="Segoe UI"/>
                <w:color w:val="000000"/>
              </w:rPr>
              <w:t>»</w:t>
            </w:r>
          </w:p>
          <w:p w14:paraId="658AF53A" w14:textId="77777777" w:rsidR="00CB6481" w:rsidRPr="00666419" w:rsidRDefault="00CB6481" w:rsidP="00CB6481">
            <w:pPr>
              <w:pStyle w:val="af"/>
              <w:numPr>
                <w:ilvl w:val="0"/>
                <w:numId w:val="22"/>
              </w:numPr>
            </w:pPr>
            <w:r>
              <w:rPr>
                <w:rFonts w:ascii="Calibri" w:hAnsi="Calibri" w:cs="Segoe UI"/>
                <w:color w:val="000000"/>
              </w:rPr>
              <w:t>«</w:t>
            </w:r>
            <w:r w:rsidR="00666419">
              <w:rPr>
                <w:rFonts w:ascii="Calibri" w:hAnsi="Calibri" w:cs="Segoe UI"/>
                <w:color w:val="000000"/>
              </w:rPr>
              <w:t xml:space="preserve">Внутренняя ошибка сервера </w:t>
            </w:r>
            <w:r w:rsidR="00666419">
              <w:rPr>
                <w:rFonts w:ascii="Calibri" w:hAnsi="Calibri" w:cs="Segoe UI"/>
                <w:color w:val="000000"/>
                <w:lang w:val="en-US"/>
              </w:rPr>
              <w:t>{ID}</w:t>
            </w:r>
            <w:r>
              <w:rPr>
                <w:rFonts w:ascii="Calibri" w:hAnsi="Calibri" w:cs="Segoe UI"/>
                <w:color w:val="000000"/>
              </w:rPr>
              <w:t>»</w:t>
            </w:r>
          </w:p>
          <w:p w14:paraId="02CC7372" w14:textId="01E0DBB1" w:rsidR="00666419" w:rsidRPr="00666419" w:rsidRDefault="00666419" w:rsidP="00666419">
            <w:r>
              <w:t xml:space="preserve">Где </w:t>
            </w:r>
            <w:r w:rsidRPr="00666419">
              <w:t>{</w:t>
            </w:r>
            <w:r>
              <w:rPr>
                <w:lang w:val="en-US"/>
              </w:rPr>
              <w:t>ID</w:t>
            </w:r>
            <w:r w:rsidRPr="00666419">
              <w:t xml:space="preserve">} – </w:t>
            </w:r>
            <w:r>
              <w:t>идентификатор ошибки в логах СКАН</w:t>
            </w:r>
          </w:p>
        </w:tc>
      </w:tr>
      <w:tr w:rsidR="00E54213" w14:paraId="7ECF9E6C" w14:textId="77777777" w:rsidTr="00E54213">
        <w:tc>
          <w:tcPr>
            <w:tcW w:w="2093" w:type="dxa"/>
            <w:shd w:val="clear" w:color="auto" w:fill="BFBFBF" w:themeFill="background1" w:themeFillShade="BF"/>
          </w:tcPr>
          <w:p w14:paraId="28CFCF74" w14:textId="77777777" w:rsidR="00E54213" w:rsidRPr="00C0736E" w:rsidRDefault="00E54213" w:rsidP="00E54213">
            <w:pPr>
              <w:rPr>
                <w:b/>
              </w:rPr>
            </w:pPr>
            <w:r w:rsidRPr="00C0736E">
              <w:rPr>
                <w:b/>
              </w:rPr>
              <w:t>Коды 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47565D85" w14:textId="77777777" w:rsidR="00E54213" w:rsidRPr="00C0736E" w:rsidRDefault="00E54213" w:rsidP="00E54213">
            <w:pPr>
              <w:rPr>
                <w:b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574EA2FD" w14:textId="77777777" w:rsidR="00E54213" w:rsidRPr="00C0736E" w:rsidRDefault="00E54213" w:rsidP="00E54213">
            <w:pPr>
              <w:rPr>
                <w:b/>
              </w:rPr>
            </w:pPr>
            <w:r w:rsidRPr="00C0736E">
              <w:rPr>
                <w:b/>
              </w:rPr>
              <w:t>Текст / Описание</w:t>
            </w:r>
          </w:p>
        </w:tc>
      </w:tr>
      <w:tr w:rsidR="00E54213" w14:paraId="723D3487" w14:textId="77777777" w:rsidTr="00E54213">
        <w:tc>
          <w:tcPr>
            <w:tcW w:w="2093" w:type="dxa"/>
          </w:tcPr>
          <w:p w14:paraId="7DFD7F41" w14:textId="77777777" w:rsidR="00E54213" w:rsidRPr="00A51063" w:rsidRDefault="00E54213" w:rsidP="00E54213">
            <w:r>
              <w:rPr>
                <w:lang w:val="en-US"/>
              </w:rPr>
              <w:t>HTTP</w:t>
            </w:r>
            <w:r w:rsidRPr="00A51063">
              <w:t xml:space="preserve">: 401 </w:t>
            </w:r>
            <w:r>
              <w:rPr>
                <w:lang w:val="en-US"/>
              </w:rPr>
              <w:t>Unauthorized</w:t>
            </w:r>
          </w:p>
        </w:tc>
        <w:tc>
          <w:tcPr>
            <w:tcW w:w="2977" w:type="dxa"/>
            <w:gridSpan w:val="2"/>
          </w:tcPr>
          <w:p w14:paraId="0107E1B8" w14:textId="77777777" w:rsidR="00E54213" w:rsidRPr="008F617D" w:rsidRDefault="00E54213" w:rsidP="00E54213">
            <w:r w:rsidRPr="008F617D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8F617D">
              <w:rPr>
                <w:rFonts w:ascii="Calibri" w:hAnsi="Calibri" w:cs="Segoe UI"/>
                <w:bCs/>
                <w:color w:val="000000"/>
              </w:rPr>
              <w:t>_</w:t>
            </w:r>
            <w:r w:rsidRPr="008F617D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266B021F" w14:textId="77777777" w:rsidR="00E54213" w:rsidRPr="009733E4" w:rsidRDefault="00E54213" w:rsidP="00E54213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E54213" w14:paraId="71E1C760" w14:textId="77777777" w:rsidTr="00E54213">
        <w:tc>
          <w:tcPr>
            <w:tcW w:w="2093" w:type="dxa"/>
          </w:tcPr>
          <w:p w14:paraId="31151F82" w14:textId="77777777" w:rsidR="00E54213" w:rsidRDefault="00E54213" w:rsidP="00E54213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12669539" w14:textId="77777777" w:rsidR="00E54213" w:rsidRPr="008F617D" w:rsidRDefault="00E54213" w:rsidP="00E54213">
            <w:pPr>
              <w:rPr>
                <w:rFonts w:ascii="Calibri" w:hAnsi="Calibri" w:cs="Segoe UI"/>
                <w:bCs/>
                <w:color w:val="000000"/>
              </w:rPr>
            </w:pPr>
            <w:r w:rsidRPr="008F617D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8F617D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04775AC4" w14:textId="77777777" w:rsidR="00E54213" w:rsidRPr="009733E4" w:rsidRDefault="00E54213" w:rsidP="00E54213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E54213" w14:paraId="77B5DFAF" w14:textId="77777777" w:rsidTr="00E54213">
        <w:tc>
          <w:tcPr>
            <w:tcW w:w="2093" w:type="dxa"/>
          </w:tcPr>
          <w:p w14:paraId="7DAA9439" w14:textId="77777777" w:rsidR="00E54213" w:rsidRDefault="00E54213" w:rsidP="00E54213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140553B5" w14:textId="77777777" w:rsidR="00E54213" w:rsidRPr="008F617D" w:rsidRDefault="00E54213" w:rsidP="00E54213">
            <w:pPr>
              <w:rPr>
                <w:rFonts w:ascii="Calibri" w:hAnsi="Calibri" w:cs="Segoe UI"/>
                <w:bCs/>
                <w:color w:val="000000"/>
              </w:rPr>
            </w:pPr>
            <w:r w:rsidRPr="008F617D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8F617D">
              <w:rPr>
                <w:rFonts w:ascii="Calibri" w:hAnsi="Calibri" w:cs="Segoe UI"/>
                <w:bCs/>
                <w:color w:val="000000"/>
              </w:rPr>
              <w:t>_</w:t>
            </w:r>
            <w:r w:rsidRPr="008F617D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2B690A1E" w14:textId="77777777" w:rsidR="00E54213" w:rsidRPr="009733E4" w:rsidRDefault="00E54213" w:rsidP="00E54213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E54213" w14:paraId="71D6A06C" w14:textId="77777777" w:rsidTr="00E54213">
        <w:tc>
          <w:tcPr>
            <w:tcW w:w="2093" w:type="dxa"/>
          </w:tcPr>
          <w:p w14:paraId="2985D8F5" w14:textId="77777777" w:rsidR="00E54213" w:rsidRDefault="00E54213" w:rsidP="00E54213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0EE0F451" w14:textId="77777777" w:rsidR="00E54213" w:rsidRPr="00F04D5A" w:rsidRDefault="00E54213" w:rsidP="00E54213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67097B93" w14:textId="77777777" w:rsidR="00E54213" w:rsidRPr="002642B9" w:rsidRDefault="00E54213" w:rsidP="00E54213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</w:t>
            </w:r>
          </w:p>
        </w:tc>
      </w:tr>
      <w:tr w:rsidR="00C044C5" w14:paraId="4F8B8EF3" w14:textId="77777777" w:rsidTr="00E54213">
        <w:tc>
          <w:tcPr>
            <w:tcW w:w="2093" w:type="dxa"/>
          </w:tcPr>
          <w:p w14:paraId="51D55043" w14:textId="73E81E16" w:rsidR="00C044C5" w:rsidRDefault="00C044C5" w:rsidP="00C044C5">
            <w:pPr>
              <w:rPr>
                <w:rFonts w:ascii="Calibri" w:hAnsi="Calibri" w:cs="Segoe UI"/>
                <w:color w:val="000000"/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 429 Too Many Requests</w:t>
            </w:r>
          </w:p>
        </w:tc>
        <w:tc>
          <w:tcPr>
            <w:tcW w:w="2977" w:type="dxa"/>
            <w:gridSpan w:val="2"/>
          </w:tcPr>
          <w:p w14:paraId="7F74EC15" w14:textId="2AD723CF" w:rsidR="00C044C5" w:rsidRPr="000B1838" w:rsidRDefault="00C044C5" w:rsidP="00C044C5">
            <w:pPr>
              <w:rPr>
                <w:rFonts w:ascii="Calibri" w:hAnsi="Calibri" w:cs="Segoe UI"/>
                <w:bCs/>
                <w:color w:val="000000"/>
              </w:rPr>
            </w:pPr>
            <w:r w:rsidRPr="00C044C5">
              <w:rPr>
                <w:rFonts w:ascii="Calibri" w:hAnsi="Calibri" w:cs="Segoe UI"/>
                <w:bCs/>
                <w:color w:val="000000"/>
              </w:rPr>
              <w:t>Common_TooManyRequests</w:t>
            </w:r>
          </w:p>
        </w:tc>
        <w:tc>
          <w:tcPr>
            <w:tcW w:w="4500" w:type="dxa"/>
          </w:tcPr>
          <w:p w14:paraId="4391E85A" w14:textId="195CCEA1" w:rsidR="00C044C5" w:rsidRPr="00F737BE" w:rsidRDefault="00C044C5" w:rsidP="00C044C5">
            <w:pPr>
              <w:rPr>
                <w:rFonts w:ascii="Calibri" w:hAnsi="Calibri" w:cs="Segoe UI"/>
                <w:color w:val="000000"/>
              </w:rPr>
            </w:pPr>
            <w:r w:rsidRPr="00C044C5">
              <w:rPr>
                <w:rFonts w:ascii="Calibri" w:hAnsi="Calibri" w:cs="Segoe UI"/>
                <w:color w:val="000000"/>
              </w:rPr>
              <w:t xml:space="preserve">"API calls quota exceeded! maximum admitted </w:t>
            </w:r>
            <w:r w:rsidRPr="001F7F50">
              <w:rPr>
                <w:rFonts w:ascii="Calibri" w:hAnsi="Calibri" w:cs="Segoe UI"/>
                <w:color w:val="000000"/>
              </w:rPr>
              <w:t>{</w:t>
            </w:r>
            <w:r>
              <w:rPr>
                <w:rFonts w:ascii="Calibri" w:hAnsi="Calibri" w:cs="Segoe UI"/>
                <w:color w:val="000000"/>
                <w:lang w:val="en-US"/>
              </w:rPr>
              <w:t>N</w:t>
            </w:r>
            <w:r w:rsidRPr="001F7F50">
              <w:rPr>
                <w:rFonts w:ascii="Calibri" w:hAnsi="Calibri" w:cs="Segoe UI"/>
                <w:color w:val="000000"/>
              </w:rPr>
              <w:t>}</w:t>
            </w:r>
            <w:r w:rsidRPr="00C044C5">
              <w:rPr>
                <w:rFonts w:ascii="Calibri" w:hAnsi="Calibri" w:cs="Segoe UI"/>
                <w:color w:val="000000"/>
              </w:rPr>
              <w:t xml:space="preserve"> per 1d."</w:t>
            </w:r>
            <w:r>
              <w:rPr>
                <w:rFonts w:ascii="Calibri" w:hAnsi="Calibri" w:cs="Segoe UI"/>
                <w:color w:val="000000"/>
              </w:rPr>
              <w:t xml:space="preserve"> / </w:t>
            </w:r>
            <w:r w:rsidRPr="001F7F50">
              <w:rPr>
                <w:rFonts w:ascii="Calibri" w:hAnsi="Calibri" w:cs="Segoe UI"/>
                <w:color w:val="000000"/>
              </w:rPr>
              <w:t xml:space="preserve">Превышено допустимое количество </w:t>
            </w:r>
            <w:r>
              <w:rPr>
                <w:rFonts w:ascii="Calibri" w:hAnsi="Calibri" w:cs="Segoe UI"/>
                <w:color w:val="000000"/>
              </w:rPr>
              <w:t>документов</w:t>
            </w:r>
            <w:r w:rsidRPr="001F7F50">
              <w:rPr>
                <w:rFonts w:ascii="Calibri" w:hAnsi="Calibri" w:cs="Segoe UI"/>
                <w:color w:val="000000"/>
              </w:rPr>
              <w:t xml:space="preserve"> в </w:t>
            </w:r>
            <w:r>
              <w:rPr>
                <w:rFonts w:ascii="Calibri" w:hAnsi="Calibri" w:cs="Segoe UI"/>
                <w:color w:val="000000"/>
              </w:rPr>
              <w:t xml:space="preserve">календарные </w:t>
            </w:r>
            <w:r w:rsidRPr="001F7F50">
              <w:rPr>
                <w:rFonts w:ascii="Calibri" w:hAnsi="Calibri" w:cs="Segoe UI"/>
                <w:color w:val="000000"/>
              </w:rPr>
              <w:t xml:space="preserve">сутки </w:t>
            </w:r>
            <w:r>
              <w:rPr>
                <w:rFonts w:ascii="Calibri" w:hAnsi="Calibri" w:cs="Segoe UI"/>
                <w:color w:val="000000"/>
              </w:rPr>
              <w:t>по тарифу</w:t>
            </w:r>
          </w:p>
        </w:tc>
      </w:tr>
      <w:tr w:rsidR="00C044C5" w14:paraId="7E2AFB08" w14:textId="77777777" w:rsidTr="00E54213">
        <w:tc>
          <w:tcPr>
            <w:tcW w:w="2093" w:type="dxa"/>
          </w:tcPr>
          <w:p w14:paraId="658A77B6" w14:textId="353AD64E" w:rsidR="00C044C5" w:rsidRPr="00706077" w:rsidRDefault="00C044C5" w:rsidP="00C044C5">
            <w:r w:rsidRPr="008639FA">
              <w:rPr>
                <w:lang w:val="en-US"/>
              </w:rPr>
              <w:t>HTTP: 400 Bad Request</w:t>
            </w:r>
          </w:p>
        </w:tc>
        <w:tc>
          <w:tcPr>
            <w:tcW w:w="2977" w:type="dxa"/>
            <w:gridSpan w:val="2"/>
          </w:tcPr>
          <w:p w14:paraId="0C1F7CAD" w14:textId="2D3C5045" w:rsidR="00C044C5" w:rsidRPr="00FD333C" w:rsidRDefault="00C044C5" w:rsidP="00C044C5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>
              <w:rPr>
                <w:rFonts w:ascii="Calibri" w:hAnsi="Calibri" w:cs="Segoe UI"/>
                <w:bCs/>
                <w:color w:val="000000"/>
                <w:lang w:val="en-US"/>
              </w:rPr>
              <w:t>Document</w:t>
            </w:r>
            <w:r w:rsidRPr="008639FA">
              <w:rPr>
                <w:rFonts w:ascii="Calibri" w:hAnsi="Calibri" w:cs="Segoe UI"/>
                <w:bCs/>
                <w:color w:val="000000"/>
                <w:lang w:val="en-US"/>
              </w:rPr>
              <w:t>_IDListTooLarge</w:t>
            </w:r>
          </w:p>
        </w:tc>
        <w:tc>
          <w:tcPr>
            <w:tcW w:w="4500" w:type="dxa"/>
          </w:tcPr>
          <w:p w14:paraId="2EFEC07B" w14:textId="7DE02A0D" w:rsidR="00C044C5" w:rsidRPr="00F737BE" w:rsidRDefault="00C044C5" w:rsidP="00C044C5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«Превышено максимально допустимое количество запрошенных публикаций. Запрошено: [</w:t>
            </w:r>
            <w:r>
              <w:rPr>
                <w:rFonts w:ascii="Calibri" w:hAnsi="Calibri" w:cs="Segoe UI"/>
                <w:color w:val="000000"/>
                <w:lang w:val="en-US"/>
              </w:rPr>
              <w:t>N</w:t>
            </w:r>
            <w:r>
              <w:rPr>
                <w:rFonts w:ascii="Calibri" w:hAnsi="Calibri" w:cs="Segoe UI"/>
                <w:color w:val="000000"/>
              </w:rPr>
              <w:t>]. Максимум: [</w:t>
            </w:r>
            <w:r>
              <w:rPr>
                <w:rFonts w:ascii="Calibri" w:hAnsi="Calibri" w:cs="Segoe UI"/>
                <w:color w:val="000000"/>
                <w:lang w:val="en-US"/>
              </w:rPr>
              <w:t>M</w:t>
            </w:r>
            <w:r>
              <w:rPr>
                <w:rFonts w:ascii="Calibri" w:hAnsi="Calibri" w:cs="Segoe UI"/>
                <w:color w:val="000000"/>
              </w:rPr>
              <w:t>]»</w:t>
            </w:r>
            <w:r>
              <w:rPr>
                <w:rFonts w:ascii="Calibri" w:hAnsi="Calibri" w:cs="Segoe UI"/>
                <w:color w:val="000000"/>
                <w:lang w:val="en-US"/>
              </w:rPr>
              <w:t>.</w:t>
            </w:r>
          </w:p>
        </w:tc>
      </w:tr>
    </w:tbl>
    <w:p w14:paraId="15AFC98F" w14:textId="26FC6E49" w:rsidR="00626F2B" w:rsidRPr="00E54213" w:rsidRDefault="00626F2B" w:rsidP="000B1838">
      <w:pPr>
        <w:pStyle w:val="2"/>
      </w:pPr>
      <w:bookmarkStart w:id="512" w:name="_Toc166777709"/>
      <w:r>
        <w:t>Методы данных по объектам</w:t>
      </w:r>
      <w:bookmarkEnd w:id="512"/>
    </w:p>
    <w:p w14:paraId="13D440CE" w14:textId="77777777" w:rsidR="00626F2B" w:rsidRPr="002236AD" w:rsidRDefault="00626F2B" w:rsidP="000B1838">
      <w:pPr>
        <w:pStyle w:val="3"/>
        <w:rPr>
          <w:lang w:val="en-US"/>
        </w:rPr>
      </w:pPr>
      <w:bookmarkStart w:id="513" w:name="_Toc166777710"/>
      <w:r w:rsidRPr="007A4CEB">
        <w:rPr>
          <w:lang w:val="en-US"/>
        </w:rPr>
        <w:t>POST</w:t>
      </w:r>
      <w:r>
        <w:t xml:space="preserve"> </w:t>
      </w:r>
      <w:r w:rsidRPr="007A4CEB">
        <w:rPr>
          <w:lang w:val="en-US"/>
        </w:rPr>
        <w:t>entities/getRisk</w:t>
      </w:r>
      <w:bookmarkEnd w:id="513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134"/>
        <w:gridCol w:w="4500"/>
      </w:tblGrid>
      <w:tr w:rsidR="00626F2B" w14:paraId="481C6B1A" w14:textId="77777777" w:rsidTr="00673930">
        <w:tc>
          <w:tcPr>
            <w:tcW w:w="2093" w:type="dxa"/>
            <w:shd w:val="clear" w:color="auto" w:fill="BFBFBF" w:themeFill="background1" w:themeFillShade="BF"/>
          </w:tcPr>
          <w:p w14:paraId="50C6C7BF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74E9CAF7" w14:textId="77777777" w:rsidR="00626F2B" w:rsidRDefault="00626F2B" w:rsidP="00673930">
            <w:r w:rsidRPr="007A4CEB">
              <w:rPr>
                <w:bCs/>
                <w:lang w:val="en-US"/>
              </w:rPr>
              <w:t>POST</w:t>
            </w:r>
          </w:p>
        </w:tc>
      </w:tr>
      <w:tr w:rsidR="00626F2B" w14:paraId="09EC8F43" w14:textId="77777777" w:rsidTr="00673930">
        <w:tc>
          <w:tcPr>
            <w:tcW w:w="2093" w:type="dxa"/>
            <w:shd w:val="clear" w:color="auto" w:fill="BFBFBF" w:themeFill="background1" w:themeFillShade="BF"/>
          </w:tcPr>
          <w:p w14:paraId="0545AA94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5CAD92FB" w14:textId="77777777" w:rsidR="00626F2B" w:rsidRPr="000F5B13" w:rsidRDefault="00626F2B" w:rsidP="00673930">
            <w:r w:rsidRPr="007A4CEB">
              <w:rPr>
                <w:bCs/>
                <w:lang w:val="en-US"/>
              </w:rPr>
              <w:t>entities</w:t>
            </w:r>
            <w:r w:rsidRPr="000F5B13">
              <w:rPr>
                <w:bCs/>
              </w:rPr>
              <w:t>/</w:t>
            </w:r>
            <w:r w:rsidRPr="007A4CEB">
              <w:rPr>
                <w:bCs/>
                <w:lang w:val="en-US"/>
              </w:rPr>
              <w:t>getRisk</w:t>
            </w:r>
          </w:p>
        </w:tc>
      </w:tr>
      <w:tr w:rsidR="00626F2B" w14:paraId="5F2DF73E" w14:textId="77777777" w:rsidTr="00673930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40BC47" w14:textId="77777777" w:rsidR="00626F2B" w:rsidRPr="00C0736E" w:rsidRDefault="00626F2B" w:rsidP="00673930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7583DFCF" w14:textId="77777777" w:rsidR="00626F2B" w:rsidRPr="00C0736E" w:rsidRDefault="00626F2B" w:rsidP="00673930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626F2B" w14:paraId="2F7C2CEF" w14:textId="77777777" w:rsidTr="00673930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72E6DC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lastRenderedPageBreak/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723EA5B0" w14:textId="77777777" w:rsidR="00B46B6E" w:rsidRDefault="00626F2B" w:rsidP="00673930">
            <w:r>
              <w:t>Получение значения Индекса репутационного риска (ИРР) по заданно</w:t>
            </w:r>
            <w:r w:rsidR="00B46B6E">
              <w:t>му</w:t>
            </w:r>
            <w:r>
              <w:t xml:space="preserve"> </w:t>
            </w:r>
            <w:r w:rsidR="00B46B6E">
              <w:t>юр.лицу</w:t>
            </w:r>
            <w:r w:rsidRPr="00BD0B10">
              <w:t xml:space="preserve">. </w:t>
            </w:r>
          </w:p>
          <w:p w14:paraId="300F3787" w14:textId="038A7888" w:rsidR="00626F2B" w:rsidRDefault="00626F2B" w:rsidP="00673930">
            <w:r>
              <w:t>Задание организации возможно по одному из сценариев:</w:t>
            </w:r>
          </w:p>
          <w:p w14:paraId="52D1F2F6" w14:textId="77777777" w:rsidR="00626F2B" w:rsidRPr="00BD0B10" w:rsidRDefault="00626F2B" w:rsidP="00673930">
            <w:pPr>
              <w:rPr>
                <w:b/>
              </w:rPr>
            </w:pPr>
            <w:r w:rsidRPr="00BD0B10">
              <w:rPr>
                <w:b/>
              </w:rPr>
              <w:t>Сценарий 1:</w:t>
            </w:r>
          </w:p>
          <w:p w14:paraId="5B62A031" w14:textId="77777777" w:rsidR="00626F2B" w:rsidRPr="00BD0B10" w:rsidRDefault="00626F2B" w:rsidP="00673930">
            <w:pPr>
              <w:pStyle w:val="af"/>
              <w:numPr>
                <w:ilvl w:val="0"/>
                <w:numId w:val="34"/>
              </w:numPr>
            </w:pPr>
            <w:r>
              <w:t>Заполнить любые из перечисленных полей</w:t>
            </w:r>
            <w:r w:rsidRPr="00F95739">
              <w:t xml:space="preserve"> </w:t>
            </w:r>
            <w:r>
              <w:t xml:space="preserve">в составе структуры </w:t>
            </w:r>
            <w:r>
              <w:rPr>
                <w:lang w:val="en-US"/>
              </w:rPr>
              <w:t>companySearchInfo</w:t>
            </w:r>
            <w:r>
              <w:t xml:space="preserve"> (реквизиты российского юр.лица):</w:t>
            </w:r>
          </w:p>
          <w:p w14:paraId="71A871A2" w14:textId="77777777" w:rsidR="00626F2B" w:rsidRPr="00BD0B10" w:rsidRDefault="00626F2B" w:rsidP="00673930">
            <w:pPr>
              <w:pStyle w:val="af"/>
              <w:numPr>
                <w:ilvl w:val="1"/>
                <w:numId w:val="34"/>
              </w:numPr>
              <w:rPr>
                <w:lang w:val="en-US"/>
              </w:rPr>
            </w:pPr>
            <w:r w:rsidRPr="00BD0B10">
              <w:rPr>
                <w:lang w:val="en-US"/>
              </w:rPr>
              <w:t>name</w:t>
            </w:r>
            <w:r>
              <w:rPr>
                <w:lang w:val="en-US"/>
              </w:rPr>
              <w:t xml:space="preserve"> – </w:t>
            </w:r>
            <w:r>
              <w:t>целиком наименование организации.</w:t>
            </w:r>
          </w:p>
          <w:p w14:paraId="661C3B07" w14:textId="77777777" w:rsidR="00626F2B" w:rsidRPr="00BD0B10" w:rsidRDefault="00626F2B" w:rsidP="00673930">
            <w:pPr>
              <w:pStyle w:val="af"/>
              <w:numPr>
                <w:ilvl w:val="1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 xml:space="preserve">inn – </w:t>
            </w:r>
            <w:r>
              <w:t>ИНН</w:t>
            </w:r>
            <w:r>
              <w:rPr>
                <w:lang w:val="en-US"/>
              </w:rPr>
              <w:t>.</w:t>
            </w:r>
          </w:p>
          <w:p w14:paraId="64115A07" w14:textId="77777777" w:rsidR="00626F2B" w:rsidRDefault="00626F2B" w:rsidP="00673930">
            <w:pPr>
              <w:pStyle w:val="af"/>
              <w:numPr>
                <w:ilvl w:val="1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 xml:space="preserve">ogrn – </w:t>
            </w:r>
            <w:r>
              <w:t>ОГРН</w:t>
            </w:r>
            <w:r>
              <w:rPr>
                <w:lang w:val="en-US"/>
              </w:rPr>
              <w:t>.</w:t>
            </w:r>
          </w:p>
          <w:p w14:paraId="08B79A42" w14:textId="77777777" w:rsidR="00626F2B" w:rsidRPr="00F737BE" w:rsidRDefault="00626F2B" w:rsidP="00673930">
            <w:pPr>
              <w:rPr>
                <w:b/>
                <w:bCs/>
              </w:rPr>
            </w:pPr>
            <w:r w:rsidRPr="00F737BE">
              <w:rPr>
                <w:b/>
                <w:bCs/>
              </w:rPr>
              <w:t>Сценарий 2:</w:t>
            </w:r>
          </w:p>
          <w:p w14:paraId="06A5960B" w14:textId="77777777" w:rsidR="00626F2B" w:rsidRPr="00F737BE" w:rsidRDefault="00626F2B" w:rsidP="00673930">
            <w:pPr>
              <w:pStyle w:val="af"/>
              <w:numPr>
                <w:ilvl w:val="0"/>
                <w:numId w:val="34"/>
              </w:numPr>
            </w:pPr>
            <w:r>
              <w:t xml:space="preserve">Заполнить </w:t>
            </w:r>
            <w:r>
              <w:rPr>
                <w:lang w:val="en-US"/>
              </w:rPr>
              <w:t>sparkId</w:t>
            </w:r>
            <w:r>
              <w:t xml:space="preserve"> из структуры </w:t>
            </w:r>
            <w:r>
              <w:rPr>
                <w:lang w:val="en-US"/>
              </w:rPr>
              <w:t>companySearchInfo</w:t>
            </w:r>
            <w:r w:rsidRPr="00F737BE">
              <w:t xml:space="preserve"> –</w:t>
            </w:r>
            <w:r>
              <w:t xml:space="preserve"> идентификатор российского юр.лица в СПАРК</w:t>
            </w:r>
            <w:r w:rsidRPr="00F737BE">
              <w:t>.</w:t>
            </w:r>
          </w:p>
          <w:p w14:paraId="1979E317" w14:textId="77777777" w:rsidR="00626F2B" w:rsidRPr="00BD0B10" w:rsidRDefault="00626F2B" w:rsidP="00673930">
            <w:pPr>
              <w:rPr>
                <w:b/>
                <w:lang w:val="en-US"/>
              </w:rPr>
            </w:pPr>
            <w:r w:rsidRPr="00BD0B10">
              <w:rPr>
                <w:b/>
              </w:rPr>
              <w:t>Сценарий 2:</w:t>
            </w:r>
          </w:p>
          <w:p w14:paraId="74099A95" w14:textId="77777777" w:rsidR="00626F2B" w:rsidRPr="00BD0B10" w:rsidRDefault="00626F2B" w:rsidP="00673930">
            <w:pPr>
              <w:pStyle w:val="af"/>
              <w:numPr>
                <w:ilvl w:val="0"/>
                <w:numId w:val="34"/>
              </w:numPr>
            </w:pPr>
            <w:r>
              <w:t xml:space="preserve">Заполнить </w:t>
            </w:r>
            <w:r w:rsidRPr="00BD0B10">
              <w:rPr>
                <w:lang w:val="en-US"/>
              </w:rPr>
              <w:t>entityId</w:t>
            </w:r>
            <w:r w:rsidRPr="00BD0B10">
              <w:t xml:space="preserve"> </w:t>
            </w:r>
            <w:r>
              <w:t>– идентификатор организации из каталога объектов СКАН.</w:t>
            </w:r>
          </w:p>
        </w:tc>
      </w:tr>
      <w:tr w:rsidR="00626F2B" w14:paraId="1A6DC45C" w14:textId="77777777" w:rsidTr="00673930">
        <w:tc>
          <w:tcPr>
            <w:tcW w:w="2093" w:type="dxa"/>
            <w:shd w:val="clear" w:color="auto" w:fill="BFBFBF" w:themeFill="background1" w:themeFillShade="BF"/>
          </w:tcPr>
          <w:p w14:paraId="49D48864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9814DAD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08DCE85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0B38BB15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626F2B" w14:paraId="2F63E0E2" w14:textId="77777777" w:rsidTr="00673930">
        <w:tc>
          <w:tcPr>
            <w:tcW w:w="2093" w:type="dxa"/>
            <w:tcBorders>
              <w:bottom w:val="single" w:sz="4" w:space="0" w:color="auto"/>
            </w:tcBorders>
          </w:tcPr>
          <w:p w14:paraId="0012CBF3" w14:textId="77777777" w:rsidR="00626F2B" w:rsidRPr="00C0736E" w:rsidRDefault="00626F2B" w:rsidP="00673930">
            <w:pPr>
              <w:rPr>
                <w:i/>
              </w:rPr>
            </w:pPr>
            <w:r>
              <w:rPr>
                <w:i/>
              </w:rPr>
              <w:t>Тело запроса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26EA8A" w14:textId="77777777" w:rsidR="00626F2B" w:rsidRDefault="00626F2B" w:rsidP="00673930"/>
        </w:tc>
        <w:tc>
          <w:tcPr>
            <w:tcW w:w="1134" w:type="dxa"/>
            <w:tcBorders>
              <w:bottom w:val="single" w:sz="4" w:space="0" w:color="auto"/>
            </w:tcBorders>
          </w:tcPr>
          <w:p w14:paraId="2C0091FE" w14:textId="77777777" w:rsidR="00626F2B" w:rsidRDefault="00626F2B" w:rsidP="00673930"/>
        </w:tc>
        <w:tc>
          <w:tcPr>
            <w:tcW w:w="4500" w:type="dxa"/>
            <w:tcBorders>
              <w:bottom w:val="single" w:sz="4" w:space="0" w:color="auto"/>
            </w:tcBorders>
          </w:tcPr>
          <w:p w14:paraId="2CED8714" w14:textId="77777777" w:rsidR="00626F2B" w:rsidRDefault="00626F2B" w:rsidP="00673930"/>
        </w:tc>
      </w:tr>
      <w:tr w:rsidR="00626F2B" w14:paraId="548998E5" w14:textId="77777777" w:rsidTr="00673930">
        <w:tc>
          <w:tcPr>
            <w:tcW w:w="2093" w:type="dxa"/>
            <w:tcBorders>
              <w:bottom w:val="single" w:sz="4" w:space="0" w:color="auto"/>
            </w:tcBorders>
          </w:tcPr>
          <w:p w14:paraId="25B7170B" w14:textId="77777777" w:rsidR="00626F2B" w:rsidRDefault="00626F2B" w:rsidP="00673930">
            <w:pPr>
              <w:rPr>
                <w:i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FBCBC5" w14:textId="77777777" w:rsidR="00626F2B" w:rsidRDefault="00626F2B" w:rsidP="00673930">
            <w:pPr>
              <w:rPr>
                <w:lang w:val="en-US"/>
              </w:rPr>
            </w:pPr>
            <w:r>
              <w:rPr>
                <w:lang w:val="en-US"/>
              </w:rPr>
              <w:t>companySearchInfo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C54F6A" w14:textId="05B7B84B" w:rsidR="00626F2B" w:rsidRPr="00F95739" w:rsidRDefault="00000000" w:rsidP="00673930">
            <w:pPr>
              <w:rPr>
                <w:b/>
                <w:lang w:val="en-US"/>
              </w:rPr>
            </w:pPr>
            <w:hyperlink w:anchor="_CompanySearchInfo_1" w:history="1">
              <w:r w:rsidR="00626F2B" w:rsidRPr="00F95739">
                <w:rPr>
                  <w:rStyle w:val="ac"/>
                  <w:b/>
                  <w:lang w:val="en-US"/>
                </w:rPr>
                <w:t>CompanySearchInfo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D8438F2" w14:textId="77777777" w:rsidR="00626F2B" w:rsidRDefault="00626F2B" w:rsidP="00673930">
            <w:r>
              <w:t>Условия поиска по реквизитам юридического лица</w:t>
            </w:r>
          </w:p>
        </w:tc>
      </w:tr>
      <w:tr w:rsidR="00626F2B" w14:paraId="409E47CD" w14:textId="77777777" w:rsidTr="00673930">
        <w:tc>
          <w:tcPr>
            <w:tcW w:w="2093" w:type="dxa"/>
            <w:tcBorders>
              <w:bottom w:val="single" w:sz="4" w:space="0" w:color="auto"/>
            </w:tcBorders>
          </w:tcPr>
          <w:p w14:paraId="3DBB6222" w14:textId="77777777" w:rsidR="00626F2B" w:rsidRDefault="00626F2B" w:rsidP="00673930">
            <w:pPr>
              <w:rPr>
                <w:i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B07D21" w14:textId="77777777" w:rsidR="00626F2B" w:rsidRPr="00125CCF" w:rsidRDefault="00626F2B" w:rsidP="00673930">
            <w:pPr>
              <w:rPr>
                <w:lang w:val="en-US"/>
              </w:rPr>
            </w:pPr>
            <w:r>
              <w:rPr>
                <w:lang w:val="en-US"/>
              </w:rPr>
              <w:t>entityId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BD3F79" w14:textId="77777777" w:rsidR="00626F2B" w:rsidRPr="00125CCF" w:rsidRDefault="00626F2B" w:rsidP="00673930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838A853" w14:textId="77777777" w:rsidR="00626F2B" w:rsidRDefault="00626F2B" w:rsidP="00673930">
            <w:r>
              <w:t>Идентификатор объекта</w:t>
            </w:r>
          </w:p>
        </w:tc>
      </w:tr>
      <w:tr w:rsidR="00626F2B" w14:paraId="3674F0DF" w14:textId="77777777" w:rsidTr="00673930">
        <w:tc>
          <w:tcPr>
            <w:tcW w:w="2093" w:type="dxa"/>
            <w:shd w:val="clear" w:color="auto" w:fill="BFBFBF" w:themeFill="background1" w:themeFillShade="BF"/>
          </w:tcPr>
          <w:p w14:paraId="13356089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1C5322D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522A9FD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1DE006E3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626F2B" w14:paraId="426D1C02" w14:textId="77777777" w:rsidTr="00673930">
        <w:tc>
          <w:tcPr>
            <w:tcW w:w="2093" w:type="dxa"/>
            <w:tcBorders>
              <w:bottom w:val="single" w:sz="4" w:space="0" w:color="auto"/>
            </w:tcBorders>
          </w:tcPr>
          <w:p w14:paraId="3F49715E" w14:textId="77777777" w:rsidR="00626F2B" w:rsidRDefault="00626F2B" w:rsidP="00673930"/>
        </w:tc>
        <w:tc>
          <w:tcPr>
            <w:tcW w:w="1843" w:type="dxa"/>
            <w:tcBorders>
              <w:bottom w:val="single" w:sz="4" w:space="0" w:color="auto"/>
            </w:tcBorders>
          </w:tcPr>
          <w:p w14:paraId="7F8EF6EA" w14:textId="77777777" w:rsidR="00626F2B" w:rsidRPr="00125CCF" w:rsidRDefault="00626F2B" w:rsidP="00673930">
            <w:pPr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A3720F" w14:textId="77777777" w:rsidR="00626F2B" w:rsidRPr="00125CCF" w:rsidRDefault="00626F2B" w:rsidP="00673930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B5B7773" w14:textId="77777777" w:rsidR="00626F2B" w:rsidRDefault="00626F2B" w:rsidP="00673930">
            <w:r>
              <w:t>Значение ИРР, от 1 до 100 включительно.</w:t>
            </w:r>
          </w:p>
          <w:p w14:paraId="5F0253FD" w14:textId="77777777" w:rsidR="00626F2B" w:rsidRDefault="00626F2B" w:rsidP="00673930">
            <w:r>
              <w:t>1 – минимальный риск.</w:t>
            </w:r>
          </w:p>
          <w:p w14:paraId="775CE93F" w14:textId="77777777" w:rsidR="00626F2B" w:rsidRDefault="00626F2B" w:rsidP="00673930">
            <w:r>
              <w:t>100 – максимальный риск.</w:t>
            </w:r>
          </w:p>
        </w:tc>
      </w:tr>
      <w:tr w:rsidR="00626F2B" w:rsidRPr="00125CCF" w14:paraId="05DA6E47" w14:textId="77777777" w:rsidTr="00673930">
        <w:tc>
          <w:tcPr>
            <w:tcW w:w="2093" w:type="dxa"/>
            <w:tcBorders>
              <w:bottom w:val="single" w:sz="4" w:space="0" w:color="auto"/>
            </w:tcBorders>
          </w:tcPr>
          <w:p w14:paraId="6ED857F5" w14:textId="77777777" w:rsidR="00626F2B" w:rsidRDefault="00626F2B" w:rsidP="00673930"/>
        </w:tc>
        <w:tc>
          <w:tcPr>
            <w:tcW w:w="1843" w:type="dxa"/>
            <w:tcBorders>
              <w:bottom w:val="single" w:sz="4" w:space="0" w:color="auto"/>
            </w:tcBorders>
          </w:tcPr>
          <w:p w14:paraId="7CB34D08" w14:textId="77777777" w:rsidR="00626F2B" w:rsidRPr="00125CCF" w:rsidRDefault="00626F2B" w:rsidP="00673930">
            <w:pPr>
              <w:rPr>
                <w:lang w:val="en-US"/>
              </w:rPr>
            </w:pPr>
            <w:r>
              <w:rPr>
                <w:lang w:val="en-US"/>
              </w:rPr>
              <w:t>riskLevel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9F3601" w14:textId="77777777" w:rsidR="00626F2B" w:rsidRPr="00125CCF" w:rsidRDefault="00626F2B" w:rsidP="00673930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7E76ED9" w14:textId="77777777" w:rsidR="00626F2B" w:rsidRPr="004A27B4" w:rsidRDefault="00626F2B" w:rsidP="00673930">
            <w:r>
              <w:t>Уровень</w:t>
            </w:r>
            <w:r w:rsidRPr="00125CCF">
              <w:t xml:space="preserve"> </w:t>
            </w:r>
            <w:r>
              <w:t>риска. Обязательное поле</w:t>
            </w:r>
            <w:r w:rsidRPr="00125CCF">
              <w:t xml:space="preserve">. </w:t>
            </w:r>
            <w:r>
              <w:t>Одно значение из списка:</w:t>
            </w:r>
          </w:p>
          <w:p w14:paraId="1494544D" w14:textId="77777777" w:rsidR="00626F2B" w:rsidRDefault="00626F2B" w:rsidP="00673930">
            <w:pPr>
              <w:pStyle w:val="af"/>
              <w:numPr>
                <w:ilvl w:val="0"/>
                <w:numId w:val="9"/>
              </w:numPr>
            </w:pPr>
            <w:r>
              <w:t>undefined – значение ИРР не определено.</w:t>
            </w:r>
          </w:p>
          <w:p w14:paraId="1972BCCE" w14:textId="77777777" w:rsidR="00626F2B" w:rsidRDefault="00626F2B" w:rsidP="00673930">
            <w:pPr>
              <w:pStyle w:val="af"/>
              <w:numPr>
                <w:ilvl w:val="0"/>
                <w:numId w:val="9"/>
              </w:numPr>
            </w:pPr>
            <w:r>
              <w:t>low – низкий уровень риска.</w:t>
            </w:r>
          </w:p>
          <w:p w14:paraId="61C1F277" w14:textId="77777777" w:rsidR="00626F2B" w:rsidRDefault="00626F2B" w:rsidP="00673930">
            <w:pPr>
              <w:pStyle w:val="af"/>
              <w:numPr>
                <w:ilvl w:val="0"/>
                <w:numId w:val="9"/>
              </w:numPr>
            </w:pPr>
            <w:r>
              <w:t>middle – средний уровень риска.</w:t>
            </w:r>
          </w:p>
          <w:p w14:paraId="687FB1F2" w14:textId="77777777" w:rsidR="00626F2B" w:rsidRPr="00125CCF" w:rsidRDefault="00626F2B" w:rsidP="00673930">
            <w:pPr>
              <w:pStyle w:val="af"/>
              <w:numPr>
                <w:ilvl w:val="0"/>
                <w:numId w:val="9"/>
              </w:numPr>
            </w:pPr>
            <w:r>
              <w:t>high – высокий уровень риска.</w:t>
            </w:r>
          </w:p>
        </w:tc>
      </w:tr>
      <w:tr w:rsidR="00626F2B" w:rsidRPr="00125CCF" w14:paraId="09EACE49" w14:textId="77777777" w:rsidTr="00673930">
        <w:tc>
          <w:tcPr>
            <w:tcW w:w="2093" w:type="dxa"/>
            <w:tcBorders>
              <w:bottom w:val="single" w:sz="4" w:space="0" w:color="auto"/>
            </w:tcBorders>
          </w:tcPr>
          <w:p w14:paraId="27C559B5" w14:textId="77777777" w:rsidR="00626F2B" w:rsidRPr="00125CCF" w:rsidRDefault="00626F2B" w:rsidP="00673930"/>
        </w:tc>
        <w:tc>
          <w:tcPr>
            <w:tcW w:w="1843" w:type="dxa"/>
            <w:tcBorders>
              <w:bottom w:val="single" w:sz="4" w:space="0" w:color="auto"/>
            </w:tcBorders>
          </w:tcPr>
          <w:p w14:paraId="590F4C45" w14:textId="77777777" w:rsidR="00626F2B" w:rsidRPr="00125CCF" w:rsidRDefault="00626F2B" w:rsidP="00673930">
            <w:r>
              <w:rPr>
                <w:lang w:val="en-US"/>
              </w:rPr>
              <w:t>documents</w:t>
            </w:r>
            <w:r w:rsidRPr="00125CCF">
              <w:t>Count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EDD2E6" w14:textId="77777777" w:rsidR="00626F2B" w:rsidRPr="00125CCF" w:rsidRDefault="00626F2B" w:rsidP="00673930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0C0A79B" w14:textId="77777777" w:rsidR="00626F2B" w:rsidRPr="00125CCF" w:rsidRDefault="00626F2B" w:rsidP="00673930">
            <w:r>
              <w:t>Количество публикаций, участвовавших в расчёте ИРР. Обязательное поле.</w:t>
            </w:r>
          </w:p>
        </w:tc>
      </w:tr>
      <w:tr w:rsidR="00626F2B" w:rsidRPr="00125CCF" w14:paraId="03785E7D" w14:textId="77777777" w:rsidTr="00673930">
        <w:tc>
          <w:tcPr>
            <w:tcW w:w="2093" w:type="dxa"/>
            <w:tcBorders>
              <w:bottom w:val="single" w:sz="4" w:space="0" w:color="auto"/>
            </w:tcBorders>
          </w:tcPr>
          <w:p w14:paraId="0FF88C5B" w14:textId="77777777" w:rsidR="00626F2B" w:rsidRPr="00125CCF" w:rsidRDefault="00626F2B" w:rsidP="00673930"/>
        </w:tc>
        <w:tc>
          <w:tcPr>
            <w:tcW w:w="1843" w:type="dxa"/>
            <w:tcBorders>
              <w:bottom w:val="single" w:sz="4" w:space="0" w:color="auto"/>
            </w:tcBorders>
          </w:tcPr>
          <w:p w14:paraId="4D2D3DA0" w14:textId="77777777" w:rsidR="00626F2B" w:rsidRPr="00125CCF" w:rsidRDefault="00626F2B" w:rsidP="00673930">
            <w:r>
              <w:rPr>
                <w:lang w:val="en-US"/>
              </w:rPr>
              <w:t>documents</w:t>
            </w:r>
            <w:r w:rsidRPr="00125CCF">
              <w:t>CountLevel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A1F04D" w14:textId="77777777" w:rsidR="00626F2B" w:rsidRPr="00125CCF" w:rsidRDefault="00626F2B" w:rsidP="00673930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E8C9742" w14:textId="77777777" w:rsidR="00626F2B" w:rsidRDefault="00626F2B" w:rsidP="00673930">
            <w:r>
              <w:t>Условный уровень количества публикаций. Обязательное поле. Одно значение из списка:</w:t>
            </w:r>
          </w:p>
          <w:p w14:paraId="22939E4A" w14:textId="77777777" w:rsidR="00626F2B" w:rsidRDefault="00626F2B" w:rsidP="00673930">
            <w:pPr>
              <w:pStyle w:val="af"/>
              <w:numPr>
                <w:ilvl w:val="0"/>
                <w:numId w:val="10"/>
              </w:numPr>
            </w:pPr>
            <w:r>
              <w:rPr>
                <w:lang w:val="en-US"/>
              </w:rPr>
              <w:t>low</w:t>
            </w:r>
            <w:r w:rsidRPr="004D5F8B">
              <w:t xml:space="preserve"> – </w:t>
            </w:r>
            <w:r>
              <w:t>малое количество.</w:t>
            </w:r>
          </w:p>
          <w:p w14:paraId="142C3229" w14:textId="77777777" w:rsidR="00626F2B" w:rsidRDefault="00626F2B" w:rsidP="00673930">
            <w:pPr>
              <w:pStyle w:val="af"/>
              <w:numPr>
                <w:ilvl w:val="0"/>
                <w:numId w:val="10"/>
              </w:numPr>
            </w:pPr>
            <w:r>
              <w:rPr>
                <w:lang w:val="en-US"/>
              </w:rPr>
              <w:t>middle</w:t>
            </w:r>
            <w:r w:rsidRPr="004D5F8B">
              <w:t xml:space="preserve"> – </w:t>
            </w:r>
            <w:r>
              <w:t>среднее количество.</w:t>
            </w:r>
          </w:p>
          <w:p w14:paraId="7E8D07FD" w14:textId="77777777" w:rsidR="00626F2B" w:rsidRPr="00125CCF" w:rsidRDefault="00626F2B" w:rsidP="00673930">
            <w:pPr>
              <w:pStyle w:val="af"/>
              <w:numPr>
                <w:ilvl w:val="0"/>
                <w:numId w:val="10"/>
              </w:numPr>
            </w:pPr>
            <w:r>
              <w:rPr>
                <w:lang w:val="en-US"/>
              </w:rPr>
              <w:t>high</w:t>
            </w:r>
            <w:r w:rsidRPr="004D5F8B">
              <w:t xml:space="preserve"> – </w:t>
            </w:r>
            <w:r>
              <w:t>большое количество.</w:t>
            </w:r>
          </w:p>
        </w:tc>
      </w:tr>
      <w:tr w:rsidR="00626F2B" w:rsidRPr="00125CCF" w14:paraId="0878D525" w14:textId="77777777" w:rsidTr="00673930">
        <w:tc>
          <w:tcPr>
            <w:tcW w:w="2093" w:type="dxa"/>
            <w:shd w:val="clear" w:color="auto" w:fill="BFBFBF" w:themeFill="background1" w:themeFillShade="BF"/>
          </w:tcPr>
          <w:p w14:paraId="3BCD9257" w14:textId="77777777" w:rsidR="00626F2B" w:rsidRPr="004D5F8B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Коды</w:t>
            </w:r>
            <w:r w:rsidRPr="004D5F8B">
              <w:rPr>
                <w:b/>
              </w:rPr>
              <w:t xml:space="preserve"> </w:t>
            </w:r>
            <w:r w:rsidRPr="00C0736E">
              <w:rPr>
                <w:b/>
              </w:rPr>
              <w:t>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5873DE88" w14:textId="77777777" w:rsidR="00626F2B" w:rsidRPr="004D5F8B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702CF9D2" w14:textId="77777777" w:rsidR="00626F2B" w:rsidRPr="004D5F8B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Текст</w:t>
            </w:r>
            <w:r w:rsidRPr="004D5F8B">
              <w:rPr>
                <w:b/>
              </w:rPr>
              <w:t xml:space="preserve"> / </w:t>
            </w:r>
            <w:r w:rsidRPr="00C0736E">
              <w:rPr>
                <w:b/>
              </w:rPr>
              <w:t>Описание</w:t>
            </w:r>
          </w:p>
        </w:tc>
      </w:tr>
      <w:tr w:rsidR="00626F2B" w14:paraId="0DC31A20" w14:textId="77777777" w:rsidTr="00673930">
        <w:tc>
          <w:tcPr>
            <w:tcW w:w="2093" w:type="dxa"/>
          </w:tcPr>
          <w:p w14:paraId="1E9596A1" w14:textId="77777777" w:rsidR="00626F2B" w:rsidRPr="009733E4" w:rsidRDefault="00626F2B" w:rsidP="00673930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  <w:r w:rsidRPr="004D5F8B">
              <w:t xml:space="preserve">: 401 </w:t>
            </w:r>
            <w:r>
              <w:rPr>
                <w:lang w:val="en-US"/>
              </w:rPr>
              <w:t>Unauthorized</w:t>
            </w:r>
          </w:p>
        </w:tc>
        <w:tc>
          <w:tcPr>
            <w:tcW w:w="2977" w:type="dxa"/>
            <w:gridSpan w:val="2"/>
          </w:tcPr>
          <w:p w14:paraId="6BC05C14" w14:textId="77777777" w:rsidR="00626F2B" w:rsidRPr="00A13A6F" w:rsidRDefault="00626F2B" w:rsidP="00673930">
            <w:pPr>
              <w:rPr>
                <w:lang w:val="en-US"/>
              </w:rPr>
            </w:pP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Auth_InvalidAccessToken</w:t>
            </w:r>
          </w:p>
        </w:tc>
        <w:tc>
          <w:tcPr>
            <w:tcW w:w="4500" w:type="dxa"/>
          </w:tcPr>
          <w:p w14:paraId="4D9950F1" w14:textId="77777777" w:rsidR="00626F2B" w:rsidRPr="009733E4" w:rsidRDefault="00626F2B" w:rsidP="00673930">
            <w:r w:rsidRPr="0018554B">
              <w:t>«</w:t>
            </w:r>
            <w:r w:rsidRPr="009733E4">
              <w:t>Неправильный</w:t>
            </w:r>
            <w:r w:rsidRPr="0018554B">
              <w:t xml:space="preserve"> </w:t>
            </w:r>
            <w:r w:rsidRPr="009733E4">
              <w:t>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626F2B" w14:paraId="4C18E596" w14:textId="77777777" w:rsidTr="00673930">
        <w:tc>
          <w:tcPr>
            <w:tcW w:w="2093" w:type="dxa"/>
          </w:tcPr>
          <w:p w14:paraId="10CDF8AC" w14:textId="77777777" w:rsidR="00626F2B" w:rsidRDefault="00626F2B" w:rsidP="00673930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48C9970E" w14:textId="77777777" w:rsidR="00626F2B" w:rsidRPr="00A13A6F" w:rsidRDefault="00626F2B" w:rsidP="00673930">
            <w:pPr>
              <w:rPr>
                <w:rFonts w:ascii="Calibri" w:hAnsi="Calibri" w:cs="Segoe UI"/>
                <w:bCs/>
                <w:color w:val="000000"/>
              </w:rPr>
            </w:pP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A13A6F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78B4D33E" w14:textId="77777777" w:rsidR="00626F2B" w:rsidRPr="009733E4" w:rsidRDefault="00626F2B" w:rsidP="00673930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626F2B" w14:paraId="1FB783FA" w14:textId="77777777" w:rsidTr="00673930">
        <w:tc>
          <w:tcPr>
            <w:tcW w:w="2093" w:type="dxa"/>
          </w:tcPr>
          <w:p w14:paraId="722C9344" w14:textId="77777777" w:rsidR="00626F2B" w:rsidRDefault="00626F2B" w:rsidP="00673930">
            <w:r>
              <w:rPr>
                <w:lang w:val="en-US"/>
              </w:rPr>
              <w:lastRenderedPageBreak/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331A877F" w14:textId="77777777" w:rsidR="00626F2B" w:rsidRPr="00A13A6F" w:rsidRDefault="00626F2B" w:rsidP="00673930">
            <w:pPr>
              <w:rPr>
                <w:rFonts w:ascii="Calibri" w:hAnsi="Calibri" w:cs="Segoe UI"/>
                <w:bCs/>
                <w:color w:val="000000"/>
              </w:rPr>
            </w:pP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A13A6F">
              <w:rPr>
                <w:rFonts w:ascii="Calibri" w:hAnsi="Calibri" w:cs="Segoe UI"/>
                <w:bCs/>
                <w:color w:val="000000"/>
              </w:rPr>
              <w:t>_</w:t>
            </w: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1BCCED47" w14:textId="77777777" w:rsidR="00626F2B" w:rsidRPr="009733E4" w:rsidRDefault="00626F2B" w:rsidP="00673930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626F2B" w14:paraId="459FFC13" w14:textId="77777777" w:rsidTr="00673930">
        <w:tc>
          <w:tcPr>
            <w:tcW w:w="2093" w:type="dxa"/>
          </w:tcPr>
          <w:p w14:paraId="5E4ED6B9" w14:textId="77777777" w:rsidR="00626F2B" w:rsidRDefault="00626F2B" w:rsidP="00673930">
            <w:pPr>
              <w:rPr>
                <w:lang w:val="en-US"/>
              </w:rPr>
            </w:pPr>
            <w:r w:rsidRPr="00A13A6F">
              <w:rPr>
                <w:lang w:val="en-US"/>
              </w:rPr>
              <w:t>HTTP: 400 Bad Request</w:t>
            </w:r>
          </w:p>
        </w:tc>
        <w:tc>
          <w:tcPr>
            <w:tcW w:w="2977" w:type="dxa"/>
            <w:gridSpan w:val="2"/>
          </w:tcPr>
          <w:p w14:paraId="11906D4C" w14:textId="77777777" w:rsidR="00626F2B" w:rsidRPr="00A13A6F" w:rsidRDefault="00626F2B" w:rsidP="00673930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Risk_OrganizationNotFound</w:t>
            </w:r>
          </w:p>
        </w:tc>
        <w:tc>
          <w:tcPr>
            <w:tcW w:w="4500" w:type="dxa"/>
          </w:tcPr>
          <w:p w14:paraId="6CBDBA46" w14:textId="77777777" w:rsidR="00626F2B" w:rsidRDefault="00626F2B" w:rsidP="00673930">
            <w:pPr>
              <w:rPr>
                <w:rFonts w:ascii="Calibri" w:hAnsi="Calibri" w:cs="Segoe UI"/>
                <w:color w:val="000000"/>
              </w:rPr>
            </w:pPr>
            <w:r w:rsidRPr="00E73CF7">
              <w:rPr>
                <w:rFonts w:ascii="Calibri" w:hAnsi="Calibri" w:cs="Segoe UI"/>
                <w:color w:val="000000"/>
              </w:rPr>
              <w:t>«По введенным</w:t>
            </w:r>
            <w:r>
              <w:rPr>
                <w:rFonts w:ascii="Calibri" w:hAnsi="Calibri" w:cs="Segoe UI"/>
                <w:color w:val="000000"/>
              </w:rPr>
              <w:t xml:space="preserve"> данным организация не найдена».</w:t>
            </w:r>
          </w:p>
        </w:tc>
      </w:tr>
      <w:tr w:rsidR="00626F2B" w14:paraId="18284D0E" w14:textId="77777777" w:rsidTr="00673930">
        <w:tc>
          <w:tcPr>
            <w:tcW w:w="2093" w:type="dxa"/>
          </w:tcPr>
          <w:p w14:paraId="25964D6E" w14:textId="77777777" w:rsidR="00626F2B" w:rsidRDefault="00626F2B" w:rsidP="00673930">
            <w:pPr>
              <w:rPr>
                <w:lang w:val="en-US"/>
              </w:rPr>
            </w:pPr>
            <w:r w:rsidRPr="00A13A6F">
              <w:rPr>
                <w:lang w:val="en-US"/>
              </w:rPr>
              <w:t>HTTP: 400 Bad Request</w:t>
            </w:r>
          </w:p>
        </w:tc>
        <w:tc>
          <w:tcPr>
            <w:tcW w:w="2977" w:type="dxa"/>
            <w:gridSpan w:val="2"/>
          </w:tcPr>
          <w:p w14:paraId="1225375A" w14:textId="77777777" w:rsidR="00626F2B" w:rsidRPr="00A13A6F" w:rsidRDefault="00626F2B" w:rsidP="00673930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Risk_MoreThanOneOrganization</w:t>
            </w:r>
          </w:p>
        </w:tc>
        <w:tc>
          <w:tcPr>
            <w:tcW w:w="4500" w:type="dxa"/>
          </w:tcPr>
          <w:p w14:paraId="38C928A0" w14:textId="77777777" w:rsidR="00626F2B" w:rsidRPr="00A13A6F" w:rsidRDefault="00626F2B" w:rsidP="00673930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 xml:space="preserve">«По введенным реквизитам найдено несколько юридических лиц, уточните условия» / Ошибка может возникать, если по введённым в полях </w:t>
            </w:r>
            <w:r>
              <w:rPr>
                <w:rFonts w:ascii="Calibri" w:hAnsi="Calibri" w:cs="Segoe UI"/>
                <w:color w:val="000000"/>
                <w:lang w:val="en-US"/>
              </w:rPr>
              <w:t>inn</w:t>
            </w:r>
            <w:r w:rsidRPr="00A13A6F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 xml:space="preserve">или </w:t>
            </w:r>
            <w:r>
              <w:rPr>
                <w:rFonts w:ascii="Calibri" w:hAnsi="Calibri" w:cs="Segoe UI"/>
                <w:color w:val="000000"/>
                <w:lang w:val="en-US"/>
              </w:rPr>
              <w:t>ogrn</w:t>
            </w:r>
            <w:r w:rsidRPr="00A13A6F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 xml:space="preserve">значениям найдено более одного юридического лица. В данном случае входные данные нужно дополнить значением </w:t>
            </w:r>
            <w:r>
              <w:rPr>
                <w:rFonts w:ascii="Calibri" w:hAnsi="Calibri" w:cs="Segoe UI"/>
                <w:color w:val="000000"/>
                <w:lang w:val="en-US"/>
              </w:rPr>
              <w:t>name.</w:t>
            </w:r>
          </w:p>
        </w:tc>
      </w:tr>
      <w:tr w:rsidR="00626F2B" w14:paraId="11A059EC" w14:textId="77777777" w:rsidTr="00673930">
        <w:tc>
          <w:tcPr>
            <w:tcW w:w="2093" w:type="dxa"/>
          </w:tcPr>
          <w:p w14:paraId="5D20DE23" w14:textId="77777777" w:rsidR="00626F2B" w:rsidRPr="00A13A6F" w:rsidRDefault="00626F2B" w:rsidP="00673930">
            <w:r w:rsidRPr="00A13A6F">
              <w:rPr>
                <w:lang w:val="en-US"/>
              </w:rPr>
              <w:t>HTTP</w:t>
            </w:r>
            <w:r w:rsidRPr="00A13A6F">
              <w:t xml:space="preserve">: 400 </w:t>
            </w:r>
            <w:r w:rsidRPr="00A13A6F">
              <w:rPr>
                <w:lang w:val="en-US"/>
              </w:rPr>
              <w:t>Bad</w:t>
            </w:r>
            <w:r w:rsidRPr="00A13A6F">
              <w:t xml:space="preserve"> </w:t>
            </w:r>
            <w:r w:rsidRPr="00A13A6F">
              <w:rPr>
                <w:lang w:val="en-US"/>
              </w:rPr>
              <w:t>Request</w:t>
            </w:r>
          </w:p>
        </w:tc>
        <w:tc>
          <w:tcPr>
            <w:tcW w:w="2977" w:type="dxa"/>
            <w:gridSpan w:val="2"/>
          </w:tcPr>
          <w:p w14:paraId="50F6CC91" w14:textId="77777777" w:rsidR="00626F2B" w:rsidRPr="00A13A6F" w:rsidRDefault="00626F2B" w:rsidP="00673930">
            <w:pPr>
              <w:rPr>
                <w:rFonts w:ascii="Calibri" w:hAnsi="Calibri" w:cs="Segoe UI"/>
                <w:bCs/>
                <w:color w:val="000000"/>
              </w:rPr>
            </w:pP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Risk</w:t>
            </w:r>
            <w:r w:rsidRPr="00A13A6F">
              <w:rPr>
                <w:rFonts w:ascii="Calibri" w:hAnsi="Calibri" w:cs="Segoe UI"/>
                <w:bCs/>
                <w:color w:val="000000"/>
              </w:rPr>
              <w:t xml:space="preserve">_ </w:t>
            </w: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AmbiguousParameters</w:t>
            </w:r>
          </w:p>
        </w:tc>
        <w:tc>
          <w:tcPr>
            <w:tcW w:w="4500" w:type="dxa"/>
          </w:tcPr>
          <w:p w14:paraId="2712A713" w14:textId="77777777" w:rsidR="00626F2B" w:rsidRPr="00A13A6F" w:rsidRDefault="00626F2B" w:rsidP="00673930">
            <w:pPr>
              <w:rPr>
                <w:rFonts w:ascii="Calibri" w:hAnsi="Calibri" w:cs="Segoe UI"/>
                <w:color w:val="000000"/>
              </w:rPr>
            </w:pPr>
            <w:r w:rsidRPr="00A13A6F">
              <w:rPr>
                <w:rFonts w:ascii="Calibri" w:hAnsi="Calibri" w:cs="Segoe UI"/>
                <w:color w:val="000000"/>
              </w:rPr>
              <w:t>«Недопустимо задавать одновременно ID объекта</w:t>
            </w:r>
            <w:r>
              <w:rPr>
                <w:rFonts w:ascii="Calibri" w:hAnsi="Calibri" w:cs="Segoe UI"/>
                <w:color w:val="000000"/>
              </w:rPr>
              <w:t xml:space="preserve"> и реквизиты юридического лица» / Ошибка возникает при попытке вызвать метод с одновременно непустыми </w:t>
            </w:r>
            <w:r>
              <w:rPr>
                <w:rFonts w:ascii="Calibri" w:hAnsi="Calibri" w:cs="Segoe UI"/>
                <w:color w:val="000000"/>
                <w:lang w:val="en-US"/>
              </w:rPr>
              <w:t>entityID</w:t>
            </w:r>
            <w:r w:rsidRPr="00A13A6F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 любым другим входных параметром.</w:t>
            </w:r>
          </w:p>
        </w:tc>
      </w:tr>
      <w:tr w:rsidR="00626F2B" w14:paraId="1EAD6100" w14:textId="77777777" w:rsidTr="00673930">
        <w:tc>
          <w:tcPr>
            <w:tcW w:w="2093" w:type="dxa"/>
          </w:tcPr>
          <w:p w14:paraId="4FA67A4A" w14:textId="77777777" w:rsidR="00626F2B" w:rsidRDefault="00626F2B" w:rsidP="00673930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40AE54A1" w14:textId="77777777" w:rsidR="00626F2B" w:rsidRPr="00F04D5A" w:rsidRDefault="00626F2B" w:rsidP="00673930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7AF185F7" w14:textId="77777777" w:rsidR="00626F2B" w:rsidRPr="002642B9" w:rsidRDefault="00626F2B" w:rsidP="00673930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</w:t>
            </w:r>
          </w:p>
        </w:tc>
      </w:tr>
    </w:tbl>
    <w:p w14:paraId="7C6EF1AC" w14:textId="77777777" w:rsidR="00626F2B" w:rsidRPr="002236AD" w:rsidRDefault="00626F2B" w:rsidP="000B1838">
      <w:pPr>
        <w:pStyle w:val="3"/>
        <w:rPr>
          <w:lang w:val="en-US"/>
        </w:rPr>
      </w:pPr>
      <w:bookmarkStart w:id="514" w:name="_GET_entities/subjects_1"/>
      <w:bookmarkStart w:id="515" w:name="_Toc166777711"/>
      <w:bookmarkEnd w:id="514"/>
      <w:r>
        <w:rPr>
          <w:lang w:val="en-US"/>
        </w:rPr>
        <w:t>GET</w:t>
      </w:r>
      <w:r>
        <w:t xml:space="preserve"> </w:t>
      </w:r>
      <w:r w:rsidRPr="007A4CEB">
        <w:rPr>
          <w:lang w:val="en-US"/>
        </w:rPr>
        <w:t>entities/</w:t>
      </w:r>
      <w:r>
        <w:rPr>
          <w:lang w:val="en-US"/>
        </w:rPr>
        <w:t>subjects</w:t>
      </w:r>
      <w:bookmarkEnd w:id="515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626F2B" w14:paraId="119000F9" w14:textId="77777777" w:rsidTr="00673930">
        <w:tc>
          <w:tcPr>
            <w:tcW w:w="2093" w:type="dxa"/>
            <w:shd w:val="clear" w:color="auto" w:fill="BFBFBF" w:themeFill="background1" w:themeFillShade="BF"/>
          </w:tcPr>
          <w:p w14:paraId="473A47EC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21E60D11" w14:textId="77777777" w:rsidR="00626F2B" w:rsidRDefault="00626F2B" w:rsidP="00673930">
            <w:r>
              <w:rPr>
                <w:bCs/>
                <w:lang w:val="en-US"/>
              </w:rPr>
              <w:t>GET</w:t>
            </w:r>
          </w:p>
        </w:tc>
      </w:tr>
      <w:tr w:rsidR="00626F2B" w:rsidRPr="00EB1A77" w14:paraId="5BFB555E" w14:textId="77777777" w:rsidTr="00673930">
        <w:tc>
          <w:tcPr>
            <w:tcW w:w="2093" w:type="dxa"/>
            <w:shd w:val="clear" w:color="auto" w:fill="BFBFBF" w:themeFill="background1" w:themeFillShade="BF"/>
          </w:tcPr>
          <w:p w14:paraId="5C8201FC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0292FCDD" w14:textId="77777777" w:rsidR="00626F2B" w:rsidRPr="00094E2A" w:rsidRDefault="00626F2B" w:rsidP="00673930">
            <w:pPr>
              <w:rPr>
                <w:lang w:val="en-US"/>
              </w:rPr>
            </w:pPr>
            <w:r w:rsidRPr="007A4CEB">
              <w:rPr>
                <w:bCs/>
                <w:lang w:val="en-US"/>
              </w:rPr>
              <w:t>entities/</w:t>
            </w:r>
            <w:r>
              <w:rPr>
                <w:lang w:val="en-US"/>
              </w:rPr>
              <w:t>subjects</w:t>
            </w:r>
          </w:p>
        </w:tc>
      </w:tr>
      <w:tr w:rsidR="00626F2B" w14:paraId="011ECA00" w14:textId="77777777" w:rsidTr="00673930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06E1FF" w14:textId="77777777" w:rsidR="00626F2B" w:rsidRPr="00C0736E" w:rsidRDefault="00626F2B" w:rsidP="00673930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2718E53B" w14:textId="77777777" w:rsidR="00626F2B" w:rsidRPr="00C0736E" w:rsidRDefault="00626F2B" w:rsidP="00673930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626F2B" w14:paraId="17AAE0C6" w14:textId="77777777" w:rsidTr="00673930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381302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1106449B" w14:textId="3882AF1F" w:rsidR="00B46B6E" w:rsidRDefault="00626F2B" w:rsidP="00673930">
            <w:r>
              <w:t xml:space="preserve">Получение </w:t>
            </w:r>
            <w:r w:rsidR="00B46B6E">
              <w:t>справочника</w:t>
            </w:r>
            <w:r>
              <w:t xml:space="preserve"> тем публикаций.</w:t>
            </w:r>
          </w:p>
          <w:p w14:paraId="233DDF43" w14:textId="10BDB27D" w:rsidR="00626F2B" w:rsidRPr="00CB12F0" w:rsidRDefault="00626F2B" w:rsidP="00673930">
            <w:r>
              <w:t>Метод предназначен для получения полного списка тем публикаций, для последующего включения нужных тем в условия поиска публикаций</w:t>
            </w:r>
            <w:r w:rsidR="00B46B6E">
              <w:t xml:space="preserve"> либо для определения наименований тем по их идентификаторам, полученным в результатах поиска или онлайн-мониторинга</w:t>
            </w:r>
            <w:r>
              <w:t>.</w:t>
            </w:r>
          </w:p>
        </w:tc>
      </w:tr>
      <w:tr w:rsidR="00626F2B" w14:paraId="69766A16" w14:textId="77777777" w:rsidTr="00673930">
        <w:tc>
          <w:tcPr>
            <w:tcW w:w="2093" w:type="dxa"/>
            <w:shd w:val="clear" w:color="auto" w:fill="BFBFBF" w:themeFill="background1" w:themeFillShade="BF"/>
          </w:tcPr>
          <w:p w14:paraId="117DDC71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47EA857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A0CE62A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4BE69F34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626F2B" w14:paraId="4A6D6241" w14:textId="77777777" w:rsidTr="00673930">
        <w:tc>
          <w:tcPr>
            <w:tcW w:w="2093" w:type="dxa"/>
            <w:tcBorders>
              <w:bottom w:val="single" w:sz="4" w:space="0" w:color="auto"/>
            </w:tcBorders>
          </w:tcPr>
          <w:p w14:paraId="7ED0CE91" w14:textId="77777777" w:rsidR="00626F2B" w:rsidRPr="00CB12F0" w:rsidRDefault="00626F2B" w:rsidP="00673930">
            <w:pPr>
              <w:rPr>
                <w:i/>
              </w:rPr>
            </w:pPr>
            <w:r>
              <w:rPr>
                <w:i/>
              </w:rPr>
              <w:t>Параметры адресной строки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918531" w14:textId="77777777" w:rsidR="00626F2B" w:rsidRDefault="00626F2B" w:rsidP="00673930"/>
        </w:tc>
        <w:tc>
          <w:tcPr>
            <w:tcW w:w="1276" w:type="dxa"/>
            <w:tcBorders>
              <w:bottom w:val="single" w:sz="4" w:space="0" w:color="auto"/>
            </w:tcBorders>
          </w:tcPr>
          <w:p w14:paraId="08AF6DAA" w14:textId="77777777" w:rsidR="00626F2B" w:rsidRDefault="00626F2B" w:rsidP="00673930"/>
        </w:tc>
        <w:tc>
          <w:tcPr>
            <w:tcW w:w="4500" w:type="dxa"/>
            <w:tcBorders>
              <w:bottom w:val="single" w:sz="4" w:space="0" w:color="auto"/>
            </w:tcBorders>
          </w:tcPr>
          <w:p w14:paraId="4D0EC376" w14:textId="77777777" w:rsidR="00626F2B" w:rsidRDefault="00626F2B" w:rsidP="00673930"/>
        </w:tc>
      </w:tr>
      <w:tr w:rsidR="00626F2B" w14:paraId="36815E64" w14:textId="77777777" w:rsidTr="00673930">
        <w:tc>
          <w:tcPr>
            <w:tcW w:w="2093" w:type="dxa"/>
            <w:tcBorders>
              <w:bottom w:val="single" w:sz="4" w:space="0" w:color="auto"/>
            </w:tcBorders>
          </w:tcPr>
          <w:p w14:paraId="615F3007" w14:textId="77777777" w:rsidR="00626F2B" w:rsidRDefault="00626F2B" w:rsidP="0067393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C26346" w14:textId="77777777" w:rsidR="00626F2B" w:rsidRPr="00B30415" w:rsidRDefault="00626F2B" w:rsidP="00673930">
            <w:r>
              <w:rPr>
                <w:lang w:val="en-US"/>
              </w:rPr>
              <w:t>index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672908" w14:textId="77777777" w:rsidR="00626F2B" w:rsidRPr="00B30415" w:rsidRDefault="00626F2B" w:rsidP="00673930"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F9DDF04" w14:textId="77777777" w:rsidR="00626F2B" w:rsidRDefault="00626F2B" w:rsidP="00673930">
            <w:r>
              <w:t>Порядковый номер элемента в массиве результатов, с которого нужно начинать выдачу. Обязательное поле. Нумерация с нуля.</w:t>
            </w:r>
          </w:p>
        </w:tc>
      </w:tr>
      <w:tr w:rsidR="00626F2B" w14:paraId="20A22D49" w14:textId="77777777" w:rsidTr="00673930">
        <w:tc>
          <w:tcPr>
            <w:tcW w:w="2093" w:type="dxa"/>
            <w:tcBorders>
              <w:bottom w:val="single" w:sz="4" w:space="0" w:color="auto"/>
            </w:tcBorders>
          </w:tcPr>
          <w:p w14:paraId="1C0EF62D" w14:textId="77777777" w:rsidR="00626F2B" w:rsidRDefault="00626F2B" w:rsidP="00673930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06D9A5" w14:textId="77777777" w:rsidR="00626F2B" w:rsidRPr="00306521" w:rsidRDefault="00626F2B" w:rsidP="00673930">
            <w:r>
              <w:rPr>
                <w:lang w:val="en-US"/>
              </w:rPr>
              <w:t>pageSize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D83261" w14:textId="77777777" w:rsidR="00626F2B" w:rsidRPr="00306521" w:rsidRDefault="00626F2B" w:rsidP="00673930"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B11B037" w14:textId="77777777" w:rsidR="00626F2B" w:rsidRDefault="00626F2B" w:rsidP="00673930">
            <w:r>
              <w:t>Количество выдаваемых записей. Обязательное поле. Максимальное значение = 1000.</w:t>
            </w:r>
          </w:p>
        </w:tc>
      </w:tr>
      <w:tr w:rsidR="00626F2B" w14:paraId="2232EF03" w14:textId="77777777" w:rsidTr="00673930">
        <w:tc>
          <w:tcPr>
            <w:tcW w:w="2093" w:type="dxa"/>
            <w:shd w:val="clear" w:color="auto" w:fill="BFBFBF" w:themeFill="background1" w:themeFillShade="BF"/>
          </w:tcPr>
          <w:p w14:paraId="08B01460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60A6BF5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8DC81FA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7E7323D7" w14:textId="77777777" w:rsidR="00626F2B" w:rsidRPr="00C0736E" w:rsidRDefault="00626F2B" w:rsidP="00673930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626F2B" w14:paraId="09FB50E3" w14:textId="77777777" w:rsidTr="00673930">
        <w:tc>
          <w:tcPr>
            <w:tcW w:w="2093" w:type="dxa"/>
            <w:tcBorders>
              <w:bottom w:val="single" w:sz="4" w:space="0" w:color="auto"/>
            </w:tcBorders>
          </w:tcPr>
          <w:p w14:paraId="1707FBF7" w14:textId="77777777" w:rsidR="00626F2B" w:rsidRDefault="00626F2B" w:rsidP="00673930"/>
        </w:tc>
        <w:tc>
          <w:tcPr>
            <w:tcW w:w="1701" w:type="dxa"/>
            <w:tcBorders>
              <w:bottom w:val="single" w:sz="4" w:space="0" w:color="auto"/>
            </w:tcBorders>
          </w:tcPr>
          <w:p w14:paraId="2859FD36" w14:textId="77777777" w:rsidR="00626F2B" w:rsidRPr="00034715" w:rsidRDefault="00626F2B" w:rsidP="00673930">
            <w:pPr>
              <w:rPr>
                <w:lang w:val="en-US"/>
              </w:rPr>
            </w:pPr>
            <w:r>
              <w:rPr>
                <w:lang w:val="en-US"/>
              </w:rPr>
              <w:t>subjects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53C93A" w14:textId="77777777" w:rsidR="00626F2B" w:rsidRPr="00C412B4" w:rsidRDefault="00626F2B" w:rsidP="00673930">
            <w:pPr>
              <w:rPr>
                <w:lang w:val="en-US"/>
              </w:rPr>
            </w:pPr>
            <w:r>
              <w:t xml:space="preserve">Массив элементов типа </w:t>
            </w:r>
            <w:hyperlink w:anchor="_Subject_1" w:history="1">
              <w:r w:rsidRPr="00C412B4">
                <w:rPr>
                  <w:rStyle w:val="ac"/>
                  <w:b/>
                </w:rPr>
                <w:t>Subject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C5B69EB" w14:textId="77777777" w:rsidR="00626F2B" w:rsidRDefault="00626F2B" w:rsidP="00673930">
            <w:r>
              <w:t>Список тем публикаций. Обязательное поле.</w:t>
            </w:r>
          </w:p>
        </w:tc>
      </w:tr>
      <w:tr w:rsidR="00626F2B" w:rsidRPr="00125CCF" w14:paraId="5A498EEE" w14:textId="77777777" w:rsidTr="00673930">
        <w:tc>
          <w:tcPr>
            <w:tcW w:w="2093" w:type="dxa"/>
            <w:tcBorders>
              <w:bottom w:val="single" w:sz="4" w:space="0" w:color="auto"/>
            </w:tcBorders>
          </w:tcPr>
          <w:p w14:paraId="095AD954" w14:textId="77777777" w:rsidR="00626F2B" w:rsidRDefault="00626F2B" w:rsidP="00673930"/>
        </w:tc>
        <w:tc>
          <w:tcPr>
            <w:tcW w:w="1701" w:type="dxa"/>
            <w:tcBorders>
              <w:bottom w:val="single" w:sz="4" w:space="0" w:color="auto"/>
            </w:tcBorders>
          </w:tcPr>
          <w:p w14:paraId="7D501C37" w14:textId="77777777" w:rsidR="00626F2B" w:rsidRPr="00125CCF" w:rsidRDefault="00626F2B" w:rsidP="00673930">
            <w:pPr>
              <w:rPr>
                <w:lang w:val="en-US"/>
              </w:rPr>
            </w:pPr>
            <w:r w:rsidRPr="00306521">
              <w:rPr>
                <w:lang w:val="en-US"/>
              </w:rPr>
              <w:t>totalCount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576CBC" w14:textId="77777777" w:rsidR="00626F2B" w:rsidRPr="00125CCF" w:rsidRDefault="00626F2B" w:rsidP="00673930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5F31A6E" w14:textId="77777777" w:rsidR="00626F2B" w:rsidRPr="00125CCF" w:rsidRDefault="00626F2B" w:rsidP="00673930">
            <w:r>
              <w:t>Количество записей всего в справочнике. Обязательное поле.</w:t>
            </w:r>
          </w:p>
        </w:tc>
      </w:tr>
      <w:tr w:rsidR="00626F2B" w:rsidRPr="00125CCF" w14:paraId="77355EFE" w14:textId="77777777" w:rsidTr="00673930">
        <w:tc>
          <w:tcPr>
            <w:tcW w:w="2093" w:type="dxa"/>
            <w:shd w:val="clear" w:color="auto" w:fill="BFBFBF" w:themeFill="background1" w:themeFillShade="BF"/>
          </w:tcPr>
          <w:p w14:paraId="52FD174D" w14:textId="77777777" w:rsidR="00626F2B" w:rsidRPr="00125CCF" w:rsidRDefault="00626F2B" w:rsidP="00673930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Коды</w:t>
            </w:r>
            <w:r w:rsidRPr="00125CCF">
              <w:rPr>
                <w:b/>
                <w:lang w:val="en-US"/>
              </w:rPr>
              <w:t xml:space="preserve"> </w:t>
            </w:r>
            <w:r w:rsidRPr="00C0736E">
              <w:rPr>
                <w:b/>
              </w:rPr>
              <w:t>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5273D2D1" w14:textId="77777777" w:rsidR="00626F2B" w:rsidRPr="00125CCF" w:rsidRDefault="00626F2B" w:rsidP="00673930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406B80B4" w14:textId="77777777" w:rsidR="00626F2B" w:rsidRPr="00125CCF" w:rsidRDefault="00626F2B" w:rsidP="00673930">
            <w:pPr>
              <w:rPr>
                <w:b/>
                <w:lang w:val="en-US"/>
              </w:rPr>
            </w:pPr>
            <w:r w:rsidRPr="00C0736E">
              <w:rPr>
                <w:b/>
              </w:rPr>
              <w:t>Текст</w:t>
            </w:r>
            <w:r w:rsidRPr="00125CCF">
              <w:rPr>
                <w:b/>
                <w:lang w:val="en-US"/>
              </w:rPr>
              <w:t xml:space="preserve"> / </w:t>
            </w:r>
            <w:r w:rsidRPr="00C0736E">
              <w:rPr>
                <w:b/>
              </w:rPr>
              <w:t>Описание</w:t>
            </w:r>
          </w:p>
        </w:tc>
      </w:tr>
      <w:tr w:rsidR="00626F2B" w14:paraId="73247DB0" w14:textId="77777777" w:rsidTr="00673930">
        <w:tc>
          <w:tcPr>
            <w:tcW w:w="2093" w:type="dxa"/>
          </w:tcPr>
          <w:p w14:paraId="558A1BCD" w14:textId="77777777" w:rsidR="00626F2B" w:rsidRPr="009733E4" w:rsidRDefault="00626F2B" w:rsidP="00673930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2E59661C" w14:textId="77777777" w:rsidR="00626F2B" w:rsidRPr="00A13A6F" w:rsidRDefault="00626F2B" w:rsidP="00673930">
            <w:pPr>
              <w:rPr>
                <w:lang w:val="en-US"/>
              </w:rPr>
            </w:pP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Auth_InvalidAccessToken</w:t>
            </w:r>
          </w:p>
        </w:tc>
        <w:tc>
          <w:tcPr>
            <w:tcW w:w="4500" w:type="dxa"/>
          </w:tcPr>
          <w:p w14:paraId="36AF0375" w14:textId="77777777" w:rsidR="00626F2B" w:rsidRPr="009733E4" w:rsidRDefault="00626F2B" w:rsidP="00673930">
            <w:r w:rsidRPr="00CB12F0">
              <w:t>«</w:t>
            </w:r>
            <w:r w:rsidRPr="009733E4">
              <w:t>Неправильный</w:t>
            </w:r>
            <w:r w:rsidRPr="00CB12F0">
              <w:t xml:space="preserve"> </w:t>
            </w:r>
            <w:r w:rsidRPr="009733E4">
              <w:t>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lastRenderedPageBreak/>
              <w:t xml:space="preserve">можно получить вызовом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626F2B" w14:paraId="655E92F1" w14:textId="77777777" w:rsidTr="00673930">
        <w:tc>
          <w:tcPr>
            <w:tcW w:w="2093" w:type="dxa"/>
          </w:tcPr>
          <w:p w14:paraId="59F6AF23" w14:textId="77777777" w:rsidR="00626F2B" w:rsidRDefault="00626F2B" w:rsidP="00673930">
            <w:r>
              <w:rPr>
                <w:lang w:val="en-US"/>
              </w:rPr>
              <w:lastRenderedPageBreak/>
              <w:t>HTTP: 401 Unauthorized</w:t>
            </w:r>
          </w:p>
        </w:tc>
        <w:tc>
          <w:tcPr>
            <w:tcW w:w="2977" w:type="dxa"/>
            <w:gridSpan w:val="2"/>
          </w:tcPr>
          <w:p w14:paraId="67A9C8A0" w14:textId="77777777" w:rsidR="00626F2B" w:rsidRPr="00A13A6F" w:rsidRDefault="00626F2B" w:rsidP="00673930">
            <w:pPr>
              <w:rPr>
                <w:rFonts w:ascii="Calibri" w:hAnsi="Calibri" w:cs="Segoe UI"/>
                <w:bCs/>
                <w:color w:val="000000"/>
              </w:rPr>
            </w:pP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A13A6F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77828614" w14:textId="77777777" w:rsidR="00626F2B" w:rsidRPr="009733E4" w:rsidRDefault="00626F2B" w:rsidP="00673930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626F2B" w14:paraId="7E4DB53E" w14:textId="77777777" w:rsidTr="00673930">
        <w:tc>
          <w:tcPr>
            <w:tcW w:w="2093" w:type="dxa"/>
          </w:tcPr>
          <w:p w14:paraId="7838141E" w14:textId="77777777" w:rsidR="00626F2B" w:rsidRDefault="00626F2B" w:rsidP="00673930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1A68CAAC" w14:textId="77777777" w:rsidR="00626F2B" w:rsidRPr="00A13A6F" w:rsidRDefault="00626F2B" w:rsidP="00673930">
            <w:pPr>
              <w:rPr>
                <w:rFonts w:ascii="Calibri" w:hAnsi="Calibri" w:cs="Segoe UI"/>
                <w:bCs/>
                <w:color w:val="000000"/>
              </w:rPr>
            </w:pP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A13A6F">
              <w:rPr>
                <w:rFonts w:ascii="Calibri" w:hAnsi="Calibri" w:cs="Segoe UI"/>
                <w:bCs/>
                <w:color w:val="000000"/>
              </w:rPr>
              <w:t>_</w:t>
            </w: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4133E10E" w14:textId="77777777" w:rsidR="00626F2B" w:rsidRPr="009733E4" w:rsidRDefault="00626F2B" w:rsidP="00673930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626F2B" w14:paraId="708B6F46" w14:textId="77777777" w:rsidTr="00673930">
        <w:tc>
          <w:tcPr>
            <w:tcW w:w="2093" w:type="dxa"/>
          </w:tcPr>
          <w:p w14:paraId="062EFF97" w14:textId="77777777" w:rsidR="00626F2B" w:rsidRDefault="00626F2B" w:rsidP="00673930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54100544" w14:textId="77777777" w:rsidR="00626F2B" w:rsidRPr="00F04D5A" w:rsidRDefault="00626F2B" w:rsidP="00673930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05A6F180" w14:textId="77777777" w:rsidR="00626F2B" w:rsidRPr="002642B9" w:rsidRDefault="00626F2B" w:rsidP="00673930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</w:t>
            </w:r>
          </w:p>
        </w:tc>
      </w:tr>
    </w:tbl>
    <w:p w14:paraId="3137A89D" w14:textId="6D547021" w:rsidR="00BA77FF" w:rsidRPr="002236AD" w:rsidRDefault="00BA77FF" w:rsidP="00BA77FF">
      <w:pPr>
        <w:pStyle w:val="3"/>
        <w:rPr>
          <w:lang w:val="en-US"/>
        </w:rPr>
      </w:pPr>
      <w:bookmarkStart w:id="516" w:name="_POST_entities​/persons​/suggestions"/>
      <w:bookmarkStart w:id="517" w:name="_POST_entities​/persons​"/>
      <w:bookmarkStart w:id="518" w:name="_Toc166777712"/>
      <w:bookmarkEnd w:id="516"/>
      <w:bookmarkEnd w:id="517"/>
      <w:r w:rsidRPr="00F10E4F">
        <w:rPr>
          <w:lang w:val="en-US"/>
        </w:rPr>
        <w:t>POST entities​/persons​</w:t>
      </w:r>
      <w:bookmarkEnd w:id="518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BA77FF" w14:paraId="5A4C9E5B" w14:textId="77777777" w:rsidTr="003F7077">
        <w:tc>
          <w:tcPr>
            <w:tcW w:w="2093" w:type="dxa"/>
            <w:shd w:val="clear" w:color="auto" w:fill="BFBFBF" w:themeFill="background1" w:themeFillShade="BF"/>
          </w:tcPr>
          <w:p w14:paraId="3F4C6667" w14:textId="77777777" w:rsidR="00BA77FF" w:rsidRPr="00C0736E" w:rsidRDefault="00BA77FF" w:rsidP="003F7077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71014F50" w14:textId="77777777" w:rsidR="00BA77FF" w:rsidRDefault="00BA77FF" w:rsidP="003F7077">
            <w:r w:rsidRPr="00F10E4F">
              <w:rPr>
                <w:bCs/>
                <w:lang w:val="en-US"/>
              </w:rPr>
              <w:t>POST</w:t>
            </w:r>
          </w:p>
        </w:tc>
      </w:tr>
      <w:tr w:rsidR="00BA77FF" w:rsidRPr="00EB1A77" w14:paraId="672EEC77" w14:textId="77777777" w:rsidTr="003F7077">
        <w:tc>
          <w:tcPr>
            <w:tcW w:w="2093" w:type="dxa"/>
            <w:shd w:val="clear" w:color="auto" w:fill="BFBFBF" w:themeFill="background1" w:themeFillShade="BF"/>
          </w:tcPr>
          <w:p w14:paraId="4863F149" w14:textId="77777777" w:rsidR="00BA77FF" w:rsidRPr="00C0736E" w:rsidRDefault="00BA77FF" w:rsidP="003F7077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3D2C4A65" w14:textId="7A7D83FE" w:rsidR="00BA77FF" w:rsidRPr="00094E2A" w:rsidRDefault="00BA77FF" w:rsidP="003F7077">
            <w:pPr>
              <w:rPr>
                <w:lang w:val="en-US"/>
              </w:rPr>
            </w:pPr>
            <w:r w:rsidRPr="00F10E4F">
              <w:rPr>
                <w:bCs/>
                <w:lang w:val="en-US"/>
              </w:rPr>
              <w:t>entities​/persons​</w:t>
            </w:r>
          </w:p>
        </w:tc>
      </w:tr>
      <w:tr w:rsidR="00BA77FF" w14:paraId="277C19F9" w14:textId="77777777" w:rsidTr="003F7077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328107" w14:textId="77777777" w:rsidR="00BA77FF" w:rsidRPr="00C0736E" w:rsidRDefault="00BA77FF" w:rsidP="003F7077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428C9D52" w14:textId="77777777" w:rsidR="00BA77FF" w:rsidRPr="00C0736E" w:rsidRDefault="00BA77FF" w:rsidP="003F7077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BA77FF" w14:paraId="2FAC4D82" w14:textId="77777777" w:rsidTr="003F7077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FD2E5C" w14:textId="77777777" w:rsidR="00BA77FF" w:rsidRPr="00C0736E" w:rsidRDefault="00BA77FF" w:rsidP="003F7077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670E6E5A" w14:textId="269822DA" w:rsidR="00BA77FF" w:rsidRPr="00F669C9" w:rsidRDefault="00BA77FF" w:rsidP="003F7077">
            <w:r>
              <w:t xml:space="preserve">Получение данных о персонах по </w:t>
            </w:r>
            <w:r>
              <w:rPr>
                <w:lang w:val="en-US"/>
              </w:rPr>
              <w:t>ID</w:t>
            </w:r>
            <w:r w:rsidRPr="00BA77FF">
              <w:t xml:space="preserve"> </w:t>
            </w:r>
            <w:r>
              <w:t>в каталоге СКАН</w:t>
            </w:r>
          </w:p>
        </w:tc>
      </w:tr>
      <w:tr w:rsidR="00BA77FF" w14:paraId="058AB8CB" w14:textId="77777777" w:rsidTr="003F7077">
        <w:tc>
          <w:tcPr>
            <w:tcW w:w="2093" w:type="dxa"/>
            <w:shd w:val="clear" w:color="auto" w:fill="BFBFBF" w:themeFill="background1" w:themeFillShade="BF"/>
          </w:tcPr>
          <w:p w14:paraId="002653C4" w14:textId="77777777" w:rsidR="00BA77FF" w:rsidRPr="00C0736E" w:rsidRDefault="00BA77FF" w:rsidP="003F7077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9682A05" w14:textId="77777777" w:rsidR="00BA77FF" w:rsidRPr="00C0736E" w:rsidRDefault="00BA77FF" w:rsidP="003F7077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C20D4EB" w14:textId="77777777" w:rsidR="00BA77FF" w:rsidRPr="00C0736E" w:rsidRDefault="00BA77FF" w:rsidP="003F7077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6294E7BA" w14:textId="77777777" w:rsidR="00BA77FF" w:rsidRPr="00C0736E" w:rsidRDefault="00BA77FF" w:rsidP="003F7077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BA77FF" w14:paraId="24785CC4" w14:textId="77777777" w:rsidTr="003F7077">
        <w:tc>
          <w:tcPr>
            <w:tcW w:w="2093" w:type="dxa"/>
            <w:tcBorders>
              <w:bottom w:val="single" w:sz="4" w:space="0" w:color="auto"/>
            </w:tcBorders>
          </w:tcPr>
          <w:p w14:paraId="35DFFEA4" w14:textId="77777777" w:rsidR="00BA77FF" w:rsidRPr="00CB12F0" w:rsidRDefault="00BA77FF" w:rsidP="003F7077">
            <w:pPr>
              <w:rPr>
                <w:i/>
              </w:rPr>
            </w:pPr>
            <w:r>
              <w:rPr>
                <w:i/>
              </w:rPr>
              <w:t>Тело запроса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38AA93" w14:textId="77777777" w:rsidR="00BA77FF" w:rsidRDefault="00BA77FF" w:rsidP="003F7077"/>
        </w:tc>
        <w:tc>
          <w:tcPr>
            <w:tcW w:w="1276" w:type="dxa"/>
            <w:tcBorders>
              <w:bottom w:val="single" w:sz="4" w:space="0" w:color="auto"/>
            </w:tcBorders>
          </w:tcPr>
          <w:p w14:paraId="31F4B0CE" w14:textId="77777777" w:rsidR="00BA77FF" w:rsidRDefault="00BA77FF" w:rsidP="003F7077"/>
        </w:tc>
        <w:tc>
          <w:tcPr>
            <w:tcW w:w="4500" w:type="dxa"/>
            <w:tcBorders>
              <w:bottom w:val="single" w:sz="4" w:space="0" w:color="auto"/>
            </w:tcBorders>
          </w:tcPr>
          <w:p w14:paraId="132F9BCA" w14:textId="77777777" w:rsidR="00BA77FF" w:rsidRDefault="00BA77FF" w:rsidP="003F7077"/>
        </w:tc>
      </w:tr>
      <w:tr w:rsidR="00BA77FF" w14:paraId="1076F694" w14:textId="77777777" w:rsidTr="003F7077">
        <w:tc>
          <w:tcPr>
            <w:tcW w:w="2093" w:type="dxa"/>
            <w:tcBorders>
              <w:bottom w:val="single" w:sz="4" w:space="0" w:color="auto"/>
            </w:tcBorders>
          </w:tcPr>
          <w:p w14:paraId="388B9083" w14:textId="04D64489" w:rsidR="00BA77FF" w:rsidRDefault="001D5A99" w:rsidP="003F7077">
            <w:pPr>
              <w:rPr>
                <w:i/>
              </w:rPr>
            </w:pPr>
            <w:r>
              <w:t xml:space="preserve">Массив в корне </w:t>
            </w:r>
            <w:r>
              <w:rPr>
                <w:lang w:val="en-US"/>
              </w:rPr>
              <w:t>JSON</w:t>
            </w:r>
            <w:r w:rsidRPr="001D5A99">
              <w:t>-</w:t>
            </w:r>
            <w:r>
              <w:t>структуры запроса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33CC1A" w14:textId="1BF5A599" w:rsidR="00BA77FF" w:rsidRPr="001D5A99" w:rsidRDefault="001D5A99" w:rsidP="003F7077">
            <w: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29EB78" w14:textId="1158D7B8" w:rsidR="00BA77FF" w:rsidRPr="001D5A99" w:rsidRDefault="001D5A99" w:rsidP="003F7077">
            <w:pPr>
              <w:rPr>
                <w:lang w:val="en-US"/>
              </w:rPr>
            </w:pPr>
            <w:r>
              <w:t xml:space="preserve">Массив </w:t>
            </w: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E3B3543" w14:textId="46762842" w:rsidR="00BA77FF" w:rsidRPr="001D5A99" w:rsidRDefault="001D5A99" w:rsidP="003F7077">
            <w:r>
              <w:t xml:space="preserve">Список </w:t>
            </w:r>
            <w:r>
              <w:rPr>
                <w:lang w:val="en-US"/>
              </w:rPr>
              <w:t>ID</w:t>
            </w:r>
            <w:r w:rsidRPr="001D5A99">
              <w:t xml:space="preserve"> </w:t>
            </w:r>
            <w:r>
              <w:t>персон. Обязательное. Максимум 100 записей на запрос</w:t>
            </w:r>
          </w:p>
        </w:tc>
      </w:tr>
      <w:tr w:rsidR="00BA77FF" w14:paraId="46EED5EA" w14:textId="77777777" w:rsidTr="003F7077">
        <w:tc>
          <w:tcPr>
            <w:tcW w:w="2093" w:type="dxa"/>
            <w:shd w:val="clear" w:color="auto" w:fill="BFBFBF" w:themeFill="background1" w:themeFillShade="BF"/>
          </w:tcPr>
          <w:p w14:paraId="55421CD3" w14:textId="77777777" w:rsidR="00BA77FF" w:rsidRPr="00C0736E" w:rsidRDefault="00BA77FF" w:rsidP="003F7077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458A5EA" w14:textId="77777777" w:rsidR="00BA77FF" w:rsidRPr="00C0736E" w:rsidRDefault="00BA77FF" w:rsidP="003F7077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7E1E4FD" w14:textId="77777777" w:rsidR="00BA77FF" w:rsidRPr="00C0736E" w:rsidRDefault="00BA77FF" w:rsidP="003F7077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701A95B9" w14:textId="77777777" w:rsidR="00BA77FF" w:rsidRPr="00C0736E" w:rsidRDefault="00BA77FF" w:rsidP="003F7077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BA77FF" w14:paraId="1BE86D32" w14:textId="77777777" w:rsidTr="003F7077">
        <w:tc>
          <w:tcPr>
            <w:tcW w:w="2093" w:type="dxa"/>
            <w:tcBorders>
              <w:bottom w:val="single" w:sz="4" w:space="0" w:color="auto"/>
            </w:tcBorders>
          </w:tcPr>
          <w:p w14:paraId="539147A6" w14:textId="10E3F433" w:rsidR="00BA77FF" w:rsidRPr="001D5A99" w:rsidRDefault="001D5A99" w:rsidP="003F7077">
            <w:r>
              <w:t xml:space="preserve">Массив в корне </w:t>
            </w:r>
            <w:r>
              <w:rPr>
                <w:lang w:val="en-US"/>
              </w:rPr>
              <w:t>JSON</w:t>
            </w:r>
            <w:r w:rsidRPr="001D5A99">
              <w:t>-</w:t>
            </w:r>
            <w:r>
              <w:t>структуры ответа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769CC0" w14:textId="3284100D" w:rsidR="00BA77FF" w:rsidRPr="00034715" w:rsidRDefault="001D5A99" w:rsidP="003F707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682560" w14:textId="77777777" w:rsidR="00BA77FF" w:rsidRPr="00F669C9" w:rsidRDefault="00BA77FF" w:rsidP="003F7077">
            <w:r>
              <w:t xml:space="preserve">Массив объектов типа </w:t>
            </w:r>
            <w:hyperlink w:anchor="_Entities.PersonInfo" w:history="1">
              <w:r w:rsidRPr="00252C30">
                <w:rPr>
                  <w:rStyle w:val="ac"/>
                  <w:b/>
                  <w:bCs/>
                  <w:lang w:val="en-US"/>
                </w:rPr>
                <w:t>Entities</w:t>
              </w:r>
              <w:r w:rsidRPr="00252C30">
                <w:rPr>
                  <w:rStyle w:val="ac"/>
                  <w:b/>
                  <w:bCs/>
                </w:rPr>
                <w:t>.</w:t>
              </w:r>
              <w:r w:rsidRPr="00252C30">
                <w:rPr>
                  <w:rStyle w:val="ac"/>
                  <w:b/>
                  <w:bCs/>
                  <w:lang w:val="en-US"/>
                </w:rPr>
                <w:t>PersonInfo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26EB37B" w14:textId="32AEA4BE" w:rsidR="00BA77FF" w:rsidRPr="001D5A99" w:rsidRDefault="00BA77FF" w:rsidP="003F7077">
            <w:r>
              <w:t>Список записей персон в каталоге СКАН</w:t>
            </w:r>
          </w:p>
        </w:tc>
      </w:tr>
      <w:tr w:rsidR="00BA77FF" w:rsidRPr="00125CCF" w14:paraId="3366CB0A" w14:textId="77777777" w:rsidTr="003F7077">
        <w:tc>
          <w:tcPr>
            <w:tcW w:w="2093" w:type="dxa"/>
            <w:shd w:val="clear" w:color="auto" w:fill="BFBFBF" w:themeFill="background1" w:themeFillShade="BF"/>
          </w:tcPr>
          <w:p w14:paraId="6B3D2C67" w14:textId="77777777" w:rsidR="00BA77FF" w:rsidRPr="00125CCF" w:rsidRDefault="00BA77FF" w:rsidP="003F7077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Коды</w:t>
            </w:r>
            <w:r w:rsidRPr="00125CCF">
              <w:rPr>
                <w:b/>
                <w:lang w:val="en-US"/>
              </w:rPr>
              <w:t xml:space="preserve"> </w:t>
            </w:r>
            <w:r w:rsidRPr="00C0736E">
              <w:rPr>
                <w:b/>
              </w:rPr>
              <w:t>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24DD4B1A" w14:textId="77777777" w:rsidR="00BA77FF" w:rsidRPr="00125CCF" w:rsidRDefault="00BA77FF" w:rsidP="003F7077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5896FCA2" w14:textId="77777777" w:rsidR="00BA77FF" w:rsidRPr="00125CCF" w:rsidRDefault="00BA77FF" w:rsidP="003F7077">
            <w:pPr>
              <w:rPr>
                <w:b/>
                <w:lang w:val="en-US"/>
              </w:rPr>
            </w:pPr>
            <w:r w:rsidRPr="00C0736E">
              <w:rPr>
                <w:b/>
              </w:rPr>
              <w:t>Текст</w:t>
            </w:r>
            <w:r w:rsidRPr="00125CCF">
              <w:rPr>
                <w:b/>
                <w:lang w:val="en-US"/>
              </w:rPr>
              <w:t xml:space="preserve"> / </w:t>
            </w:r>
            <w:r w:rsidRPr="00C0736E">
              <w:rPr>
                <w:b/>
              </w:rPr>
              <w:t>Описание</w:t>
            </w:r>
          </w:p>
        </w:tc>
      </w:tr>
      <w:tr w:rsidR="00BA77FF" w14:paraId="69B73AA5" w14:textId="77777777" w:rsidTr="003F7077">
        <w:tc>
          <w:tcPr>
            <w:tcW w:w="2093" w:type="dxa"/>
          </w:tcPr>
          <w:p w14:paraId="0987FF99" w14:textId="77777777" w:rsidR="00BA77FF" w:rsidRPr="009733E4" w:rsidRDefault="00BA77FF" w:rsidP="003F7077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41655691" w14:textId="77777777" w:rsidR="00BA77FF" w:rsidRPr="00A13A6F" w:rsidRDefault="00BA77FF" w:rsidP="003F7077">
            <w:pPr>
              <w:rPr>
                <w:lang w:val="en-US"/>
              </w:rPr>
            </w:pP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Auth_InvalidAccessToken</w:t>
            </w:r>
          </w:p>
        </w:tc>
        <w:tc>
          <w:tcPr>
            <w:tcW w:w="4500" w:type="dxa"/>
          </w:tcPr>
          <w:p w14:paraId="67B6C52D" w14:textId="77777777" w:rsidR="00BA77FF" w:rsidRPr="009733E4" w:rsidRDefault="00BA77FF" w:rsidP="003F7077">
            <w:r w:rsidRPr="00CB12F0">
              <w:t>«</w:t>
            </w:r>
            <w:r w:rsidRPr="009733E4">
              <w:t>Неправильный</w:t>
            </w:r>
            <w:r w:rsidRPr="00CB12F0">
              <w:t xml:space="preserve"> </w:t>
            </w:r>
            <w:r w:rsidRPr="009733E4">
              <w:t>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BA77FF" w14:paraId="66D343DC" w14:textId="77777777" w:rsidTr="003F7077">
        <w:tc>
          <w:tcPr>
            <w:tcW w:w="2093" w:type="dxa"/>
          </w:tcPr>
          <w:p w14:paraId="3551A9FA" w14:textId="77777777" w:rsidR="00BA77FF" w:rsidRDefault="00BA77FF" w:rsidP="003F7077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18F2B417" w14:textId="77777777" w:rsidR="00BA77FF" w:rsidRPr="00A13A6F" w:rsidRDefault="00BA77FF" w:rsidP="003F7077">
            <w:pPr>
              <w:rPr>
                <w:rFonts w:ascii="Calibri" w:hAnsi="Calibri" w:cs="Segoe UI"/>
                <w:bCs/>
                <w:color w:val="000000"/>
              </w:rPr>
            </w:pP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A13A6F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31F388C9" w14:textId="77777777" w:rsidR="00BA77FF" w:rsidRPr="009733E4" w:rsidRDefault="00BA77FF" w:rsidP="003F7077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BA77FF" w14:paraId="43395295" w14:textId="77777777" w:rsidTr="003F7077">
        <w:tc>
          <w:tcPr>
            <w:tcW w:w="2093" w:type="dxa"/>
          </w:tcPr>
          <w:p w14:paraId="51DF3BA4" w14:textId="77777777" w:rsidR="00BA77FF" w:rsidRDefault="00BA77FF" w:rsidP="003F7077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7BFFF1EB" w14:textId="77777777" w:rsidR="00BA77FF" w:rsidRPr="00A13A6F" w:rsidRDefault="00BA77FF" w:rsidP="003F7077">
            <w:pPr>
              <w:rPr>
                <w:rFonts w:ascii="Calibri" w:hAnsi="Calibri" w:cs="Segoe UI"/>
                <w:bCs/>
                <w:color w:val="000000"/>
              </w:rPr>
            </w:pP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A13A6F">
              <w:rPr>
                <w:rFonts w:ascii="Calibri" w:hAnsi="Calibri" w:cs="Segoe UI"/>
                <w:bCs/>
                <w:color w:val="000000"/>
              </w:rPr>
              <w:t>_</w:t>
            </w: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24F0C16E" w14:textId="77777777" w:rsidR="00BA77FF" w:rsidRPr="009733E4" w:rsidRDefault="00BA77FF" w:rsidP="003F7077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BA77FF" w14:paraId="7561C28A" w14:textId="77777777" w:rsidTr="003F7077">
        <w:tc>
          <w:tcPr>
            <w:tcW w:w="2093" w:type="dxa"/>
          </w:tcPr>
          <w:p w14:paraId="0921EBC2" w14:textId="77777777" w:rsidR="00BA77FF" w:rsidRDefault="00BA77FF" w:rsidP="003F7077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755E2BD8" w14:textId="77777777" w:rsidR="00BA77FF" w:rsidRPr="00F04D5A" w:rsidRDefault="00BA77FF" w:rsidP="003F7077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38C4EA6A" w14:textId="77777777" w:rsidR="00BA77FF" w:rsidRPr="002642B9" w:rsidRDefault="00BA77FF" w:rsidP="003F7077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</w:t>
            </w:r>
          </w:p>
        </w:tc>
      </w:tr>
    </w:tbl>
    <w:p w14:paraId="14675FD2" w14:textId="7296AC0A" w:rsidR="00F10E4F" w:rsidRPr="002236AD" w:rsidRDefault="00F10E4F" w:rsidP="000B1838">
      <w:pPr>
        <w:pStyle w:val="3"/>
        <w:rPr>
          <w:lang w:val="en-US"/>
        </w:rPr>
      </w:pPr>
      <w:bookmarkStart w:id="519" w:name="_POST_entities​/persons​/suggestions_1"/>
      <w:bookmarkStart w:id="520" w:name="_Toc166777713"/>
      <w:bookmarkEnd w:id="519"/>
      <w:r w:rsidRPr="00F10E4F">
        <w:rPr>
          <w:lang w:val="en-US"/>
        </w:rPr>
        <w:t>POST entities​/persons​/suggestions</w:t>
      </w:r>
      <w:bookmarkEnd w:id="520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F10E4F" w14:paraId="6B531CD0" w14:textId="77777777" w:rsidTr="00F76902">
        <w:tc>
          <w:tcPr>
            <w:tcW w:w="2093" w:type="dxa"/>
            <w:shd w:val="clear" w:color="auto" w:fill="BFBFBF" w:themeFill="background1" w:themeFillShade="BF"/>
          </w:tcPr>
          <w:p w14:paraId="5CD3B595" w14:textId="77777777" w:rsidR="00F10E4F" w:rsidRPr="00C0736E" w:rsidRDefault="00F10E4F" w:rsidP="00F76902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40E9FB1B" w14:textId="71FFB54D" w:rsidR="00F10E4F" w:rsidRDefault="00F10E4F" w:rsidP="00F76902">
            <w:r w:rsidRPr="00F10E4F">
              <w:rPr>
                <w:bCs/>
                <w:lang w:val="en-US"/>
              </w:rPr>
              <w:t>POST</w:t>
            </w:r>
          </w:p>
        </w:tc>
      </w:tr>
      <w:tr w:rsidR="00F10E4F" w:rsidRPr="00EB1A77" w14:paraId="0B4158E5" w14:textId="77777777" w:rsidTr="00F76902">
        <w:tc>
          <w:tcPr>
            <w:tcW w:w="2093" w:type="dxa"/>
            <w:shd w:val="clear" w:color="auto" w:fill="BFBFBF" w:themeFill="background1" w:themeFillShade="BF"/>
          </w:tcPr>
          <w:p w14:paraId="6E8547E1" w14:textId="77777777" w:rsidR="00F10E4F" w:rsidRPr="00C0736E" w:rsidRDefault="00F10E4F" w:rsidP="00F76902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0A23675F" w14:textId="1A2FFB83" w:rsidR="00F10E4F" w:rsidRPr="00094E2A" w:rsidRDefault="00F10E4F" w:rsidP="00F76902">
            <w:pPr>
              <w:rPr>
                <w:lang w:val="en-US"/>
              </w:rPr>
            </w:pPr>
            <w:r w:rsidRPr="00F10E4F">
              <w:rPr>
                <w:bCs/>
                <w:lang w:val="en-US"/>
              </w:rPr>
              <w:t>entities​/persons​/suggestions</w:t>
            </w:r>
          </w:p>
        </w:tc>
      </w:tr>
      <w:tr w:rsidR="00F10E4F" w14:paraId="1BB7E4DE" w14:textId="77777777" w:rsidTr="00F76902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FBF134" w14:textId="77777777" w:rsidR="00F10E4F" w:rsidRPr="00C0736E" w:rsidRDefault="00F10E4F" w:rsidP="00F76902">
            <w:pPr>
              <w:rPr>
                <w:b/>
              </w:rPr>
            </w:pPr>
            <w:r>
              <w:rPr>
                <w:b/>
              </w:rPr>
              <w:lastRenderedPageBreak/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30613195" w14:textId="77777777" w:rsidR="00F10E4F" w:rsidRPr="00C0736E" w:rsidRDefault="00F10E4F" w:rsidP="00F76902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F10E4F" w14:paraId="3F2F8D21" w14:textId="77777777" w:rsidTr="00F76902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D3D3EA" w14:textId="77777777" w:rsidR="00F10E4F" w:rsidRPr="00C0736E" w:rsidRDefault="00F10E4F" w:rsidP="00F76902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199DC996" w14:textId="77777777" w:rsidR="00FE2905" w:rsidRDefault="00F10E4F" w:rsidP="00F76902">
            <w:r>
              <w:t xml:space="preserve">Получение по ФИО списка </w:t>
            </w:r>
            <w:r>
              <w:rPr>
                <w:lang w:val="en-US"/>
              </w:rPr>
              <w:t>ID</w:t>
            </w:r>
            <w:r w:rsidRPr="00AB1115">
              <w:t xml:space="preserve"> </w:t>
            </w:r>
            <w:r>
              <w:t>персон в каталоге СКАН для включения в условия поиска публикаций</w:t>
            </w:r>
            <w:r w:rsidR="00FE2905">
              <w:t xml:space="preserve">. Для заданного ФИО в каталоге СКАН могут находиться: </w:t>
            </w:r>
          </w:p>
          <w:p w14:paraId="560CC748" w14:textId="73521CEA" w:rsidR="00FE2905" w:rsidRDefault="00FA239F" w:rsidP="00FE2905">
            <w:pPr>
              <w:pStyle w:val="af"/>
              <w:numPr>
                <w:ilvl w:val="0"/>
                <w:numId w:val="95"/>
              </w:numPr>
            </w:pPr>
            <w:r>
              <w:t>З</w:t>
            </w:r>
            <w:r w:rsidR="00FE2905">
              <w:t>аписи о различных персонах с совпадающими полными именем или фамилией и именем (как правило, персоны в текстах упоминаются без отчества)</w:t>
            </w:r>
          </w:p>
          <w:p w14:paraId="36D0C507" w14:textId="77777777" w:rsidR="00F10E4F" w:rsidRDefault="00FE2905" w:rsidP="00FE2905">
            <w:pPr>
              <w:pStyle w:val="af"/>
              <w:numPr>
                <w:ilvl w:val="0"/>
                <w:numId w:val="95"/>
              </w:numPr>
            </w:pPr>
            <w:r>
              <w:t>Записи об одном и том же человеке, которые система не смогла сопоставить между собой (то есть записи-синонимы)</w:t>
            </w:r>
            <w:r w:rsidR="00F10E4F">
              <w:t xml:space="preserve"> </w:t>
            </w:r>
          </w:p>
          <w:p w14:paraId="4A4E76C7" w14:textId="165041F3" w:rsidR="00FE2905" w:rsidRPr="00F669C9" w:rsidRDefault="00F669C9" w:rsidP="00FE2905">
            <w:r>
              <w:t>В</w:t>
            </w:r>
            <w:r w:rsidR="00FE2905">
              <w:t>се идентификаторы</w:t>
            </w:r>
            <w:r>
              <w:t xml:space="preserve">, полученные по результатам вызова данного метода, </w:t>
            </w:r>
            <w:r w:rsidR="00FA239F">
              <w:t>предназначены для передачи</w:t>
            </w:r>
            <w:r>
              <w:t xml:space="preserve"> массивом в нужный метод поиска публикаций </w:t>
            </w:r>
          </w:p>
        </w:tc>
      </w:tr>
      <w:tr w:rsidR="00F10E4F" w14:paraId="1AE642BE" w14:textId="77777777" w:rsidTr="00F76902">
        <w:tc>
          <w:tcPr>
            <w:tcW w:w="2093" w:type="dxa"/>
            <w:shd w:val="clear" w:color="auto" w:fill="BFBFBF" w:themeFill="background1" w:themeFillShade="BF"/>
          </w:tcPr>
          <w:p w14:paraId="1E4606DA" w14:textId="77777777" w:rsidR="00F10E4F" w:rsidRPr="00C0736E" w:rsidRDefault="00F10E4F" w:rsidP="00F76902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F81A731" w14:textId="77777777" w:rsidR="00F10E4F" w:rsidRPr="00C0736E" w:rsidRDefault="00F10E4F" w:rsidP="00F76902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BF80660" w14:textId="77777777" w:rsidR="00F10E4F" w:rsidRPr="00C0736E" w:rsidRDefault="00F10E4F" w:rsidP="00F76902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65196937" w14:textId="77777777" w:rsidR="00F10E4F" w:rsidRPr="00C0736E" w:rsidRDefault="00F10E4F" w:rsidP="00F76902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F10E4F" w14:paraId="597A00E6" w14:textId="77777777" w:rsidTr="00F76902">
        <w:tc>
          <w:tcPr>
            <w:tcW w:w="2093" w:type="dxa"/>
            <w:tcBorders>
              <w:bottom w:val="single" w:sz="4" w:space="0" w:color="auto"/>
            </w:tcBorders>
          </w:tcPr>
          <w:p w14:paraId="0E9B2BBF" w14:textId="0A0803DA" w:rsidR="00F10E4F" w:rsidRPr="00CB12F0" w:rsidRDefault="003B018C" w:rsidP="00F76902">
            <w:pPr>
              <w:rPr>
                <w:i/>
              </w:rPr>
            </w:pPr>
            <w:r>
              <w:rPr>
                <w:i/>
              </w:rPr>
              <w:t>Тело запроса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EA051E" w14:textId="42727788" w:rsidR="00F10E4F" w:rsidRDefault="00F10E4F" w:rsidP="00F76902"/>
        </w:tc>
        <w:tc>
          <w:tcPr>
            <w:tcW w:w="1276" w:type="dxa"/>
            <w:tcBorders>
              <w:bottom w:val="single" w:sz="4" w:space="0" w:color="auto"/>
            </w:tcBorders>
          </w:tcPr>
          <w:p w14:paraId="39D33BB9" w14:textId="77777777" w:rsidR="00F10E4F" w:rsidRDefault="00F10E4F" w:rsidP="00F76902"/>
        </w:tc>
        <w:tc>
          <w:tcPr>
            <w:tcW w:w="4500" w:type="dxa"/>
            <w:tcBorders>
              <w:bottom w:val="single" w:sz="4" w:space="0" w:color="auto"/>
            </w:tcBorders>
          </w:tcPr>
          <w:p w14:paraId="77A6EA5E" w14:textId="42854F76" w:rsidR="00F10E4F" w:rsidRDefault="00F10E4F" w:rsidP="005B6577"/>
        </w:tc>
      </w:tr>
      <w:tr w:rsidR="00F10E4F" w14:paraId="4CAC7959" w14:textId="77777777" w:rsidTr="00F76902">
        <w:tc>
          <w:tcPr>
            <w:tcW w:w="2093" w:type="dxa"/>
            <w:tcBorders>
              <w:bottom w:val="single" w:sz="4" w:space="0" w:color="auto"/>
            </w:tcBorders>
          </w:tcPr>
          <w:p w14:paraId="38814EFF" w14:textId="77777777" w:rsidR="00F10E4F" w:rsidRDefault="00F10E4F" w:rsidP="00F76902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C06580" w14:textId="53F4B4F6" w:rsidR="00F10E4F" w:rsidRPr="00B30415" w:rsidRDefault="005B6577" w:rsidP="00F76902">
            <w:r w:rsidRPr="005B6577">
              <w:rPr>
                <w:lang w:val="en-US"/>
              </w:rPr>
              <w:t>offset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02C9AD" w14:textId="4285C402" w:rsidR="00F10E4F" w:rsidRPr="005B6577" w:rsidRDefault="005B6577" w:rsidP="00F76902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0FFB415" w14:textId="0C015C43" w:rsidR="00F10E4F" w:rsidRDefault="00113572" w:rsidP="00F76902">
            <w:r>
              <w:t>Смещение, с которого получать список результатов. Нумерация с нуля. Обязательное поле</w:t>
            </w:r>
          </w:p>
        </w:tc>
      </w:tr>
      <w:tr w:rsidR="00F10E4F" w14:paraId="1A347BC8" w14:textId="77777777" w:rsidTr="00F76902">
        <w:tc>
          <w:tcPr>
            <w:tcW w:w="2093" w:type="dxa"/>
            <w:tcBorders>
              <w:bottom w:val="single" w:sz="4" w:space="0" w:color="auto"/>
            </w:tcBorders>
          </w:tcPr>
          <w:p w14:paraId="0FB81E81" w14:textId="77777777" w:rsidR="00F10E4F" w:rsidRDefault="00F10E4F" w:rsidP="00F76902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77062B" w14:textId="6F07CDA4" w:rsidR="00F10E4F" w:rsidRPr="00306521" w:rsidRDefault="005B6577" w:rsidP="00F76902">
            <w:r w:rsidRPr="005B6577">
              <w:rPr>
                <w:lang w:val="en-US"/>
              </w:rPr>
              <w:t>name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346826" w14:textId="1B10B775" w:rsidR="00F10E4F" w:rsidRPr="005B6577" w:rsidRDefault="005B6577" w:rsidP="00F76902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F8C736B" w14:textId="550D4622" w:rsidR="00F10E4F" w:rsidRDefault="00113572" w:rsidP="00F76902">
            <w:r>
              <w:t>«Фамилия Имя Отчество» или «Фамилия Имя» персоны. Обязательное поле</w:t>
            </w:r>
          </w:p>
        </w:tc>
      </w:tr>
      <w:tr w:rsidR="005B6577" w14:paraId="011B0710" w14:textId="77777777" w:rsidTr="00F76902">
        <w:tc>
          <w:tcPr>
            <w:tcW w:w="2093" w:type="dxa"/>
            <w:tcBorders>
              <w:bottom w:val="single" w:sz="4" w:space="0" w:color="auto"/>
            </w:tcBorders>
          </w:tcPr>
          <w:p w14:paraId="668E567C" w14:textId="77777777" w:rsidR="005B6577" w:rsidRDefault="005B6577" w:rsidP="00F76902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98D186" w14:textId="3F7FA414" w:rsidR="005B6577" w:rsidRPr="005B6577" w:rsidRDefault="005B6577" w:rsidP="00F76902">
            <w:pPr>
              <w:rPr>
                <w:lang w:val="en-US"/>
              </w:rPr>
            </w:pPr>
            <w:r w:rsidRPr="005B6577">
              <w:rPr>
                <w:lang w:val="en-US"/>
              </w:rPr>
              <w:t>companies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AAF2E5" w14:textId="0576C214" w:rsidR="005B6577" w:rsidRPr="00922047" w:rsidRDefault="005B6577" w:rsidP="00F76902">
            <w:r>
              <w:t>Массив объектов</w:t>
            </w:r>
            <w:r w:rsidR="00922047">
              <w:t xml:space="preserve"> типа </w:t>
            </w:r>
            <w:hyperlink w:anchor="_Entities.Company" w:history="1">
              <w:r w:rsidR="00922047" w:rsidRPr="00236A61">
                <w:rPr>
                  <w:rStyle w:val="ac"/>
                  <w:b/>
                  <w:bCs/>
                  <w:lang w:val="en-US"/>
                </w:rPr>
                <w:t>Entities</w:t>
              </w:r>
              <w:r w:rsidR="00922047" w:rsidRPr="00236A61">
                <w:rPr>
                  <w:rStyle w:val="ac"/>
                  <w:b/>
                  <w:bCs/>
                </w:rPr>
                <w:t>.</w:t>
              </w:r>
              <w:r w:rsidR="00922047" w:rsidRPr="00236A61">
                <w:rPr>
                  <w:rStyle w:val="ac"/>
                  <w:b/>
                  <w:bCs/>
                  <w:lang w:val="en-US"/>
                </w:rPr>
                <w:t>Company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B3526B7" w14:textId="75ED75FB" w:rsidR="005B6577" w:rsidRPr="00922047" w:rsidRDefault="00113572" w:rsidP="00F76902">
            <w:r>
              <w:t xml:space="preserve">Список связанных компаний. </w:t>
            </w:r>
            <w:r w:rsidR="00922047">
              <w:t>Может задаваться для</w:t>
            </w:r>
            <w:r>
              <w:t xml:space="preserve"> более точного </w:t>
            </w:r>
            <w:r w:rsidR="00922047">
              <w:t>выбора</w:t>
            </w:r>
            <w:r>
              <w:t xml:space="preserve"> персоны среди персон с одинаковыми фамилией и именем. Например, ИНН</w:t>
            </w:r>
            <w:r w:rsidR="00922047">
              <w:t xml:space="preserve"> компании, где персона является директором или сотрудником и в текстах данную персону преимущественно упоминают в этом качестве.</w:t>
            </w:r>
            <w:r>
              <w:t xml:space="preserve"> Необязательное поле</w:t>
            </w:r>
          </w:p>
        </w:tc>
      </w:tr>
      <w:tr w:rsidR="005B6577" w14:paraId="5A5790B8" w14:textId="77777777" w:rsidTr="00F76902">
        <w:tc>
          <w:tcPr>
            <w:tcW w:w="2093" w:type="dxa"/>
            <w:tcBorders>
              <w:bottom w:val="single" w:sz="4" w:space="0" w:color="auto"/>
            </w:tcBorders>
          </w:tcPr>
          <w:p w14:paraId="6B0A59C4" w14:textId="77777777" w:rsidR="005B6577" w:rsidRDefault="005B6577" w:rsidP="00F76902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229EAE" w14:textId="728236F1" w:rsidR="005B6577" w:rsidRPr="005B6577" w:rsidRDefault="005B6577" w:rsidP="00F76902">
            <w:pPr>
              <w:rPr>
                <w:lang w:val="en-US"/>
              </w:rPr>
            </w:pPr>
            <w:r w:rsidRPr="005B6577">
              <w:rPr>
                <w:lang w:val="en-US"/>
              </w:rPr>
              <w:t>roles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2E3108" w14:textId="566C4FDF" w:rsidR="005B6577" w:rsidRPr="005B6577" w:rsidRDefault="005B6577" w:rsidP="00F76902">
            <w:pPr>
              <w:rPr>
                <w:lang w:val="en-US"/>
              </w:rPr>
            </w:pPr>
            <w:r>
              <w:t xml:space="preserve">Массив </w:t>
            </w: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51BE61C" w14:textId="2538ED80" w:rsidR="005B6577" w:rsidRDefault="00113572" w:rsidP="00F76902">
            <w:r>
              <w:t>Список должностей</w:t>
            </w:r>
            <w:r w:rsidR="00922047">
              <w:t xml:space="preserve"> или </w:t>
            </w:r>
            <w:r>
              <w:t>ролей</w:t>
            </w:r>
            <w:r w:rsidR="00922047">
              <w:t xml:space="preserve"> персоны в свободной форме. Может задаваться для более точного выбора персоны среди персон с одинаковыми фамилией и именем. Например, «депутат» или «предприниматель». Необязательное поле</w:t>
            </w:r>
          </w:p>
        </w:tc>
      </w:tr>
      <w:tr w:rsidR="005B6577" w14:paraId="2E890231" w14:textId="77777777" w:rsidTr="00F76902">
        <w:tc>
          <w:tcPr>
            <w:tcW w:w="2093" w:type="dxa"/>
            <w:tcBorders>
              <w:bottom w:val="single" w:sz="4" w:space="0" w:color="auto"/>
            </w:tcBorders>
          </w:tcPr>
          <w:p w14:paraId="6550383F" w14:textId="77777777" w:rsidR="005B6577" w:rsidRDefault="005B6577" w:rsidP="00F76902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8AB1DC" w14:textId="5819ECA2" w:rsidR="005B6577" w:rsidRPr="005B6577" w:rsidRDefault="005B6577" w:rsidP="00F76902">
            <w:pPr>
              <w:rPr>
                <w:lang w:val="en-US"/>
              </w:rPr>
            </w:pPr>
            <w:r w:rsidRPr="005B6577">
              <w:rPr>
                <w:lang w:val="en-US"/>
              </w:rPr>
              <w:t>limit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D6311E" w14:textId="025D29F2" w:rsidR="005B6577" w:rsidRPr="005B6577" w:rsidRDefault="005B6577" w:rsidP="00F76902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42730D4" w14:textId="465F08E7" w:rsidR="005B6577" w:rsidRPr="00605C56" w:rsidRDefault="00922047" w:rsidP="00F76902">
            <w:r>
              <w:t>Количество возвращаемых записей. Обязательное. Максимум = 1000</w:t>
            </w:r>
          </w:p>
        </w:tc>
      </w:tr>
      <w:tr w:rsidR="00F10E4F" w14:paraId="7F9484D9" w14:textId="77777777" w:rsidTr="00F76902">
        <w:tc>
          <w:tcPr>
            <w:tcW w:w="2093" w:type="dxa"/>
            <w:shd w:val="clear" w:color="auto" w:fill="BFBFBF" w:themeFill="background1" w:themeFillShade="BF"/>
          </w:tcPr>
          <w:p w14:paraId="6A7D6C10" w14:textId="77777777" w:rsidR="00F10E4F" w:rsidRPr="00C0736E" w:rsidRDefault="00F10E4F" w:rsidP="00F76902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8A79BCB" w14:textId="77777777" w:rsidR="00F10E4F" w:rsidRPr="00C0736E" w:rsidRDefault="00F10E4F" w:rsidP="00F76902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110AFDD" w14:textId="77777777" w:rsidR="00F10E4F" w:rsidRPr="00C0736E" w:rsidRDefault="00F10E4F" w:rsidP="00F76902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78376116" w14:textId="77777777" w:rsidR="00F10E4F" w:rsidRPr="00C0736E" w:rsidRDefault="00F10E4F" w:rsidP="00F76902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F10E4F" w14:paraId="0E65A803" w14:textId="77777777" w:rsidTr="00F76902">
        <w:tc>
          <w:tcPr>
            <w:tcW w:w="2093" w:type="dxa"/>
            <w:tcBorders>
              <w:bottom w:val="single" w:sz="4" w:space="0" w:color="auto"/>
            </w:tcBorders>
          </w:tcPr>
          <w:p w14:paraId="7FB967F2" w14:textId="77777777" w:rsidR="00F10E4F" w:rsidRDefault="00F10E4F" w:rsidP="00F76902"/>
        </w:tc>
        <w:tc>
          <w:tcPr>
            <w:tcW w:w="1701" w:type="dxa"/>
            <w:tcBorders>
              <w:bottom w:val="single" w:sz="4" w:space="0" w:color="auto"/>
            </w:tcBorders>
          </w:tcPr>
          <w:p w14:paraId="06D5BD82" w14:textId="23154374" w:rsidR="00F10E4F" w:rsidRPr="00034715" w:rsidRDefault="00FE2905" w:rsidP="00F76902">
            <w:pPr>
              <w:rPr>
                <w:lang w:val="en-US"/>
              </w:rPr>
            </w:pPr>
            <w:r w:rsidRPr="00FE2905">
              <w:rPr>
                <w:lang w:val="en-US"/>
              </w:rPr>
              <w:t>personSuggestions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D3CAD0" w14:textId="42E192A7" w:rsidR="00F10E4F" w:rsidRPr="00F669C9" w:rsidRDefault="00FE2905" w:rsidP="00F76902">
            <w:r>
              <w:t>Массив объектов типа</w:t>
            </w:r>
            <w:r w:rsidR="00F669C9">
              <w:t xml:space="preserve"> </w:t>
            </w:r>
            <w:hyperlink w:anchor="_Entities.PersonInfo" w:history="1">
              <w:r w:rsidR="00F669C9" w:rsidRPr="00252C30">
                <w:rPr>
                  <w:rStyle w:val="ac"/>
                  <w:b/>
                  <w:bCs/>
                  <w:lang w:val="en-US"/>
                </w:rPr>
                <w:t>Entities</w:t>
              </w:r>
              <w:r w:rsidR="00F669C9" w:rsidRPr="00252C30">
                <w:rPr>
                  <w:rStyle w:val="ac"/>
                  <w:b/>
                  <w:bCs/>
                </w:rPr>
                <w:t>.</w:t>
              </w:r>
              <w:r w:rsidR="00F669C9" w:rsidRPr="00252C30">
                <w:rPr>
                  <w:rStyle w:val="ac"/>
                  <w:b/>
                  <w:bCs/>
                  <w:lang w:val="en-US"/>
                </w:rPr>
                <w:t>PersonInfo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8187C4E" w14:textId="2444C50D" w:rsidR="00F10E4F" w:rsidRPr="00FA239F" w:rsidRDefault="00FA239F" w:rsidP="00FE2905">
            <w:r>
              <w:t>Список найденных записей персон в каталоге СКАН</w:t>
            </w:r>
          </w:p>
        </w:tc>
      </w:tr>
      <w:tr w:rsidR="00F10E4F" w:rsidRPr="00125CCF" w14:paraId="089FA671" w14:textId="77777777" w:rsidTr="00F76902">
        <w:tc>
          <w:tcPr>
            <w:tcW w:w="2093" w:type="dxa"/>
            <w:tcBorders>
              <w:bottom w:val="single" w:sz="4" w:space="0" w:color="auto"/>
            </w:tcBorders>
          </w:tcPr>
          <w:p w14:paraId="6CEB2F3D" w14:textId="77777777" w:rsidR="00F10E4F" w:rsidRDefault="00F10E4F" w:rsidP="00F76902"/>
        </w:tc>
        <w:tc>
          <w:tcPr>
            <w:tcW w:w="1701" w:type="dxa"/>
            <w:tcBorders>
              <w:bottom w:val="single" w:sz="4" w:space="0" w:color="auto"/>
            </w:tcBorders>
          </w:tcPr>
          <w:p w14:paraId="15802130" w14:textId="1F0E71EE" w:rsidR="00F10E4F" w:rsidRPr="00125CCF" w:rsidRDefault="00FE2905" w:rsidP="00F76902">
            <w:pPr>
              <w:rPr>
                <w:lang w:val="en-US"/>
              </w:rPr>
            </w:pPr>
            <w:r>
              <w:t>totalCount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85E2CF" w14:textId="3A6C561B" w:rsidR="00F10E4F" w:rsidRPr="00FE2905" w:rsidRDefault="00FE2905" w:rsidP="00F76902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E5B1E20" w14:textId="5D1DF377" w:rsidR="00F10E4F" w:rsidRPr="00326D26" w:rsidRDefault="00FE2905" w:rsidP="00F76902">
            <w:r>
              <w:t>Количество найденных записей</w:t>
            </w:r>
            <w:r w:rsidR="00326D26">
              <w:t xml:space="preserve">. Если найдено больше, чем запрошено в поле </w:t>
            </w:r>
            <w:r w:rsidR="00326D26">
              <w:rPr>
                <w:lang w:val="en-US"/>
              </w:rPr>
              <w:t>limit</w:t>
            </w:r>
            <w:r w:rsidR="00326D26">
              <w:t>, то</w:t>
            </w:r>
            <w:r w:rsidR="00FA239F">
              <w:t xml:space="preserve"> для получения всех записей</w:t>
            </w:r>
            <w:r w:rsidR="00326D26">
              <w:t xml:space="preserve"> нужно увеличить </w:t>
            </w:r>
            <w:r w:rsidR="00326D26">
              <w:rPr>
                <w:lang w:val="en-US"/>
              </w:rPr>
              <w:t>offset</w:t>
            </w:r>
            <w:r w:rsidR="00326D26" w:rsidRPr="00326D26">
              <w:t xml:space="preserve"> </w:t>
            </w:r>
            <w:r w:rsidR="00326D26">
              <w:t xml:space="preserve">на значение </w:t>
            </w:r>
            <w:r w:rsidR="00326D26">
              <w:rPr>
                <w:lang w:val="en-US"/>
              </w:rPr>
              <w:t>limit</w:t>
            </w:r>
            <w:r w:rsidR="00326D26" w:rsidRPr="00326D26">
              <w:t xml:space="preserve"> </w:t>
            </w:r>
            <w:r w:rsidR="00326D26">
              <w:t>и выз</w:t>
            </w:r>
            <w:r w:rsidR="00FA239F">
              <w:t>ы</w:t>
            </w:r>
            <w:r w:rsidR="00326D26">
              <w:t>вать метод повторно</w:t>
            </w:r>
            <w:r w:rsidR="00FA239F">
              <w:t xml:space="preserve"> до тех пор, пока не будут получены все записи</w:t>
            </w:r>
          </w:p>
        </w:tc>
      </w:tr>
      <w:tr w:rsidR="00F10E4F" w:rsidRPr="00125CCF" w14:paraId="0392F8A3" w14:textId="77777777" w:rsidTr="00F76902">
        <w:tc>
          <w:tcPr>
            <w:tcW w:w="2093" w:type="dxa"/>
            <w:shd w:val="clear" w:color="auto" w:fill="BFBFBF" w:themeFill="background1" w:themeFillShade="BF"/>
          </w:tcPr>
          <w:p w14:paraId="6FC0F76B" w14:textId="77777777" w:rsidR="00F10E4F" w:rsidRPr="00125CCF" w:rsidRDefault="00F10E4F" w:rsidP="00F76902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Коды</w:t>
            </w:r>
            <w:r w:rsidRPr="00125CCF">
              <w:rPr>
                <w:b/>
                <w:lang w:val="en-US"/>
              </w:rPr>
              <w:t xml:space="preserve"> </w:t>
            </w:r>
            <w:r w:rsidRPr="00C0736E">
              <w:rPr>
                <w:b/>
              </w:rPr>
              <w:t>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58E0B0D1" w14:textId="77777777" w:rsidR="00F10E4F" w:rsidRPr="00125CCF" w:rsidRDefault="00F10E4F" w:rsidP="00F76902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3EEC1FF6" w14:textId="77777777" w:rsidR="00F10E4F" w:rsidRPr="00125CCF" w:rsidRDefault="00F10E4F" w:rsidP="00F76902">
            <w:pPr>
              <w:rPr>
                <w:b/>
                <w:lang w:val="en-US"/>
              </w:rPr>
            </w:pPr>
            <w:r w:rsidRPr="00C0736E">
              <w:rPr>
                <w:b/>
              </w:rPr>
              <w:t>Текст</w:t>
            </w:r>
            <w:r w:rsidRPr="00125CCF">
              <w:rPr>
                <w:b/>
                <w:lang w:val="en-US"/>
              </w:rPr>
              <w:t xml:space="preserve"> / </w:t>
            </w:r>
            <w:r w:rsidRPr="00C0736E">
              <w:rPr>
                <w:b/>
              </w:rPr>
              <w:t>Описание</w:t>
            </w:r>
          </w:p>
        </w:tc>
      </w:tr>
      <w:tr w:rsidR="00F10E4F" w14:paraId="7BEC3C37" w14:textId="77777777" w:rsidTr="00F76902">
        <w:tc>
          <w:tcPr>
            <w:tcW w:w="2093" w:type="dxa"/>
          </w:tcPr>
          <w:p w14:paraId="385937A4" w14:textId="77777777" w:rsidR="00F10E4F" w:rsidRPr="009733E4" w:rsidRDefault="00F10E4F" w:rsidP="00F76902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51B871C8" w14:textId="77777777" w:rsidR="00F10E4F" w:rsidRPr="00A13A6F" w:rsidRDefault="00F10E4F" w:rsidP="00F76902">
            <w:pPr>
              <w:rPr>
                <w:lang w:val="en-US"/>
              </w:rPr>
            </w:pP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Auth_InvalidAccessToken</w:t>
            </w:r>
          </w:p>
        </w:tc>
        <w:tc>
          <w:tcPr>
            <w:tcW w:w="4500" w:type="dxa"/>
          </w:tcPr>
          <w:p w14:paraId="2BF1F261" w14:textId="77777777" w:rsidR="00F10E4F" w:rsidRPr="009733E4" w:rsidRDefault="00F10E4F" w:rsidP="00F76902">
            <w:r w:rsidRPr="00CB12F0">
              <w:t>«</w:t>
            </w:r>
            <w:r w:rsidRPr="009733E4">
              <w:t>Неправильный</w:t>
            </w:r>
            <w:r w:rsidRPr="00CB12F0">
              <w:t xml:space="preserve"> </w:t>
            </w:r>
            <w:r w:rsidRPr="009733E4">
              <w:t>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lastRenderedPageBreak/>
              <w:t xml:space="preserve">можно получить вызовом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F10E4F" w14:paraId="06AB67E5" w14:textId="77777777" w:rsidTr="00F76902">
        <w:tc>
          <w:tcPr>
            <w:tcW w:w="2093" w:type="dxa"/>
          </w:tcPr>
          <w:p w14:paraId="30CF0709" w14:textId="77777777" w:rsidR="00F10E4F" w:rsidRDefault="00F10E4F" w:rsidP="00F76902">
            <w:r>
              <w:rPr>
                <w:lang w:val="en-US"/>
              </w:rPr>
              <w:lastRenderedPageBreak/>
              <w:t>HTTP: 401 Unauthorized</w:t>
            </w:r>
          </w:p>
        </w:tc>
        <w:tc>
          <w:tcPr>
            <w:tcW w:w="2977" w:type="dxa"/>
            <w:gridSpan w:val="2"/>
          </w:tcPr>
          <w:p w14:paraId="114DC441" w14:textId="77777777" w:rsidR="00F10E4F" w:rsidRPr="00A13A6F" w:rsidRDefault="00F10E4F" w:rsidP="00F76902">
            <w:pPr>
              <w:rPr>
                <w:rFonts w:ascii="Calibri" w:hAnsi="Calibri" w:cs="Segoe UI"/>
                <w:bCs/>
                <w:color w:val="000000"/>
              </w:rPr>
            </w:pP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A13A6F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6F6EBF3D" w14:textId="77777777" w:rsidR="00F10E4F" w:rsidRPr="009733E4" w:rsidRDefault="00F10E4F" w:rsidP="00F76902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F10E4F" w14:paraId="0B64F598" w14:textId="77777777" w:rsidTr="00F76902">
        <w:tc>
          <w:tcPr>
            <w:tcW w:w="2093" w:type="dxa"/>
          </w:tcPr>
          <w:p w14:paraId="78BD82D8" w14:textId="77777777" w:rsidR="00F10E4F" w:rsidRDefault="00F10E4F" w:rsidP="00F76902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1951A3B0" w14:textId="77777777" w:rsidR="00F10E4F" w:rsidRPr="00A13A6F" w:rsidRDefault="00F10E4F" w:rsidP="00F76902">
            <w:pPr>
              <w:rPr>
                <w:rFonts w:ascii="Calibri" w:hAnsi="Calibri" w:cs="Segoe UI"/>
                <w:bCs/>
                <w:color w:val="000000"/>
              </w:rPr>
            </w:pP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A13A6F">
              <w:rPr>
                <w:rFonts w:ascii="Calibri" w:hAnsi="Calibri" w:cs="Segoe UI"/>
                <w:bCs/>
                <w:color w:val="000000"/>
              </w:rPr>
              <w:t>_</w:t>
            </w:r>
            <w:r w:rsidRPr="00A13A6F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6C015D4B" w14:textId="77777777" w:rsidR="00F10E4F" w:rsidRPr="009733E4" w:rsidRDefault="00F10E4F" w:rsidP="00F76902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F10E4F" w14:paraId="16822DF8" w14:textId="77777777" w:rsidTr="00F76902">
        <w:tc>
          <w:tcPr>
            <w:tcW w:w="2093" w:type="dxa"/>
          </w:tcPr>
          <w:p w14:paraId="3B2E78B3" w14:textId="77777777" w:rsidR="00F10E4F" w:rsidRDefault="00F10E4F" w:rsidP="00F76902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00D93283" w14:textId="77777777" w:rsidR="00F10E4F" w:rsidRPr="00F04D5A" w:rsidRDefault="00F10E4F" w:rsidP="00F76902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27738A02" w14:textId="77777777" w:rsidR="00F10E4F" w:rsidRPr="002642B9" w:rsidRDefault="00F10E4F" w:rsidP="00F76902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</w:t>
            </w:r>
          </w:p>
        </w:tc>
      </w:tr>
    </w:tbl>
    <w:p w14:paraId="28C6A107" w14:textId="77777777" w:rsidR="00BB6790" w:rsidRPr="002236AD" w:rsidRDefault="00BB6790" w:rsidP="00BB6790">
      <w:pPr>
        <w:pStyle w:val="3"/>
        <w:rPr>
          <w:lang w:val="en-US"/>
        </w:rPr>
      </w:pPr>
      <w:bookmarkStart w:id="521" w:name="_GET_risk/getRiskFactorsCatalog_1"/>
      <w:bookmarkStart w:id="522" w:name="_Toc166777714"/>
      <w:bookmarkEnd w:id="521"/>
      <w:r>
        <w:rPr>
          <w:lang w:val="en-US"/>
        </w:rPr>
        <w:t>GET</w:t>
      </w:r>
      <w:r>
        <w:t xml:space="preserve"> </w:t>
      </w:r>
      <w:r w:rsidRPr="00B009A8">
        <w:rPr>
          <w:lang w:val="en-US"/>
        </w:rPr>
        <w:t>risk/getRiskFactorsCatalog</w:t>
      </w:r>
      <w:bookmarkEnd w:id="522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BB6790" w14:paraId="70BDC756" w14:textId="77777777" w:rsidTr="00AE0F8B">
        <w:tc>
          <w:tcPr>
            <w:tcW w:w="2093" w:type="dxa"/>
            <w:shd w:val="clear" w:color="auto" w:fill="BFBFBF" w:themeFill="background1" w:themeFillShade="BF"/>
          </w:tcPr>
          <w:p w14:paraId="671C4A5B" w14:textId="77777777" w:rsidR="00BB6790" w:rsidRPr="00C0736E" w:rsidRDefault="00BB6790" w:rsidP="00AE0F8B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435D6378" w14:textId="77777777" w:rsidR="00BB6790" w:rsidRDefault="00BB6790" w:rsidP="00AE0F8B">
            <w:r>
              <w:rPr>
                <w:bCs/>
                <w:lang w:val="en-US"/>
              </w:rPr>
              <w:t>GET</w:t>
            </w:r>
          </w:p>
        </w:tc>
      </w:tr>
      <w:tr w:rsidR="00BB6790" w14:paraId="24D663B9" w14:textId="77777777" w:rsidTr="00AE0F8B">
        <w:tc>
          <w:tcPr>
            <w:tcW w:w="2093" w:type="dxa"/>
            <w:shd w:val="clear" w:color="auto" w:fill="BFBFBF" w:themeFill="background1" w:themeFillShade="BF"/>
          </w:tcPr>
          <w:p w14:paraId="3B9518CA" w14:textId="77777777" w:rsidR="00BB6790" w:rsidRPr="00C0736E" w:rsidRDefault="00BB6790" w:rsidP="00AE0F8B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61E4E29C" w14:textId="77777777" w:rsidR="00BB6790" w:rsidRDefault="00BB6790" w:rsidP="00AE0F8B">
            <w:r w:rsidRPr="00B009A8">
              <w:rPr>
                <w:bCs/>
                <w:lang w:val="en-US"/>
              </w:rPr>
              <w:t>risk/getRiskFactorsCatalog</w:t>
            </w:r>
          </w:p>
        </w:tc>
      </w:tr>
      <w:tr w:rsidR="00BB6790" w14:paraId="69DFD351" w14:textId="77777777" w:rsidTr="00AE0F8B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BC7D02" w14:textId="77777777" w:rsidR="00BB6790" w:rsidRPr="00C0736E" w:rsidRDefault="00BB6790" w:rsidP="00AE0F8B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0D14968A" w14:textId="77777777" w:rsidR="00BB6790" w:rsidRPr="00C0736E" w:rsidRDefault="00BB6790" w:rsidP="00AE0F8B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BB6790" w14:paraId="0059ABC6" w14:textId="77777777" w:rsidTr="00AE0F8B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BACA8E" w14:textId="77777777" w:rsidR="00BB6790" w:rsidRPr="00C0736E" w:rsidRDefault="00BB6790" w:rsidP="00AE0F8B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7AF97449" w14:textId="77777777" w:rsidR="00BB6790" w:rsidRDefault="00BB6790" w:rsidP="00AE0F8B">
            <w:r>
              <w:t>Получение справочника риск-факторов</w:t>
            </w:r>
          </w:p>
          <w:p w14:paraId="4EEF1865" w14:textId="77777777" w:rsidR="00BB6790" w:rsidRDefault="00BB6790" w:rsidP="00AE0F8B"/>
          <w:p w14:paraId="4587A88B" w14:textId="77777777" w:rsidR="00BB6790" w:rsidRPr="004D5F8B" w:rsidRDefault="00BB6790" w:rsidP="00AE0F8B">
            <w:r>
              <w:t>Риск-факторы – это подборки тем публикаций негативной тональности, составленные на основе экспертизы СКАН. Риск-факторы позволяют клиенту быстро оценить наиболее существенные риски по компаниям, без необходимости самому подбирать темы публикаций из полного справочника тем СКАН.</w:t>
            </w:r>
          </w:p>
        </w:tc>
      </w:tr>
      <w:tr w:rsidR="00BB6790" w14:paraId="1D779AC9" w14:textId="77777777" w:rsidTr="00AE0F8B">
        <w:tc>
          <w:tcPr>
            <w:tcW w:w="2093" w:type="dxa"/>
            <w:shd w:val="clear" w:color="auto" w:fill="BFBFBF" w:themeFill="background1" w:themeFillShade="BF"/>
          </w:tcPr>
          <w:p w14:paraId="0B1F8527" w14:textId="77777777" w:rsidR="00BB6790" w:rsidRPr="00C0736E" w:rsidRDefault="00BB6790" w:rsidP="00AE0F8B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343E1D0" w14:textId="77777777" w:rsidR="00BB6790" w:rsidRPr="00C0736E" w:rsidRDefault="00BB6790" w:rsidP="00AE0F8B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E3ADD10" w14:textId="77777777" w:rsidR="00BB6790" w:rsidRPr="00C0736E" w:rsidRDefault="00BB6790" w:rsidP="00AE0F8B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633FB109" w14:textId="77777777" w:rsidR="00BB6790" w:rsidRPr="00C0736E" w:rsidRDefault="00BB6790" w:rsidP="00AE0F8B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BB6790" w14:paraId="444F299F" w14:textId="77777777" w:rsidTr="00AE0F8B">
        <w:tc>
          <w:tcPr>
            <w:tcW w:w="2093" w:type="dxa"/>
            <w:tcBorders>
              <w:bottom w:val="single" w:sz="4" w:space="0" w:color="auto"/>
            </w:tcBorders>
          </w:tcPr>
          <w:p w14:paraId="1079D5CF" w14:textId="77777777" w:rsidR="00BB6790" w:rsidRPr="00C0736E" w:rsidRDefault="00BB6790" w:rsidP="00AE0F8B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0C0FF0" w14:textId="77777777" w:rsidR="00BB6790" w:rsidRDefault="00BB6790" w:rsidP="00AE0F8B">
            <w: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CC2455" w14:textId="77777777" w:rsidR="00BB6790" w:rsidRDefault="00BB6790" w:rsidP="00AE0F8B"/>
        </w:tc>
        <w:tc>
          <w:tcPr>
            <w:tcW w:w="4500" w:type="dxa"/>
            <w:tcBorders>
              <w:bottom w:val="single" w:sz="4" w:space="0" w:color="auto"/>
            </w:tcBorders>
          </w:tcPr>
          <w:p w14:paraId="2C9AA8EC" w14:textId="77777777" w:rsidR="00BB6790" w:rsidRDefault="00BB6790" w:rsidP="00AE0F8B"/>
        </w:tc>
      </w:tr>
      <w:tr w:rsidR="00BB6790" w14:paraId="79493081" w14:textId="77777777" w:rsidTr="00AE0F8B">
        <w:tc>
          <w:tcPr>
            <w:tcW w:w="2093" w:type="dxa"/>
            <w:shd w:val="clear" w:color="auto" w:fill="BFBFBF" w:themeFill="background1" w:themeFillShade="BF"/>
          </w:tcPr>
          <w:p w14:paraId="2BFC81F8" w14:textId="77777777" w:rsidR="00BB6790" w:rsidRPr="00C0736E" w:rsidRDefault="00BB6790" w:rsidP="00AE0F8B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112CC55" w14:textId="77777777" w:rsidR="00BB6790" w:rsidRPr="00C0736E" w:rsidRDefault="00BB6790" w:rsidP="00AE0F8B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358610" w14:textId="77777777" w:rsidR="00BB6790" w:rsidRPr="00C0736E" w:rsidRDefault="00BB6790" w:rsidP="00AE0F8B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3564DB98" w14:textId="77777777" w:rsidR="00BB6790" w:rsidRPr="00C0736E" w:rsidRDefault="00BB6790" w:rsidP="00AE0F8B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BB6790" w14:paraId="11000855" w14:textId="77777777" w:rsidTr="00AE0F8B">
        <w:tc>
          <w:tcPr>
            <w:tcW w:w="2093" w:type="dxa"/>
            <w:tcBorders>
              <w:bottom w:val="single" w:sz="4" w:space="0" w:color="auto"/>
            </w:tcBorders>
          </w:tcPr>
          <w:p w14:paraId="07D6C059" w14:textId="77777777" w:rsidR="00BB6790" w:rsidRDefault="00BB6790" w:rsidP="00AE0F8B"/>
        </w:tc>
        <w:tc>
          <w:tcPr>
            <w:tcW w:w="1701" w:type="dxa"/>
            <w:tcBorders>
              <w:bottom w:val="single" w:sz="4" w:space="0" w:color="auto"/>
            </w:tcBorders>
          </w:tcPr>
          <w:p w14:paraId="549DD6FF" w14:textId="77777777" w:rsidR="00BB6790" w:rsidRPr="00735D61" w:rsidRDefault="00BB6790" w:rsidP="00AE0F8B">
            <w:r w:rsidRPr="00D77F99">
              <w:t>riskFactorGroups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4DC51C" w14:textId="77777777" w:rsidR="00BB6790" w:rsidRPr="00D77F99" w:rsidRDefault="00BB6790" w:rsidP="00AE0F8B">
            <w:pPr>
              <w:rPr>
                <w:lang w:val="en-US"/>
              </w:rPr>
            </w:pPr>
            <w:r>
              <w:t xml:space="preserve">Массив объектов типа </w:t>
            </w:r>
            <w:r>
              <w:rPr>
                <w:lang w:val="en-US"/>
              </w:rPr>
              <w:t>RiskFactorGroup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08FA029" w14:textId="77777777" w:rsidR="00BB6790" w:rsidRDefault="00BB6790" w:rsidP="00AE0F8B">
            <w:r>
              <w:t>Блоки риск факторов</w:t>
            </w:r>
          </w:p>
        </w:tc>
      </w:tr>
      <w:tr w:rsidR="00BB6790" w:rsidRPr="00FD333C" w14:paraId="256F7EDB" w14:textId="77777777" w:rsidTr="00AE0F8B">
        <w:tc>
          <w:tcPr>
            <w:tcW w:w="2093" w:type="dxa"/>
            <w:shd w:val="clear" w:color="auto" w:fill="BFBFBF" w:themeFill="background1" w:themeFillShade="BF"/>
          </w:tcPr>
          <w:p w14:paraId="494C6AA3" w14:textId="77777777" w:rsidR="00BB6790" w:rsidRPr="00FD333C" w:rsidRDefault="00BB6790" w:rsidP="00AE0F8B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Коды</w:t>
            </w:r>
            <w:r w:rsidRPr="00FD333C">
              <w:rPr>
                <w:b/>
                <w:lang w:val="en-US"/>
              </w:rPr>
              <w:t xml:space="preserve"> </w:t>
            </w:r>
            <w:r w:rsidRPr="00C0736E">
              <w:rPr>
                <w:b/>
              </w:rPr>
              <w:t>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13A3CD2E" w14:textId="77777777" w:rsidR="00BB6790" w:rsidRPr="00FD333C" w:rsidRDefault="00BB6790" w:rsidP="00AE0F8B">
            <w:pPr>
              <w:rPr>
                <w:b/>
                <w:lang w:val="en-US"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0E0308A6" w14:textId="77777777" w:rsidR="00BB6790" w:rsidRPr="00FD333C" w:rsidRDefault="00BB6790" w:rsidP="00AE0F8B">
            <w:pPr>
              <w:rPr>
                <w:b/>
                <w:lang w:val="en-US"/>
              </w:rPr>
            </w:pPr>
            <w:r w:rsidRPr="00C0736E">
              <w:rPr>
                <w:b/>
              </w:rPr>
              <w:t>Текст</w:t>
            </w:r>
            <w:r w:rsidRPr="00FD333C">
              <w:rPr>
                <w:b/>
                <w:lang w:val="en-US"/>
              </w:rPr>
              <w:t xml:space="preserve"> / </w:t>
            </w:r>
            <w:r w:rsidRPr="00C0736E">
              <w:rPr>
                <w:b/>
              </w:rPr>
              <w:t>Описание</w:t>
            </w:r>
          </w:p>
        </w:tc>
      </w:tr>
      <w:tr w:rsidR="00BB6790" w14:paraId="37E8532F" w14:textId="77777777" w:rsidTr="00AE0F8B">
        <w:tc>
          <w:tcPr>
            <w:tcW w:w="2093" w:type="dxa"/>
          </w:tcPr>
          <w:p w14:paraId="41625407" w14:textId="77777777" w:rsidR="00BB6790" w:rsidRPr="009733E4" w:rsidRDefault="00BB6790" w:rsidP="00AE0F8B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743E5A6B" w14:textId="77777777" w:rsidR="00BB6790" w:rsidRPr="00FD333C" w:rsidRDefault="00BB6790" w:rsidP="00AE0F8B">
            <w:pPr>
              <w:rPr>
                <w:lang w:val="en-US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D333C">
              <w:rPr>
                <w:rFonts w:ascii="Calibri" w:hAnsi="Calibri" w:cs="Segoe UI"/>
                <w:bCs/>
                <w:color w:val="000000"/>
                <w:lang w:val="en-US"/>
              </w:rPr>
              <w:t>_</w:t>
            </w: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171FBED3" w14:textId="77777777" w:rsidR="00BB6790" w:rsidRPr="009733E4" w:rsidRDefault="00BB6790" w:rsidP="00AE0F8B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BB6790" w14:paraId="37A20249" w14:textId="77777777" w:rsidTr="00AE0F8B">
        <w:tc>
          <w:tcPr>
            <w:tcW w:w="2093" w:type="dxa"/>
          </w:tcPr>
          <w:p w14:paraId="66CC0432" w14:textId="77777777" w:rsidR="00BB6790" w:rsidRDefault="00BB6790" w:rsidP="00AE0F8B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3BC9CF00" w14:textId="77777777" w:rsidR="00BB6790" w:rsidRPr="00113F8E" w:rsidRDefault="00BB6790" w:rsidP="00AE0F8B">
            <w:pPr>
              <w:rPr>
                <w:rFonts w:ascii="Calibri" w:hAnsi="Calibri" w:cs="Segoe UI"/>
                <w:bCs/>
                <w:color w:val="000000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113F8E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48170EDD" w14:textId="77777777" w:rsidR="00BB6790" w:rsidRPr="009733E4" w:rsidRDefault="00BB6790" w:rsidP="00AE0F8B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EC7B6C">
                <w:rPr>
                  <w:rStyle w:val="ac"/>
                  <w:b/>
                  <w:lang w:val="en-US"/>
                </w:rPr>
                <w:t>POST</w:t>
              </w:r>
              <w:r w:rsidRPr="00EC7B6C">
                <w:rPr>
                  <w:rStyle w:val="ac"/>
                  <w:b/>
                </w:rPr>
                <w:t xml:space="preserve"> </w:t>
              </w:r>
              <w:r w:rsidRPr="00EC7B6C">
                <w:rPr>
                  <w:rStyle w:val="ac"/>
                  <w:b/>
                  <w:lang w:val="en-US"/>
                </w:rPr>
                <w:t>account</w:t>
              </w:r>
              <w:r w:rsidRPr="00EC7B6C">
                <w:rPr>
                  <w:rStyle w:val="ac"/>
                  <w:b/>
                </w:rPr>
                <w:t>/</w:t>
              </w:r>
              <w:r w:rsidRPr="00EC7B6C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BB6790" w14:paraId="7C0BCA85" w14:textId="77777777" w:rsidTr="00AE0F8B">
        <w:tc>
          <w:tcPr>
            <w:tcW w:w="2093" w:type="dxa"/>
          </w:tcPr>
          <w:p w14:paraId="5D3E87BB" w14:textId="77777777" w:rsidR="00BB6790" w:rsidRDefault="00BB6790" w:rsidP="00AE0F8B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42E9E946" w14:textId="77777777" w:rsidR="00BB6790" w:rsidRPr="00113F8E" w:rsidRDefault="00BB6790" w:rsidP="00AE0F8B">
            <w:pPr>
              <w:rPr>
                <w:rFonts w:ascii="Calibri" w:hAnsi="Calibri" w:cs="Segoe UI"/>
                <w:bCs/>
                <w:color w:val="000000"/>
              </w:rPr>
            </w:pP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113F8E">
              <w:rPr>
                <w:rFonts w:ascii="Calibri" w:hAnsi="Calibri" w:cs="Segoe UI"/>
                <w:bCs/>
                <w:color w:val="000000"/>
              </w:rPr>
              <w:t>_</w:t>
            </w:r>
            <w:r w:rsidRPr="00113F8E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22A70231" w14:textId="77777777" w:rsidR="00BB6790" w:rsidRPr="009733E4" w:rsidRDefault="00BB6790" w:rsidP="00AE0F8B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BB6790" w14:paraId="66ADB25C" w14:textId="77777777" w:rsidTr="00AE0F8B">
        <w:tc>
          <w:tcPr>
            <w:tcW w:w="2093" w:type="dxa"/>
          </w:tcPr>
          <w:p w14:paraId="6B653D69" w14:textId="77777777" w:rsidR="00BB6790" w:rsidRDefault="00BB6790" w:rsidP="00AE0F8B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25F1D0F8" w14:textId="77777777" w:rsidR="00BB6790" w:rsidRPr="00F04D5A" w:rsidRDefault="00BB6790" w:rsidP="00AE0F8B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48EA7C41" w14:textId="77777777" w:rsidR="00BB6790" w:rsidRPr="002642B9" w:rsidRDefault="00BB6790" w:rsidP="00AE0F8B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</w:t>
            </w:r>
          </w:p>
        </w:tc>
      </w:tr>
    </w:tbl>
    <w:p w14:paraId="3A80222F" w14:textId="0F17C38D" w:rsidR="00E54213" w:rsidRPr="00E54213" w:rsidRDefault="00E54213" w:rsidP="000B1838">
      <w:pPr>
        <w:pStyle w:val="2"/>
        <w:rPr>
          <w:lang w:val="en-US"/>
        </w:rPr>
      </w:pPr>
      <w:bookmarkStart w:id="523" w:name="_Toc166777715"/>
      <w:r>
        <w:lastRenderedPageBreak/>
        <w:t xml:space="preserve">Методы </w:t>
      </w:r>
      <w:r w:rsidR="00626F2B">
        <w:t>данных по</w:t>
      </w:r>
      <w:r>
        <w:t xml:space="preserve"> источник</w:t>
      </w:r>
      <w:r w:rsidR="00626F2B">
        <w:t>ам</w:t>
      </w:r>
      <w:bookmarkEnd w:id="523"/>
    </w:p>
    <w:p w14:paraId="607DA166" w14:textId="37F7DA58" w:rsidR="00120C3E" w:rsidRPr="002236AD" w:rsidRDefault="00120C3E" w:rsidP="000B1838">
      <w:pPr>
        <w:pStyle w:val="3"/>
        <w:rPr>
          <w:lang w:val="en-US"/>
        </w:rPr>
      </w:pPr>
      <w:bookmarkStart w:id="524" w:name="_Toc166777716"/>
      <w:r w:rsidRPr="007A4CEB">
        <w:rPr>
          <w:lang w:val="en-US"/>
        </w:rPr>
        <w:t>GET</w:t>
      </w:r>
      <w:r>
        <w:t xml:space="preserve"> </w:t>
      </w:r>
      <w:r w:rsidRPr="007A4CEB">
        <w:rPr>
          <w:lang w:val="en-US"/>
        </w:rPr>
        <w:t>sources</w:t>
      </w:r>
      <w:bookmarkEnd w:id="524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120C3E" w14:paraId="05CF6F9C" w14:textId="77777777" w:rsidTr="00120C3E">
        <w:tc>
          <w:tcPr>
            <w:tcW w:w="2093" w:type="dxa"/>
            <w:shd w:val="clear" w:color="auto" w:fill="BFBFBF" w:themeFill="background1" w:themeFillShade="BF"/>
          </w:tcPr>
          <w:p w14:paraId="4EA5AFB4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45526A93" w14:textId="77777777" w:rsidR="00120C3E" w:rsidRDefault="00120C3E" w:rsidP="00120C3E">
            <w:r w:rsidRPr="007A4CEB">
              <w:rPr>
                <w:bCs/>
                <w:lang w:val="en-US"/>
              </w:rPr>
              <w:t>GET</w:t>
            </w:r>
          </w:p>
        </w:tc>
      </w:tr>
      <w:tr w:rsidR="00120C3E" w14:paraId="4D0C4D45" w14:textId="77777777" w:rsidTr="00120C3E">
        <w:tc>
          <w:tcPr>
            <w:tcW w:w="2093" w:type="dxa"/>
            <w:shd w:val="clear" w:color="auto" w:fill="BFBFBF" w:themeFill="background1" w:themeFillShade="BF"/>
          </w:tcPr>
          <w:p w14:paraId="01F95DDC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56927E83" w14:textId="77777777" w:rsidR="00120C3E" w:rsidRDefault="00120C3E" w:rsidP="00120C3E">
            <w:r w:rsidRPr="007A4CEB">
              <w:rPr>
                <w:bCs/>
                <w:lang w:val="en-US"/>
              </w:rPr>
              <w:t>sources</w:t>
            </w:r>
          </w:p>
        </w:tc>
      </w:tr>
      <w:tr w:rsidR="00120C3E" w14:paraId="47BCEF5E" w14:textId="77777777" w:rsidTr="00120C3E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FD2D33" w14:textId="77777777" w:rsidR="00120C3E" w:rsidRPr="00C0736E" w:rsidRDefault="00120C3E" w:rsidP="00120C3E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6ABBF543" w14:textId="77777777" w:rsidR="00120C3E" w:rsidRPr="00C0736E" w:rsidRDefault="00120C3E" w:rsidP="00120C3E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120C3E" w14:paraId="1D5E4114" w14:textId="77777777" w:rsidTr="00120C3E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37D5CC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1711B520" w14:textId="1C22EBFC" w:rsidR="00120C3E" w:rsidRDefault="00120C3E" w:rsidP="00120C3E">
            <w:r>
              <w:t>Получение справочника источников</w:t>
            </w:r>
            <w:r w:rsidR="00F73397">
              <w:t>.</w:t>
            </w:r>
          </w:p>
        </w:tc>
      </w:tr>
      <w:tr w:rsidR="00120C3E" w14:paraId="1D8DCADC" w14:textId="77777777" w:rsidTr="0004049D">
        <w:tc>
          <w:tcPr>
            <w:tcW w:w="2093" w:type="dxa"/>
            <w:shd w:val="clear" w:color="auto" w:fill="BFBFBF" w:themeFill="background1" w:themeFillShade="BF"/>
          </w:tcPr>
          <w:p w14:paraId="43F35570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92173DD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366DEBE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5C7C09B8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120C3E" w14:paraId="022FC896" w14:textId="77777777" w:rsidTr="0004049D">
        <w:tc>
          <w:tcPr>
            <w:tcW w:w="2093" w:type="dxa"/>
          </w:tcPr>
          <w:p w14:paraId="63AC2CCA" w14:textId="77777777" w:rsidR="00120C3E" w:rsidRPr="00C0736E" w:rsidRDefault="00120C3E" w:rsidP="00120C3E">
            <w:pPr>
              <w:rPr>
                <w:i/>
              </w:rPr>
            </w:pPr>
            <w:r w:rsidRPr="00C0736E">
              <w:rPr>
                <w:i/>
              </w:rPr>
              <w:t>Параметры адресной строки</w:t>
            </w:r>
          </w:p>
        </w:tc>
        <w:tc>
          <w:tcPr>
            <w:tcW w:w="1701" w:type="dxa"/>
          </w:tcPr>
          <w:p w14:paraId="5F3F3D8A" w14:textId="77777777" w:rsidR="00120C3E" w:rsidRDefault="00120C3E" w:rsidP="00120C3E"/>
        </w:tc>
        <w:tc>
          <w:tcPr>
            <w:tcW w:w="1276" w:type="dxa"/>
          </w:tcPr>
          <w:p w14:paraId="1828B026" w14:textId="77777777" w:rsidR="00120C3E" w:rsidRDefault="00120C3E" w:rsidP="00120C3E"/>
        </w:tc>
        <w:tc>
          <w:tcPr>
            <w:tcW w:w="4500" w:type="dxa"/>
          </w:tcPr>
          <w:p w14:paraId="6BFA738D" w14:textId="77777777" w:rsidR="00120C3E" w:rsidRDefault="00120C3E" w:rsidP="00120C3E"/>
        </w:tc>
      </w:tr>
      <w:tr w:rsidR="00C6458B" w14:paraId="41B02FBD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7E2EC661" w14:textId="77777777" w:rsidR="00C6458B" w:rsidRPr="00C0736E" w:rsidRDefault="00C6458B" w:rsidP="00120C3E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7D77AA" w14:textId="77777777" w:rsidR="00C6458B" w:rsidRPr="00F73397" w:rsidRDefault="00C6458B" w:rsidP="00120C3E">
            <w:r>
              <w:rPr>
                <w:lang w:val="en-US"/>
              </w:rPr>
              <w:t>index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64B269" w14:textId="77777777" w:rsidR="00C6458B" w:rsidRPr="00F73397" w:rsidRDefault="00C6458B" w:rsidP="00120C3E"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51D5770" w14:textId="77777777" w:rsidR="00C6458B" w:rsidRDefault="00907946" w:rsidP="0018554B">
            <w:r>
              <w:t>Порядковый номер элемента в массиве результатов, с которого нужно начинать выдачу</w:t>
            </w:r>
            <w:r w:rsidR="00C6458B">
              <w:t>.</w:t>
            </w:r>
            <w:r w:rsidR="00F73397">
              <w:t xml:space="preserve"> Обязательное поле.</w:t>
            </w:r>
            <w:r w:rsidR="00C6458B">
              <w:t xml:space="preserve"> Нумерация с нуля.</w:t>
            </w:r>
          </w:p>
        </w:tc>
      </w:tr>
      <w:tr w:rsidR="00C6458B" w14:paraId="29F5F847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1F244D83" w14:textId="77777777" w:rsidR="00C6458B" w:rsidRPr="00C0736E" w:rsidRDefault="00C6458B" w:rsidP="00120C3E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BE6AFD" w14:textId="77777777" w:rsidR="00C6458B" w:rsidRPr="00F73397" w:rsidRDefault="00C6458B" w:rsidP="00120C3E">
            <w:r>
              <w:rPr>
                <w:lang w:val="en-US"/>
              </w:rPr>
              <w:t>pageSize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1B41ED" w14:textId="77777777" w:rsidR="00C6458B" w:rsidRPr="00F73397" w:rsidRDefault="00C6458B" w:rsidP="00120C3E"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2BD0F06" w14:textId="77777777" w:rsidR="00C6458B" w:rsidRDefault="00C6458B" w:rsidP="00C6458B">
            <w:r>
              <w:t>Количество выдаваемых записей.</w:t>
            </w:r>
            <w:r w:rsidR="00F73397">
              <w:t xml:space="preserve"> Обязательное поле. Максимальное значение = 1000.</w:t>
            </w:r>
          </w:p>
        </w:tc>
      </w:tr>
      <w:tr w:rsidR="00C6458B" w14:paraId="3181041B" w14:textId="77777777" w:rsidTr="0004049D">
        <w:tc>
          <w:tcPr>
            <w:tcW w:w="2093" w:type="dxa"/>
            <w:shd w:val="clear" w:color="auto" w:fill="BFBFBF" w:themeFill="background1" w:themeFillShade="BF"/>
          </w:tcPr>
          <w:p w14:paraId="5C427DE1" w14:textId="77777777" w:rsidR="00C6458B" w:rsidRPr="00C0736E" w:rsidRDefault="00C6458B" w:rsidP="00120C3E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DE41985" w14:textId="77777777" w:rsidR="00C6458B" w:rsidRPr="00C0736E" w:rsidRDefault="00C6458B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2B3FC07" w14:textId="77777777" w:rsidR="00C6458B" w:rsidRPr="00C0736E" w:rsidRDefault="00C6458B" w:rsidP="00120C3E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3DD863FF" w14:textId="77777777" w:rsidR="00C6458B" w:rsidRPr="00C0736E" w:rsidRDefault="00C6458B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C6458B" w14:paraId="483FB629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3D874AD0" w14:textId="77777777" w:rsidR="00C6458B" w:rsidRDefault="00C6458B" w:rsidP="00120C3E"/>
        </w:tc>
        <w:tc>
          <w:tcPr>
            <w:tcW w:w="1701" w:type="dxa"/>
            <w:tcBorders>
              <w:bottom w:val="single" w:sz="4" w:space="0" w:color="auto"/>
            </w:tcBorders>
          </w:tcPr>
          <w:p w14:paraId="0A4DE096" w14:textId="77777777" w:rsidR="00C6458B" w:rsidRPr="00F73397" w:rsidRDefault="00C6458B" w:rsidP="00120C3E">
            <w:r>
              <w:rPr>
                <w:lang w:val="en-US"/>
              </w:rPr>
              <w:t>sources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AD97DB" w14:textId="1DD24D50" w:rsidR="00C6458B" w:rsidRPr="00F73397" w:rsidRDefault="00C6458B" w:rsidP="00C6458B">
            <w:r>
              <w:t xml:space="preserve">Массив элементов типа </w:t>
            </w:r>
            <w:hyperlink w:anchor="_Source_1" w:history="1">
              <w:r w:rsidRPr="00DE0D74">
                <w:rPr>
                  <w:rStyle w:val="ac"/>
                  <w:b/>
                  <w:lang w:val="en-US"/>
                </w:rPr>
                <w:t>Source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6A7A3B1" w14:textId="77777777" w:rsidR="00C6458B" w:rsidRPr="00653A04" w:rsidRDefault="00653A04" w:rsidP="00120C3E">
            <w:r>
              <w:t>Список источников</w:t>
            </w:r>
            <w:r w:rsidR="00F73397">
              <w:t>. Обязательное поле.</w:t>
            </w:r>
          </w:p>
        </w:tc>
      </w:tr>
      <w:tr w:rsidR="00C6458B" w14:paraId="67118499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4F3C1C35" w14:textId="77777777" w:rsidR="00C6458B" w:rsidRDefault="00C6458B" w:rsidP="00120C3E"/>
        </w:tc>
        <w:tc>
          <w:tcPr>
            <w:tcW w:w="1701" w:type="dxa"/>
            <w:tcBorders>
              <w:bottom w:val="single" w:sz="4" w:space="0" w:color="auto"/>
            </w:tcBorders>
          </w:tcPr>
          <w:p w14:paraId="50130AE0" w14:textId="77777777" w:rsidR="00C6458B" w:rsidRPr="00F73397" w:rsidRDefault="00C6458B" w:rsidP="00120C3E">
            <w:r>
              <w:rPr>
                <w:lang w:val="en-US"/>
              </w:rPr>
              <w:t>totalCount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950341" w14:textId="77777777" w:rsidR="00C6458B" w:rsidRPr="00C6458B" w:rsidRDefault="00C6458B" w:rsidP="00120C3E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0AA79DA" w14:textId="77777777" w:rsidR="00C6458B" w:rsidRDefault="00653A04" w:rsidP="00120C3E">
            <w:r>
              <w:t>Количество источников всего в справочнике</w:t>
            </w:r>
            <w:r w:rsidR="00F73397">
              <w:t>. Обязательное поле.</w:t>
            </w:r>
          </w:p>
        </w:tc>
      </w:tr>
      <w:tr w:rsidR="00C6458B" w14:paraId="11E92E14" w14:textId="77777777" w:rsidTr="00F2334D">
        <w:tc>
          <w:tcPr>
            <w:tcW w:w="2093" w:type="dxa"/>
            <w:shd w:val="clear" w:color="auto" w:fill="BFBFBF" w:themeFill="background1" w:themeFillShade="BF"/>
          </w:tcPr>
          <w:p w14:paraId="2618CAB5" w14:textId="77777777" w:rsidR="00C6458B" w:rsidRPr="00C0736E" w:rsidRDefault="00C6458B" w:rsidP="00120C3E">
            <w:pPr>
              <w:rPr>
                <w:b/>
              </w:rPr>
            </w:pPr>
            <w:r w:rsidRPr="00C0736E">
              <w:rPr>
                <w:b/>
              </w:rPr>
              <w:t>Коды 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20255587" w14:textId="77777777" w:rsidR="00C6458B" w:rsidRPr="00C0736E" w:rsidRDefault="00C6458B" w:rsidP="00120C3E">
            <w:pPr>
              <w:rPr>
                <w:b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534ED25D" w14:textId="77777777" w:rsidR="00C6458B" w:rsidRPr="00C0736E" w:rsidRDefault="00C6458B" w:rsidP="00120C3E">
            <w:pPr>
              <w:rPr>
                <w:b/>
              </w:rPr>
            </w:pPr>
            <w:r w:rsidRPr="00C0736E">
              <w:rPr>
                <w:b/>
              </w:rPr>
              <w:t>Текст / Описание</w:t>
            </w:r>
          </w:p>
        </w:tc>
      </w:tr>
      <w:tr w:rsidR="00C6458B" w14:paraId="6E4BAD93" w14:textId="77777777" w:rsidTr="00F2334D">
        <w:tc>
          <w:tcPr>
            <w:tcW w:w="2093" w:type="dxa"/>
          </w:tcPr>
          <w:p w14:paraId="39996525" w14:textId="77777777" w:rsidR="00C6458B" w:rsidRPr="009733E4" w:rsidRDefault="00C6458B" w:rsidP="00D35190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4CCA18E7" w14:textId="77777777" w:rsidR="00C6458B" w:rsidRPr="00653A04" w:rsidRDefault="00C6458B" w:rsidP="00D35190"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</w:t>
            </w: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002A354E" w14:textId="77777777" w:rsidR="00C6458B" w:rsidRPr="009733E4" w:rsidRDefault="00C6458B" w:rsidP="00D35190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C6458B" w14:paraId="47FDCF95" w14:textId="77777777" w:rsidTr="00F2334D">
        <w:tc>
          <w:tcPr>
            <w:tcW w:w="2093" w:type="dxa"/>
          </w:tcPr>
          <w:p w14:paraId="684EE21A" w14:textId="77777777" w:rsidR="00C6458B" w:rsidRDefault="00C6458B" w:rsidP="00D35190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3544F7DB" w14:textId="77777777" w:rsidR="00C6458B" w:rsidRPr="00653A04" w:rsidRDefault="00C6458B" w:rsidP="00D35190">
            <w:pPr>
              <w:rPr>
                <w:rFonts w:ascii="Calibri" w:hAnsi="Calibri" w:cs="Segoe UI"/>
                <w:bCs/>
                <w:color w:val="000000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31E5626D" w14:textId="77777777" w:rsidR="00C6458B" w:rsidRPr="009733E4" w:rsidRDefault="00C6458B" w:rsidP="00D35190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C6458B" w14:paraId="0819AF44" w14:textId="77777777" w:rsidTr="00F2334D">
        <w:tc>
          <w:tcPr>
            <w:tcW w:w="2093" w:type="dxa"/>
          </w:tcPr>
          <w:p w14:paraId="6F1154C1" w14:textId="77777777" w:rsidR="00C6458B" w:rsidRDefault="00C6458B" w:rsidP="00D35190">
            <w:r>
              <w:rPr>
                <w:lang w:val="en-US"/>
              </w:rPr>
              <w:t xml:space="preserve">HTTP: </w:t>
            </w:r>
            <w:r w:rsidR="00EB1A77" w:rsidRPr="002642B9">
              <w:t>40</w:t>
            </w:r>
            <w:r w:rsidR="00EB1A77">
              <w:rPr>
                <w:lang w:val="en-US"/>
              </w:rPr>
              <w:t>3</w:t>
            </w:r>
            <w:r w:rsidR="00EB1A77" w:rsidRPr="002642B9">
              <w:t xml:space="preserve"> </w:t>
            </w:r>
            <w:r w:rsidR="00EB1A77"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06ED50D9" w14:textId="77777777" w:rsidR="00C6458B" w:rsidRPr="00653A04" w:rsidRDefault="00C6458B" w:rsidP="00D35190">
            <w:pPr>
              <w:rPr>
                <w:rFonts w:ascii="Calibri" w:hAnsi="Calibri" w:cs="Segoe UI"/>
                <w:bCs/>
                <w:color w:val="000000"/>
              </w:rPr>
            </w:pP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653A04">
              <w:rPr>
                <w:rFonts w:ascii="Calibri" w:hAnsi="Calibri" w:cs="Segoe UI"/>
                <w:bCs/>
                <w:color w:val="000000"/>
              </w:rPr>
              <w:t>_</w:t>
            </w:r>
            <w:r w:rsidRPr="00653A04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59435B7D" w14:textId="77777777" w:rsidR="00C6458B" w:rsidRPr="009733E4" w:rsidRDefault="00C6458B" w:rsidP="00D35190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653A04" w14:paraId="04B4D232" w14:textId="77777777" w:rsidTr="00F2334D">
        <w:tc>
          <w:tcPr>
            <w:tcW w:w="2093" w:type="dxa"/>
          </w:tcPr>
          <w:p w14:paraId="5C6589E9" w14:textId="77777777" w:rsidR="00653A04" w:rsidRDefault="00653A04" w:rsidP="0018554B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3E68910D" w14:textId="77777777" w:rsidR="00653A04" w:rsidRPr="00F04D5A" w:rsidRDefault="00653A04" w:rsidP="0018554B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4C917EA8" w14:textId="77777777" w:rsidR="00653A04" w:rsidRPr="002642B9" w:rsidRDefault="00653A04" w:rsidP="0018554B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параметрах.</w:t>
            </w:r>
          </w:p>
        </w:tc>
      </w:tr>
    </w:tbl>
    <w:p w14:paraId="27F06F81" w14:textId="77777777" w:rsidR="00120C3E" w:rsidRPr="002236AD" w:rsidRDefault="00120C3E" w:rsidP="000B1838">
      <w:pPr>
        <w:pStyle w:val="3"/>
        <w:rPr>
          <w:lang w:val="en-US"/>
        </w:rPr>
      </w:pPr>
      <w:bookmarkStart w:id="525" w:name="_Toc166777717"/>
      <w:r w:rsidRPr="007A4CEB">
        <w:rPr>
          <w:lang w:val="en-US"/>
        </w:rPr>
        <w:t>GET</w:t>
      </w:r>
      <w:r w:rsidRPr="00120C3E">
        <w:rPr>
          <w:lang w:val="en-US"/>
        </w:rPr>
        <w:t xml:space="preserve"> </w:t>
      </w:r>
      <w:r w:rsidRPr="007A4CEB">
        <w:rPr>
          <w:lang w:val="en-US"/>
        </w:rPr>
        <w:t>sources/</w:t>
      </w:r>
      <w:r>
        <w:rPr>
          <w:lang w:val="en-US"/>
        </w:rPr>
        <w:t>categories</w:t>
      </w:r>
      <w:bookmarkEnd w:id="525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120C3E" w14:paraId="005904F6" w14:textId="77777777" w:rsidTr="00120C3E">
        <w:tc>
          <w:tcPr>
            <w:tcW w:w="2093" w:type="dxa"/>
            <w:shd w:val="clear" w:color="auto" w:fill="BFBFBF" w:themeFill="background1" w:themeFillShade="BF"/>
          </w:tcPr>
          <w:p w14:paraId="4DF26933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67BAB25A" w14:textId="77777777" w:rsidR="00120C3E" w:rsidRDefault="00120C3E" w:rsidP="00120C3E">
            <w:r w:rsidRPr="007A4CEB">
              <w:rPr>
                <w:bCs/>
                <w:lang w:val="en-US"/>
              </w:rPr>
              <w:t>GET</w:t>
            </w:r>
          </w:p>
        </w:tc>
      </w:tr>
      <w:tr w:rsidR="00120C3E" w14:paraId="7FD6D09F" w14:textId="77777777" w:rsidTr="00120C3E">
        <w:tc>
          <w:tcPr>
            <w:tcW w:w="2093" w:type="dxa"/>
            <w:shd w:val="clear" w:color="auto" w:fill="BFBFBF" w:themeFill="background1" w:themeFillShade="BF"/>
          </w:tcPr>
          <w:p w14:paraId="721FF1CF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4E8C84FE" w14:textId="77777777" w:rsidR="00120C3E" w:rsidRDefault="00120C3E" w:rsidP="00120C3E">
            <w:r w:rsidRPr="007A4CEB">
              <w:rPr>
                <w:bCs/>
                <w:lang w:val="en-US"/>
              </w:rPr>
              <w:t>sources/</w:t>
            </w:r>
            <w:r>
              <w:rPr>
                <w:bCs/>
                <w:lang w:val="en-US"/>
              </w:rPr>
              <w:t>categories</w:t>
            </w:r>
          </w:p>
        </w:tc>
      </w:tr>
      <w:tr w:rsidR="00120C3E" w14:paraId="4F2A957C" w14:textId="77777777" w:rsidTr="00120C3E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0E677C" w14:textId="77777777" w:rsidR="00120C3E" w:rsidRPr="00C0736E" w:rsidRDefault="00120C3E" w:rsidP="00120C3E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16A4E67A" w14:textId="77777777" w:rsidR="00120C3E" w:rsidRPr="00C0736E" w:rsidRDefault="00120C3E" w:rsidP="00120C3E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120C3E" w14:paraId="434E2C37" w14:textId="77777777" w:rsidTr="00120C3E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B5949C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6412E0FD" w14:textId="4E8DC929" w:rsidR="00120C3E" w:rsidRPr="00F73397" w:rsidRDefault="00120C3E" w:rsidP="00120C3E">
            <w:r>
              <w:t>Получение справочника категорий источников</w:t>
            </w:r>
            <w:r w:rsidR="00F73397" w:rsidRPr="00F73397">
              <w:t>.</w:t>
            </w:r>
          </w:p>
        </w:tc>
      </w:tr>
      <w:tr w:rsidR="00120C3E" w14:paraId="109A760E" w14:textId="77777777" w:rsidTr="0004049D">
        <w:tc>
          <w:tcPr>
            <w:tcW w:w="2093" w:type="dxa"/>
            <w:shd w:val="clear" w:color="auto" w:fill="BFBFBF" w:themeFill="background1" w:themeFillShade="BF"/>
          </w:tcPr>
          <w:p w14:paraId="29031FCF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7E81C44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E915544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4880CF38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120C3E" w14:paraId="665E3E6F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10AFC158" w14:textId="77777777" w:rsidR="00120C3E" w:rsidRPr="00C0736E" w:rsidRDefault="00120C3E" w:rsidP="00120C3E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9900AB" w14:textId="77777777" w:rsidR="00120C3E" w:rsidRDefault="002F29FE" w:rsidP="00120C3E">
            <w: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BB86B3" w14:textId="77777777" w:rsidR="00120C3E" w:rsidRDefault="00120C3E" w:rsidP="00120C3E"/>
        </w:tc>
        <w:tc>
          <w:tcPr>
            <w:tcW w:w="4500" w:type="dxa"/>
            <w:tcBorders>
              <w:bottom w:val="single" w:sz="4" w:space="0" w:color="auto"/>
            </w:tcBorders>
          </w:tcPr>
          <w:p w14:paraId="262B4E0E" w14:textId="77777777" w:rsidR="00120C3E" w:rsidRDefault="00120C3E" w:rsidP="00120C3E"/>
        </w:tc>
      </w:tr>
      <w:tr w:rsidR="00120C3E" w14:paraId="065CED84" w14:textId="77777777" w:rsidTr="0004049D">
        <w:tc>
          <w:tcPr>
            <w:tcW w:w="2093" w:type="dxa"/>
            <w:shd w:val="clear" w:color="auto" w:fill="BFBFBF" w:themeFill="background1" w:themeFillShade="BF"/>
          </w:tcPr>
          <w:p w14:paraId="488E0FE0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D03DF44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898F3D7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4ECF6B87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120C3E" w14:paraId="202B7E30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3610A1C4" w14:textId="77777777" w:rsidR="00120C3E" w:rsidRDefault="00120C3E" w:rsidP="00120C3E"/>
        </w:tc>
        <w:tc>
          <w:tcPr>
            <w:tcW w:w="1701" w:type="dxa"/>
            <w:tcBorders>
              <w:bottom w:val="single" w:sz="4" w:space="0" w:color="auto"/>
            </w:tcBorders>
          </w:tcPr>
          <w:p w14:paraId="371ABA9D" w14:textId="77777777" w:rsidR="00120C3E" w:rsidRPr="00F73397" w:rsidRDefault="002F29FE" w:rsidP="00120C3E">
            <w:r w:rsidRPr="00F73397">
              <w:t>&lt;</w:t>
            </w:r>
            <w:r>
              <w:t>Без названия</w:t>
            </w:r>
            <w:r w:rsidRPr="00F73397">
              <w:t>&gt;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75EDC8" w14:textId="77777777" w:rsidR="00120C3E" w:rsidRPr="002F29FE" w:rsidRDefault="002F29FE" w:rsidP="00120C3E">
            <w:pPr>
              <w:rPr>
                <w:lang w:val="en-US"/>
              </w:rPr>
            </w:pPr>
            <w:r>
              <w:t xml:space="preserve">Массив элементов типа </w:t>
            </w:r>
            <w:hyperlink w:anchor="_SourceCategory" w:history="1">
              <w:r w:rsidRPr="00DE0D74">
                <w:rPr>
                  <w:rStyle w:val="ac"/>
                  <w:b/>
                  <w:lang w:val="en-US"/>
                </w:rPr>
                <w:t>SourceCategory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22FD5D8" w14:textId="77777777" w:rsidR="00120C3E" w:rsidRDefault="002F29FE" w:rsidP="00120C3E">
            <w:r>
              <w:t>Список категорий источников.</w:t>
            </w:r>
            <w:r w:rsidR="00F73397">
              <w:t xml:space="preserve"> Обязательное поле</w:t>
            </w:r>
          </w:p>
        </w:tc>
      </w:tr>
      <w:tr w:rsidR="002E450D" w14:paraId="488AB59E" w14:textId="77777777" w:rsidTr="00F2334D">
        <w:tc>
          <w:tcPr>
            <w:tcW w:w="2093" w:type="dxa"/>
            <w:shd w:val="clear" w:color="auto" w:fill="BFBFBF" w:themeFill="background1" w:themeFillShade="BF"/>
          </w:tcPr>
          <w:p w14:paraId="3F94AC30" w14:textId="77777777" w:rsidR="002E450D" w:rsidRPr="00C0736E" w:rsidRDefault="002E450D" w:rsidP="00120C3E">
            <w:pPr>
              <w:rPr>
                <w:b/>
              </w:rPr>
            </w:pPr>
            <w:r w:rsidRPr="00C0736E">
              <w:rPr>
                <w:b/>
              </w:rPr>
              <w:t>Коды 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459E827B" w14:textId="77777777" w:rsidR="002E450D" w:rsidRPr="00C0736E" w:rsidRDefault="002E450D" w:rsidP="00120C3E">
            <w:pPr>
              <w:rPr>
                <w:b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6D0088BD" w14:textId="77777777" w:rsidR="002E450D" w:rsidRPr="00C0736E" w:rsidRDefault="002E450D" w:rsidP="00120C3E">
            <w:pPr>
              <w:rPr>
                <w:b/>
              </w:rPr>
            </w:pPr>
            <w:r w:rsidRPr="00C0736E">
              <w:rPr>
                <w:b/>
              </w:rPr>
              <w:t>Текст / Описание</w:t>
            </w:r>
          </w:p>
        </w:tc>
      </w:tr>
      <w:tr w:rsidR="002E450D" w14:paraId="6037347F" w14:textId="77777777" w:rsidTr="00F2334D">
        <w:tc>
          <w:tcPr>
            <w:tcW w:w="2093" w:type="dxa"/>
          </w:tcPr>
          <w:p w14:paraId="0C664B17" w14:textId="77777777" w:rsidR="002E450D" w:rsidRPr="009733E4" w:rsidRDefault="002E450D" w:rsidP="00D35190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4B5B58EB" w14:textId="77777777" w:rsidR="002E450D" w:rsidRPr="00FB69D9" w:rsidRDefault="002E450D" w:rsidP="00D35190"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B69D9">
              <w:rPr>
                <w:rFonts w:ascii="Calibri" w:hAnsi="Calibri" w:cs="Segoe UI"/>
                <w:bCs/>
                <w:color w:val="000000"/>
              </w:rPr>
              <w:t>_</w:t>
            </w:r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0A6F059E" w14:textId="77777777" w:rsidR="002E450D" w:rsidRPr="009733E4" w:rsidRDefault="002E450D" w:rsidP="00D35190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2E450D" w14:paraId="7672987C" w14:textId="77777777" w:rsidTr="00F2334D">
        <w:tc>
          <w:tcPr>
            <w:tcW w:w="2093" w:type="dxa"/>
          </w:tcPr>
          <w:p w14:paraId="40E5CB85" w14:textId="77777777" w:rsidR="002E450D" w:rsidRDefault="002E450D" w:rsidP="00D35190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4ABD8FEC" w14:textId="77777777" w:rsidR="002E450D" w:rsidRPr="00FB69D9" w:rsidRDefault="002E450D" w:rsidP="00D35190">
            <w:pPr>
              <w:rPr>
                <w:rFonts w:ascii="Calibri" w:hAnsi="Calibri" w:cs="Segoe UI"/>
                <w:bCs/>
                <w:color w:val="000000"/>
              </w:rPr>
            </w:pPr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B69D9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65472C12" w14:textId="77777777" w:rsidR="002E450D" w:rsidRPr="009733E4" w:rsidRDefault="002E450D" w:rsidP="00D35190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2E450D" w14:paraId="3CAFF71D" w14:textId="77777777" w:rsidTr="00F2334D">
        <w:tc>
          <w:tcPr>
            <w:tcW w:w="2093" w:type="dxa"/>
          </w:tcPr>
          <w:p w14:paraId="2550C71B" w14:textId="77777777" w:rsidR="002E450D" w:rsidRDefault="002E450D" w:rsidP="00D35190">
            <w:r>
              <w:rPr>
                <w:lang w:val="en-US"/>
              </w:rPr>
              <w:t xml:space="preserve">HTTP: </w:t>
            </w:r>
            <w:r w:rsidR="00EB1A77" w:rsidRPr="002642B9">
              <w:t>40</w:t>
            </w:r>
            <w:r w:rsidR="00EB1A77">
              <w:rPr>
                <w:lang w:val="en-US"/>
              </w:rPr>
              <w:t>3</w:t>
            </w:r>
            <w:r w:rsidR="00EB1A77" w:rsidRPr="002642B9">
              <w:t xml:space="preserve"> </w:t>
            </w:r>
            <w:r w:rsidR="00EB1A77"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26F32C9A" w14:textId="77777777" w:rsidR="002E450D" w:rsidRPr="00FB69D9" w:rsidRDefault="002E450D" w:rsidP="00D35190">
            <w:pPr>
              <w:rPr>
                <w:rFonts w:ascii="Calibri" w:hAnsi="Calibri" w:cs="Segoe UI"/>
                <w:bCs/>
                <w:color w:val="000000"/>
              </w:rPr>
            </w:pPr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B69D9">
              <w:rPr>
                <w:rFonts w:ascii="Calibri" w:hAnsi="Calibri" w:cs="Segoe UI"/>
                <w:bCs/>
                <w:color w:val="000000"/>
              </w:rPr>
              <w:t>_</w:t>
            </w:r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5A02E8F5" w14:textId="77777777" w:rsidR="002E450D" w:rsidRPr="009733E4" w:rsidRDefault="003D4E5B" w:rsidP="00D35190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</w:tbl>
    <w:p w14:paraId="45A7F3E5" w14:textId="77777777" w:rsidR="00120C3E" w:rsidRPr="002236AD" w:rsidRDefault="00120C3E" w:rsidP="000B1838">
      <w:pPr>
        <w:pStyle w:val="3"/>
        <w:rPr>
          <w:lang w:val="en-US"/>
        </w:rPr>
      </w:pPr>
      <w:bookmarkStart w:id="526" w:name="_Toc166777718"/>
      <w:r w:rsidRPr="007A4CEB">
        <w:rPr>
          <w:lang w:val="en-US"/>
        </w:rPr>
        <w:t>GET</w:t>
      </w:r>
      <w:r>
        <w:t xml:space="preserve"> </w:t>
      </w:r>
      <w:r w:rsidRPr="007A4CEB">
        <w:rPr>
          <w:lang w:val="en-US"/>
        </w:rPr>
        <w:t>sources/</w:t>
      </w:r>
      <w:r>
        <w:rPr>
          <w:lang w:val="en-US"/>
        </w:rPr>
        <w:t>levels</w:t>
      </w:r>
      <w:bookmarkEnd w:id="526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120C3E" w14:paraId="28F7201E" w14:textId="77777777" w:rsidTr="00120C3E">
        <w:tc>
          <w:tcPr>
            <w:tcW w:w="2093" w:type="dxa"/>
            <w:shd w:val="clear" w:color="auto" w:fill="BFBFBF" w:themeFill="background1" w:themeFillShade="BF"/>
          </w:tcPr>
          <w:p w14:paraId="5744624B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757BC9BC" w14:textId="77777777" w:rsidR="00120C3E" w:rsidRDefault="00120C3E" w:rsidP="00120C3E">
            <w:r w:rsidRPr="007A4CEB">
              <w:rPr>
                <w:bCs/>
                <w:lang w:val="en-US"/>
              </w:rPr>
              <w:t>GET</w:t>
            </w:r>
          </w:p>
        </w:tc>
      </w:tr>
      <w:tr w:rsidR="00120C3E" w14:paraId="7F4AEDF2" w14:textId="77777777" w:rsidTr="00120C3E">
        <w:tc>
          <w:tcPr>
            <w:tcW w:w="2093" w:type="dxa"/>
            <w:shd w:val="clear" w:color="auto" w:fill="BFBFBF" w:themeFill="background1" w:themeFillShade="BF"/>
          </w:tcPr>
          <w:p w14:paraId="2B97EB40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7E28D39B" w14:textId="77777777" w:rsidR="00120C3E" w:rsidRDefault="00120C3E" w:rsidP="00120C3E">
            <w:r w:rsidRPr="007A4CEB">
              <w:rPr>
                <w:bCs/>
                <w:lang w:val="en-US"/>
              </w:rPr>
              <w:t>sources/</w:t>
            </w:r>
            <w:r>
              <w:rPr>
                <w:bCs/>
                <w:lang w:val="en-US"/>
              </w:rPr>
              <w:t>levels</w:t>
            </w:r>
          </w:p>
        </w:tc>
      </w:tr>
      <w:tr w:rsidR="00120C3E" w14:paraId="679046A7" w14:textId="77777777" w:rsidTr="00120C3E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975ADE" w14:textId="77777777" w:rsidR="00120C3E" w:rsidRPr="00C0736E" w:rsidRDefault="00120C3E" w:rsidP="00120C3E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6185DD86" w14:textId="77777777" w:rsidR="00120C3E" w:rsidRPr="00C0736E" w:rsidRDefault="00120C3E" w:rsidP="00120C3E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120C3E" w14:paraId="20348229" w14:textId="77777777" w:rsidTr="00120C3E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F360DE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27D7E337" w14:textId="57665B3C" w:rsidR="00120C3E" w:rsidRDefault="00120C3E" w:rsidP="00120C3E">
            <w:r>
              <w:t>Получение справочника уровней источников</w:t>
            </w:r>
            <w:r w:rsidR="00F73397" w:rsidRPr="00F73397">
              <w:t>.</w:t>
            </w:r>
          </w:p>
        </w:tc>
      </w:tr>
      <w:tr w:rsidR="00120C3E" w14:paraId="60203A3B" w14:textId="77777777" w:rsidTr="0004049D">
        <w:tc>
          <w:tcPr>
            <w:tcW w:w="2093" w:type="dxa"/>
            <w:shd w:val="clear" w:color="auto" w:fill="BFBFBF" w:themeFill="background1" w:themeFillShade="BF"/>
          </w:tcPr>
          <w:p w14:paraId="197215D2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8BBD23C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87D236F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23C538C9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120C3E" w14:paraId="7F8D72EE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4F66C0A6" w14:textId="77777777" w:rsidR="00120C3E" w:rsidRPr="00C0736E" w:rsidRDefault="00120C3E" w:rsidP="00120C3E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F98AA1" w14:textId="77777777" w:rsidR="00120C3E" w:rsidRDefault="002F29FE" w:rsidP="00120C3E">
            <w: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4812AA" w14:textId="77777777" w:rsidR="00120C3E" w:rsidRDefault="00120C3E" w:rsidP="00120C3E"/>
        </w:tc>
        <w:tc>
          <w:tcPr>
            <w:tcW w:w="4500" w:type="dxa"/>
            <w:tcBorders>
              <w:bottom w:val="single" w:sz="4" w:space="0" w:color="auto"/>
            </w:tcBorders>
          </w:tcPr>
          <w:p w14:paraId="7300C4DE" w14:textId="77777777" w:rsidR="00120C3E" w:rsidRDefault="00120C3E" w:rsidP="00120C3E"/>
        </w:tc>
      </w:tr>
      <w:tr w:rsidR="00120C3E" w14:paraId="7045034F" w14:textId="77777777" w:rsidTr="0004049D">
        <w:tc>
          <w:tcPr>
            <w:tcW w:w="2093" w:type="dxa"/>
            <w:shd w:val="clear" w:color="auto" w:fill="BFBFBF" w:themeFill="background1" w:themeFillShade="BF"/>
          </w:tcPr>
          <w:p w14:paraId="707EFF15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30CB4C0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97F07C9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095A824A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120C3E" w14:paraId="596AA53A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229CD0E8" w14:textId="77777777" w:rsidR="00120C3E" w:rsidRDefault="00120C3E" w:rsidP="00120C3E"/>
        </w:tc>
        <w:tc>
          <w:tcPr>
            <w:tcW w:w="1701" w:type="dxa"/>
            <w:tcBorders>
              <w:bottom w:val="single" w:sz="4" w:space="0" w:color="auto"/>
            </w:tcBorders>
          </w:tcPr>
          <w:p w14:paraId="75071AA3" w14:textId="77777777" w:rsidR="00120C3E" w:rsidRPr="00F73397" w:rsidRDefault="002F29FE" w:rsidP="00120C3E">
            <w:r w:rsidRPr="00F73397">
              <w:t>&lt;</w:t>
            </w:r>
            <w:r>
              <w:t>Без названия</w:t>
            </w:r>
            <w:r w:rsidRPr="00F73397">
              <w:t>&gt;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95CE8F" w14:textId="77777777" w:rsidR="00120C3E" w:rsidRDefault="002F29FE" w:rsidP="00120C3E">
            <w:r>
              <w:t xml:space="preserve">Массив элементов типа </w:t>
            </w:r>
            <w:hyperlink w:anchor="_SourceLevel" w:history="1">
              <w:r w:rsidRPr="00DE0D74">
                <w:rPr>
                  <w:rStyle w:val="ac"/>
                  <w:b/>
                  <w:lang w:val="en-US"/>
                </w:rPr>
                <w:t>SourceLevel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A221ACB" w14:textId="77777777" w:rsidR="00120C3E" w:rsidRDefault="002F29FE" w:rsidP="00120C3E">
            <w:r>
              <w:t>Список уровней источников.</w:t>
            </w:r>
            <w:r w:rsidR="00F73397">
              <w:t xml:space="preserve"> Обязательное поле.</w:t>
            </w:r>
          </w:p>
        </w:tc>
      </w:tr>
      <w:tr w:rsidR="002E450D" w14:paraId="06236CC2" w14:textId="77777777" w:rsidTr="00F2334D">
        <w:tc>
          <w:tcPr>
            <w:tcW w:w="2093" w:type="dxa"/>
            <w:shd w:val="clear" w:color="auto" w:fill="BFBFBF" w:themeFill="background1" w:themeFillShade="BF"/>
          </w:tcPr>
          <w:p w14:paraId="6B5186D9" w14:textId="77777777" w:rsidR="002E450D" w:rsidRPr="00C0736E" w:rsidRDefault="002E450D" w:rsidP="00120C3E">
            <w:pPr>
              <w:rPr>
                <w:b/>
              </w:rPr>
            </w:pPr>
            <w:r w:rsidRPr="00C0736E">
              <w:rPr>
                <w:b/>
              </w:rPr>
              <w:t>Коды 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31AF1870" w14:textId="77777777" w:rsidR="002E450D" w:rsidRPr="00C0736E" w:rsidRDefault="002E450D" w:rsidP="00120C3E">
            <w:pPr>
              <w:rPr>
                <w:b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25493FDB" w14:textId="77777777" w:rsidR="002E450D" w:rsidRPr="00C0736E" w:rsidRDefault="002E450D" w:rsidP="00120C3E">
            <w:pPr>
              <w:rPr>
                <w:b/>
              </w:rPr>
            </w:pPr>
            <w:r w:rsidRPr="00C0736E">
              <w:rPr>
                <w:b/>
              </w:rPr>
              <w:t>Текст / Описание</w:t>
            </w:r>
          </w:p>
        </w:tc>
      </w:tr>
      <w:tr w:rsidR="002E450D" w14:paraId="614CDD4A" w14:textId="77777777" w:rsidTr="00F2334D">
        <w:tc>
          <w:tcPr>
            <w:tcW w:w="2093" w:type="dxa"/>
          </w:tcPr>
          <w:p w14:paraId="18100ACC" w14:textId="77777777" w:rsidR="002E450D" w:rsidRPr="009733E4" w:rsidRDefault="002E450D" w:rsidP="00D35190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3A7AF00D" w14:textId="77777777" w:rsidR="002E450D" w:rsidRPr="00FB69D9" w:rsidRDefault="002E450D" w:rsidP="00D35190"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B69D9">
              <w:rPr>
                <w:rFonts w:ascii="Calibri" w:hAnsi="Calibri" w:cs="Segoe UI"/>
                <w:bCs/>
                <w:color w:val="000000"/>
              </w:rPr>
              <w:t>_</w:t>
            </w:r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1958088E" w14:textId="77777777" w:rsidR="002E450D" w:rsidRPr="009733E4" w:rsidRDefault="002E450D" w:rsidP="00D35190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2E450D" w14:paraId="6B145758" w14:textId="77777777" w:rsidTr="00F2334D">
        <w:tc>
          <w:tcPr>
            <w:tcW w:w="2093" w:type="dxa"/>
          </w:tcPr>
          <w:p w14:paraId="5CD25871" w14:textId="77777777" w:rsidR="002E450D" w:rsidRDefault="002E450D" w:rsidP="00D35190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0C97CADC" w14:textId="77777777" w:rsidR="002E450D" w:rsidRPr="00FB69D9" w:rsidRDefault="002E450D" w:rsidP="00D35190">
            <w:pPr>
              <w:rPr>
                <w:rFonts w:ascii="Calibri" w:hAnsi="Calibri" w:cs="Segoe UI"/>
                <w:bCs/>
                <w:color w:val="000000"/>
              </w:rPr>
            </w:pPr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B69D9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364E0B4D" w14:textId="77777777" w:rsidR="002E450D" w:rsidRPr="009733E4" w:rsidRDefault="002E450D" w:rsidP="00D35190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2E450D" w14:paraId="79E05CF1" w14:textId="77777777" w:rsidTr="00F2334D">
        <w:tc>
          <w:tcPr>
            <w:tcW w:w="2093" w:type="dxa"/>
          </w:tcPr>
          <w:p w14:paraId="0667CB06" w14:textId="77777777" w:rsidR="002E450D" w:rsidRDefault="002E450D" w:rsidP="00D35190">
            <w:r>
              <w:rPr>
                <w:lang w:val="en-US"/>
              </w:rPr>
              <w:t xml:space="preserve">HTTP: </w:t>
            </w:r>
            <w:r w:rsidR="00EB1A77" w:rsidRPr="002642B9">
              <w:t>40</w:t>
            </w:r>
            <w:r w:rsidR="00EB1A77">
              <w:rPr>
                <w:lang w:val="en-US"/>
              </w:rPr>
              <w:t>3</w:t>
            </w:r>
            <w:r w:rsidR="00EB1A77" w:rsidRPr="002642B9">
              <w:t xml:space="preserve"> </w:t>
            </w:r>
            <w:r w:rsidR="00EB1A77"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56E468FD" w14:textId="77777777" w:rsidR="002E450D" w:rsidRPr="00FB69D9" w:rsidRDefault="002E450D" w:rsidP="00D35190">
            <w:pPr>
              <w:rPr>
                <w:rFonts w:ascii="Calibri" w:hAnsi="Calibri" w:cs="Segoe UI"/>
                <w:bCs/>
                <w:color w:val="000000"/>
              </w:rPr>
            </w:pPr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B69D9">
              <w:rPr>
                <w:rFonts w:ascii="Calibri" w:hAnsi="Calibri" w:cs="Segoe UI"/>
                <w:bCs/>
                <w:color w:val="000000"/>
              </w:rPr>
              <w:t>_</w:t>
            </w:r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139C9A83" w14:textId="77777777" w:rsidR="002E450D" w:rsidRPr="009733E4" w:rsidRDefault="003D4E5B" w:rsidP="00D35190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</w:tbl>
    <w:p w14:paraId="2F5A8316" w14:textId="77777777" w:rsidR="00120C3E" w:rsidRPr="002236AD" w:rsidRDefault="00120C3E" w:rsidP="000B1838">
      <w:pPr>
        <w:pStyle w:val="3"/>
        <w:rPr>
          <w:lang w:val="en-US"/>
        </w:rPr>
      </w:pPr>
      <w:bookmarkStart w:id="527" w:name="_Toc166777719"/>
      <w:r w:rsidRPr="007A4CEB">
        <w:rPr>
          <w:lang w:val="en-US"/>
        </w:rPr>
        <w:lastRenderedPageBreak/>
        <w:t>GET</w:t>
      </w:r>
      <w:r w:rsidRPr="00120C3E">
        <w:rPr>
          <w:lang w:val="en-US"/>
        </w:rPr>
        <w:t xml:space="preserve"> </w:t>
      </w:r>
      <w:r w:rsidRPr="007A4CEB">
        <w:rPr>
          <w:lang w:val="en-US"/>
        </w:rPr>
        <w:t>sources/</w:t>
      </w:r>
      <w:r>
        <w:rPr>
          <w:lang w:val="en-US"/>
        </w:rPr>
        <w:t>topics</w:t>
      </w:r>
      <w:bookmarkEnd w:id="527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120C3E" w14:paraId="4BA8A61B" w14:textId="77777777" w:rsidTr="00120C3E">
        <w:tc>
          <w:tcPr>
            <w:tcW w:w="2093" w:type="dxa"/>
            <w:shd w:val="clear" w:color="auto" w:fill="BFBFBF" w:themeFill="background1" w:themeFillShade="BF"/>
          </w:tcPr>
          <w:p w14:paraId="3E63AE72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112821E2" w14:textId="77777777" w:rsidR="00120C3E" w:rsidRDefault="00120C3E" w:rsidP="00120C3E">
            <w:r w:rsidRPr="007A4CEB">
              <w:rPr>
                <w:bCs/>
                <w:lang w:val="en-US"/>
              </w:rPr>
              <w:t>GET</w:t>
            </w:r>
          </w:p>
        </w:tc>
      </w:tr>
      <w:tr w:rsidR="00120C3E" w14:paraId="7F720428" w14:textId="77777777" w:rsidTr="00120C3E">
        <w:tc>
          <w:tcPr>
            <w:tcW w:w="2093" w:type="dxa"/>
            <w:shd w:val="clear" w:color="auto" w:fill="BFBFBF" w:themeFill="background1" w:themeFillShade="BF"/>
          </w:tcPr>
          <w:p w14:paraId="1FF92CD5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3539A4BF" w14:textId="77777777" w:rsidR="00120C3E" w:rsidRDefault="00120C3E" w:rsidP="00120C3E">
            <w:r w:rsidRPr="007A4CEB">
              <w:rPr>
                <w:bCs/>
                <w:lang w:val="en-US"/>
              </w:rPr>
              <w:t>sources/</w:t>
            </w:r>
            <w:r>
              <w:rPr>
                <w:bCs/>
                <w:lang w:val="en-US"/>
              </w:rPr>
              <w:t>topics</w:t>
            </w:r>
          </w:p>
        </w:tc>
      </w:tr>
      <w:tr w:rsidR="00120C3E" w14:paraId="7D7BC511" w14:textId="77777777" w:rsidTr="00120C3E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166B64" w14:textId="77777777" w:rsidR="00120C3E" w:rsidRPr="00C0736E" w:rsidRDefault="00120C3E" w:rsidP="00120C3E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7B22B4B7" w14:textId="77777777" w:rsidR="00120C3E" w:rsidRPr="00C0736E" w:rsidRDefault="00120C3E" w:rsidP="00120C3E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120C3E" w14:paraId="39AC5776" w14:textId="77777777" w:rsidTr="00120C3E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440F4B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1E0B7C4D" w14:textId="2A26D524" w:rsidR="00120C3E" w:rsidRDefault="00120C3E" w:rsidP="00120C3E">
            <w:r>
              <w:t>Получение справочника тематик источников</w:t>
            </w:r>
            <w:r w:rsidR="00F73397" w:rsidRPr="00F73397">
              <w:t>.</w:t>
            </w:r>
          </w:p>
        </w:tc>
      </w:tr>
      <w:tr w:rsidR="00120C3E" w14:paraId="49A947F9" w14:textId="77777777" w:rsidTr="0004049D">
        <w:tc>
          <w:tcPr>
            <w:tcW w:w="2093" w:type="dxa"/>
            <w:shd w:val="clear" w:color="auto" w:fill="BFBFBF" w:themeFill="background1" w:themeFillShade="BF"/>
          </w:tcPr>
          <w:p w14:paraId="23A41A44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99078B8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67418C3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0EE6DC97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120C3E" w14:paraId="7016020B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7E3B015B" w14:textId="77777777" w:rsidR="00120C3E" w:rsidRPr="00C0736E" w:rsidRDefault="00120C3E" w:rsidP="00120C3E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B00176" w14:textId="77777777" w:rsidR="00120C3E" w:rsidRDefault="002F29FE" w:rsidP="00120C3E">
            <w: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34DA04" w14:textId="77777777" w:rsidR="00120C3E" w:rsidRDefault="00120C3E" w:rsidP="00120C3E"/>
        </w:tc>
        <w:tc>
          <w:tcPr>
            <w:tcW w:w="4500" w:type="dxa"/>
            <w:tcBorders>
              <w:bottom w:val="single" w:sz="4" w:space="0" w:color="auto"/>
            </w:tcBorders>
          </w:tcPr>
          <w:p w14:paraId="2D9CB69A" w14:textId="77777777" w:rsidR="00120C3E" w:rsidRDefault="00120C3E" w:rsidP="00120C3E"/>
        </w:tc>
      </w:tr>
      <w:tr w:rsidR="00120C3E" w14:paraId="1A1C8041" w14:textId="77777777" w:rsidTr="0004049D">
        <w:tc>
          <w:tcPr>
            <w:tcW w:w="2093" w:type="dxa"/>
            <w:shd w:val="clear" w:color="auto" w:fill="BFBFBF" w:themeFill="background1" w:themeFillShade="BF"/>
          </w:tcPr>
          <w:p w14:paraId="17594082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60C6CE7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5BAC42B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59046ED3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2F29FE" w14:paraId="0922B87C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5270EACB" w14:textId="77777777" w:rsidR="002F29FE" w:rsidRDefault="002F29FE" w:rsidP="00120C3E"/>
        </w:tc>
        <w:tc>
          <w:tcPr>
            <w:tcW w:w="1701" w:type="dxa"/>
            <w:tcBorders>
              <w:bottom w:val="single" w:sz="4" w:space="0" w:color="auto"/>
            </w:tcBorders>
          </w:tcPr>
          <w:p w14:paraId="50EC5BE4" w14:textId="77777777" w:rsidR="002F29FE" w:rsidRPr="00F73397" w:rsidRDefault="002F29FE" w:rsidP="0018554B">
            <w:r w:rsidRPr="00F73397">
              <w:t>&lt;</w:t>
            </w:r>
            <w:r>
              <w:t>Без названия</w:t>
            </w:r>
            <w:r w:rsidRPr="00F73397">
              <w:t>&gt;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8E141F" w14:textId="77777777" w:rsidR="002F29FE" w:rsidRPr="002F29FE" w:rsidRDefault="002F29FE" w:rsidP="0018554B">
            <w:r>
              <w:t xml:space="preserve">Массив элементов типа </w:t>
            </w:r>
            <w:hyperlink w:anchor="_SourceTopic" w:history="1">
              <w:r w:rsidRPr="00DE0D74">
                <w:rPr>
                  <w:rStyle w:val="ac"/>
                  <w:b/>
                  <w:lang w:val="en-US"/>
                </w:rPr>
                <w:t>SourceTopic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3A69804" w14:textId="77777777" w:rsidR="002F29FE" w:rsidRDefault="002F29FE" w:rsidP="002F29FE">
            <w:r>
              <w:t>Список тематик источников.</w:t>
            </w:r>
            <w:r w:rsidR="00F73397">
              <w:t xml:space="preserve"> Обязательное поле.</w:t>
            </w:r>
          </w:p>
        </w:tc>
      </w:tr>
      <w:tr w:rsidR="002F29FE" w14:paraId="2E0164DF" w14:textId="77777777" w:rsidTr="00F2334D">
        <w:tc>
          <w:tcPr>
            <w:tcW w:w="2093" w:type="dxa"/>
            <w:shd w:val="clear" w:color="auto" w:fill="BFBFBF" w:themeFill="background1" w:themeFillShade="BF"/>
          </w:tcPr>
          <w:p w14:paraId="140C1729" w14:textId="77777777" w:rsidR="002F29FE" w:rsidRPr="00C0736E" w:rsidRDefault="002F29FE" w:rsidP="00120C3E">
            <w:pPr>
              <w:rPr>
                <w:b/>
              </w:rPr>
            </w:pPr>
            <w:r w:rsidRPr="00C0736E">
              <w:rPr>
                <w:b/>
              </w:rPr>
              <w:t>Коды 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2EE13685" w14:textId="77777777" w:rsidR="002F29FE" w:rsidRPr="00C0736E" w:rsidRDefault="002F29FE" w:rsidP="00120C3E">
            <w:pPr>
              <w:rPr>
                <w:b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10F54FC1" w14:textId="77777777" w:rsidR="002F29FE" w:rsidRPr="00C0736E" w:rsidRDefault="002F29FE" w:rsidP="00120C3E">
            <w:pPr>
              <w:rPr>
                <w:b/>
              </w:rPr>
            </w:pPr>
            <w:r w:rsidRPr="00C0736E">
              <w:rPr>
                <w:b/>
              </w:rPr>
              <w:t>Текст / Описание</w:t>
            </w:r>
          </w:p>
        </w:tc>
      </w:tr>
      <w:tr w:rsidR="002F29FE" w14:paraId="4F50C302" w14:textId="77777777" w:rsidTr="00F2334D">
        <w:tc>
          <w:tcPr>
            <w:tcW w:w="2093" w:type="dxa"/>
          </w:tcPr>
          <w:p w14:paraId="06879CFA" w14:textId="77777777" w:rsidR="002F29FE" w:rsidRPr="009733E4" w:rsidRDefault="002F29FE" w:rsidP="00D35190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1B9DCDC2" w14:textId="77777777" w:rsidR="002F29FE" w:rsidRPr="00FB69D9" w:rsidRDefault="002F29FE" w:rsidP="00D35190"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B69D9">
              <w:rPr>
                <w:rFonts w:ascii="Calibri" w:hAnsi="Calibri" w:cs="Segoe UI"/>
                <w:bCs/>
                <w:color w:val="000000"/>
              </w:rPr>
              <w:t>_</w:t>
            </w:r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0FEB4207" w14:textId="77777777" w:rsidR="002F29FE" w:rsidRPr="009733E4" w:rsidRDefault="002F29FE" w:rsidP="00D35190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2F29FE" w14:paraId="3299240F" w14:textId="77777777" w:rsidTr="00F2334D">
        <w:tc>
          <w:tcPr>
            <w:tcW w:w="2093" w:type="dxa"/>
          </w:tcPr>
          <w:p w14:paraId="685613F8" w14:textId="77777777" w:rsidR="002F29FE" w:rsidRDefault="002F29FE" w:rsidP="00D35190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4948EEAE" w14:textId="77777777" w:rsidR="002F29FE" w:rsidRPr="00FB69D9" w:rsidRDefault="002F29FE" w:rsidP="00D35190">
            <w:pPr>
              <w:rPr>
                <w:rFonts w:ascii="Calibri" w:hAnsi="Calibri" w:cs="Segoe UI"/>
                <w:bCs/>
                <w:color w:val="000000"/>
              </w:rPr>
            </w:pPr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B69D9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0DF95E08" w14:textId="77777777" w:rsidR="002F29FE" w:rsidRPr="009733E4" w:rsidRDefault="002F29FE" w:rsidP="00D35190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2F29FE" w14:paraId="1F0CB150" w14:textId="77777777" w:rsidTr="00F2334D">
        <w:tc>
          <w:tcPr>
            <w:tcW w:w="2093" w:type="dxa"/>
          </w:tcPr>
          <w:p w14:paraId="38093468" w14:textId="77777777" w:rsidR="002F29FE" w:rsidRDefault="002F29FE" w:rsidP="00D35190">
            <w:r>
              <w:rPr>
                <w:lang w:val="en-US"/>
              </w:rPr>
              <w:t xml:space="preserve">HTTP: </w:t>
            </w:r>
            <w:r w:rsidR="00EB1A77" w:rsidRPr="002642B9">
              <w:t>40</w:t>
            </w:r>
            <w:r w:rsidR="00EB1A77">
              <w:rPr>
                <w:lang w:val="en-US"/>
              </w:rPr>
              <w:t>3</w:t>
            </w:r>
            <w:r w:rsidR="00EB1A77" w:rsidRPr="002642B9">
              <w:t xml:space="preserve"> </w:t>
            </w:r>
            <w:r w:rsidR="00EB1A77"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542C5545" w14:textId="77777777" w:rsidR="002F29FE" w:rsidRPr="00FB69D9" w:rsidRDefault="002F29FE" w:rsidP="00D35190">
            <w:pPr>
              <w:rPr>
                <w:rFonts w:ascii="Calibri" w:hAnsi="Calibri" w:cs="Segoe UI"/>
                <w:bCs/>
                <w:color w:val="000000"/>
              </w:rPr>
            </w:pPr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B69D9">
              <w:rPr>
                <w:rFonts w:ascii="Calibri" w:hAnsi="Calibri" w:cs="Segoe UI"/>
                <w:bCs/>
                <w:color w:val="000000"/>
              </w:rPr>
              <w:t>_</w:t>
            </w:r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43D00997" w14:textId="77777777" w:rsidR="002F29FE" w:rsidRPr="009733E4" w:rsidRDefault="002F29FE" w:rsidP="00D35190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</w:tbl>
    <w:p w14:paraId="44FAFA2B" w14:textId="77777777" w:rsidR="00120C3E" w:rsidRPr="002236AD" w:rsidRDefault="00120C3E" w:rsidP="000B1838">
      <w:pPr>
        <w:pStyle w:val="3"/>
        <w:rPr>
          <w:lang w:val="en-US"/>
        </w:rPr>
      </w:pPr>
      <w:bookmarkStart w:id="528" w:name="_Toc166777720"/>
      <w:r w:rsidRPr="007A4CEB">
        <w:rPr>
          <w:lang w:val="en-US"/>
        </w:rPr>
        <w:t>GET</w:t>
      </w:r>
      <w:r>
        <w:t xml:space="preserve"> </w:t>
      </w:r>
      <w:r w:rsidRPr="007A4CEB">
        <w:rPr>
          <w:lang w:val="en-US"/>
        </w:rPr>
        <w:t>sources/</w:t>
      </w:r>
      <w:r>
        <w:rPr>
          <w:lang w:val="en-US"/>
        </w:rPr>
        <w:t>regions</w:t>
      </w:r>
      <w:bookmarkEnd w:id="528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120C3E" w14:paraId="217BE62C" w14:textId="77777777" w:rsidTr="00120C3E">
        <w:tc>
          <w:tcPr>
            <w:tcW w:w="2093" w:type="dxa"/>
            <w:shd w:val="clear" w:color="auto" w:fill="BFBFBF" w:themeFill="background1" w:themeFillShade="BF"/>
          </w:tcPr>
          <w:p w14:paraId="6B5C0E9F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45A9E325" w14:textId="77777777" w:rsidR="00120C3E" w:rsidRDefault="00120C3E" w:rsidP="00120C3E">
            <w:r w:rsidRPr="007A4CEB">
              <w:rPr>
                <w:bCs/>
                <w:lang w:val="en-US"/>
              </w:rPr>
              <w:t>GET</w:t>
            </w:r>
          </w:p>
        </w:tc>
      </w:tr>
      <w:tr w:rsidR="00120C3E" w14:paraId="646223C5" w14:textId="77777777" w:rsidTr="00120C3E">
        <w:tc>
          <w:tcPr>
            <w:tcW w:w="2093" w:type="dxa"/>
            <w:shd w:val="clear" w:color="auto" w:fill="BFBFBF" w:themeFill="background1" w:themeFillShade="BF"/>
          </w:tcPr>
          <w:p w14:paraId="2939F6C2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2FBC42F9" w14:textId="77777777" w:rsidR="00120C3E" w:rsidRDefault="00120C3E" w:rsidP="00120C3E">
            <w:r w:rsidRPr="007A4CEB">
              <w:rPr>
                <w:bCs/>
                <w:lang w:val="en-US"/>
              </w:rPr>
              <w:t>sources/</w:t>
            </w:r>
            <w:r>
              <w:rPr>
                <w:bCs/>
                <w:lang w:val="en-US"/>
              </w:rPr>
              <w:t>regions</w:t>
            </w:r>
          </w:p>
        </w:tc>
      </w:tr>
      <w:tr w:rsidR="00120C3E" w14:paraId="5C011FAA" w14:textId="77777777" w:rsidTr="00120C3E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032A30" w14:textId="77777777" w:rsidR="00120C3E" w:rsidRPr="00C0736E" w:rsidRDefault="00120C3E" w:rsidP="00120C3E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28764350" w14:textId="77777777" w:rsidR="00120C3E" w:rsidRPr="00C0736E" w:rsidRDefault="00120C3E" w:rsidP="00120C3E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120C3E" w14:paraId="44D11296" w14:textId="77777777" w:rsidTr="00120C3E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28A12A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5BBB8B04" w14:textId="2E72B107" w:rsidR="00120C3E" w:rsidRDefault="00120C3E" w:rsidP="00120C3E">
            <w:r>
              <w:t>Получение справочника регионов источников</w:t>
            </w:r>
            <w:r w:rsidR="00F73397">
              <w:t>.</w:t>
            </w:r>
          </w:p>
        </w:tc>
      </w:tr>
      <w:tr w:rsidR="00120C3E" w14:paraId="22DFFD1E" w14:textId="77777777" w:rsidTr="0004049D">
        <w:tc>
          <w:tcPr>
            <w:tcW w:w="2093" w:type="dxa"/>
            <w:shd w:val="clear" w:color="auto" w:fill="BFBFBF" w:themeFill="background1" w:themeFillShade="BF"/>
          </w:tcPr>
          <w:p w14:paraId="23C2E12E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6456FA4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0D89675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0010E2F8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120C3E" w14:paraId="3D8FD227" w14:textId="77777777" w:rsidTr="0004049D">
        <w:tc>
          <w:tcPr>
            <w:tcW w:w="2093" w:type="dxa"/>
          </w:tcPr>
          <w:p w14:paraId="05FE2425" w14:textId="77777777" w:rsidR="00120C3E" w:rsidRPr="00C0736E" w:rsidRDefault="00120C3E" w:rsidP="00120C3E">
            <w:pPr>
              <w:rPr>
                <w:i/>
              </w:rPr>
            </w:pPr>
            <w:r w:rsidRPr="00C0736E">
              <w:rPr>
                <w:i/>
              </w:rPr>
              <w:t>Параметры адресной строки</w:t>
            </w:r>
          </w:p>
        </w:tc>
        <w:tc>
          <w:tcPr>
            <w:tcW w:w="1701" w:type="dxa"/>
          </w:tcPr>
          <w:p w14:paraId="01BD620F" w14:textId="77777777" w:rsidR="00120C3E" w:rsidRDefault="00120C3E" w:rsidP="00120C3E"/>
        </w:tc>
        <w:tc>
          <w:tcPr>
            <w:tcW w:w="1276" w:type="dxa"/>
          </w:tcPr>
          <w:p w14:paraId="596778EB" w14:textId="77777777" w:rsidR="00120C3E" w:rsidRDefault="00120C3E" w:rsidP="00120C3E"/>
        </w:tc>
        <w:tc>
          <w:tcPr>
            <w:tcW w:w="4500" w:type="dxa"/>
          </w:tcPr>
          <w:p w14:paraId="7196B44D" w14:textId="77777777" w:rsidR="00120C3E" w:rsidRDefault="00120C3E" w:rsidP="00120C3E"/>
        </w:tc>
      </w:tr>
      <w:tr w:rsidR="00120C3E" w14:paraId="4ABF84CB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517DF676" w14:textId="77777777" w:rsidR="00120C3E" w:rsidRPr="00C0736E" w:rsidRDefault="00120C3E" w:rsidP="00120C3E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64F3F7" w14:textId="77777777" w:rsidR="00120C3E" w:rsidRDefault="00ED0092" w:rsidP="00120C3E">
            <w:r>
              <w:rPr>
                <w:lang w:val="en-US"/>
              </w:rPr>
              <w:t>r</w:t>
            </w:r>
            <w:r w:rsidR="00FB69D9" w:rsidRPr="00FB69D9">
              <w:t>egionType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F0488A" w14:textId="77777777" w:rsidR="00120C3E" w:rsidRPr="00FB69D9" w:rsidRDefault="00FB69D9" w:rsidP="00120C3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41B88A3" w14:textId="77777777" w:rsidR="00120C3E" w:rsidRDefault="00FB69D9" w:rsidP="00120C3E">
            <w:r>
              <w:t>Тип регионов</w:t>
            </w:r>
            <w:r w:rsidRPr="00FB69D9">
              <w:t xml:space="preserve"> </w:t>
            </w:r>
            <w:r>
              <w:t>источников.</w:t>
            </w:r>
            <w:r w:rsidR="00F73397" w:rsidRPr="00F73397">
              <w:t xml:space="preserve"> </w:t>
            </w:r>
            <w:r w:rsidR="00F73397">
              <w:t>Обязательное поле.</w:t>
            </w:r>
            <w:r>
              <w:t xml:space="preserve"> Одно значение из списка:</w:t>
            </w:r>
          </w:p>
          <w:p w14:paraId="1F559907" w14:textId="77777777" w:rsidR="00FB69D9" w:rsidRDefault="00FB69D9" w:rsidP="00922F18">
            <w:pPr>
              <w:pStyle w:val="af"/>
              <w:numPr>
                <w:ilvl w:val="0"/>
                <w:numId w:val="23"/>
              </w:numPr>
            </w:pPr>
            <w:r>
              <w:t>country – страна.</w:t>
            </w:r>
          </w:p>
          <w:p w14:paraId="31DC63C8" w14:textId="77777777" w:rsidR="00FB69D9" w:rsidRDefault="00FB69D9" w:rsidP="00922F18">
            <w:pPr>
              <w:pStyle w:val="af"/>
              <w:numPr>
                <w:ilvl w:val="0"/>
                <w:numId w:val="23"/>
              </w:numPr>
            </w:pPr>
            <w:r>
              <w:t>federalDistrict – федеральный округ.</w:t>
            </w:r>
          </w:p>
          <w:p w14:paraId="6EECB902" w14:textId="77777777" w:rsidR="00FB69D9" w:rsidRDefault="00FB69D9" w:rsidP="00922F18">
            <w:pPr>
              <w:pStyle w:val="af"/>
              <w:numPr>
                <w:ilvl w:val="0"/>
                <w:numId w:val="23"/>
              </w:numPr>
            </w:pPr>
            <w:r>
              <w:t>region – регион.</w:t>
            </w:r>
          </w:p>
          <w:p w14:paraId="0A827B44" w14:textId="77777777" w:rsidR="00FB69D9" w:rsidRPr="00FB69D9" w:rsidRDefault="00FB69D9" w:rsidP="00922F18">
            <w:pPr>
              <w:pStyle w:val="af"/>
              <w:numPr>
                <w:ilvl w:val="0"/>
                <w:numId w:val="23"/>
              </w:numPr>
            </w:pPr>
            <w:r>
              <w:t>city – город.</w:t>
            </w:r>
          </w:p>
        </w:tc>
      </w:tr>
      <w:tr w:rsidR="00FB69D9" w14:paraId="2B5ED0A1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30563637" w14:textId="77777777" w:rsidR="00FB69D9" w:rsidRPr="00C0736E" w:rsidRDefault="00FB69D9" w:rsidP="00120C3E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6AA6FB" w14:textId="77777777" w:rsidR="00FB69D9" w:rsidRPr="00F73397" w:rsidRDefault="00FB69D9" w:rsidP="0018554B">
            <w:r>
              <w:rPr>
                <w:lang w:val="en-US"/>
              </w:rPr>
              <w:t>index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94E491" w14:textId="77777777" w:rsidR="00FB69D9" w:rsidRPr="00F73397" w:rsidRDefault="00FB69D9" w:rsidP="0018554B"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F117269" w14:textId="77777777" w:rsidR="00FB69D9" w:rsidRDefault="00907946" w:rsidP="00907946">
            <w:r>
              <w:t>Порядковый номер элемента в массиве результатов, с которого нужно начинать выдачу</w:t>
            </w:r>
            <w:r w:rsidR="00FB69D9">
              <w:t>.</w:t>
            </w:r>
            <w:r w:rsidR="00F73397">
              <w:t xml:space="preserve"> Обязательное поле.</w:t>
            </w:r>
            <w:r w:rsidR="00FB69D9">
              <w:t xml:space="preserve"> Нумерация с нуля.</w:t>
            </w:r>
          </w:p>
        </w:tc>
      </w:tr>
      <w:tr w:rsidR="00FB69D9" w14:paraId="73653E52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6F7689F3" w14:textId="77777777" w:rsidR="00FB69D9" w:rsidRPr="00C0736E" w:rsidRDefault="00FB69D9" w:rsidP="00120C3E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972AD6" w14:textId="77777777" w:rsidR="00FB69D9" w:rsidRPr="00F73397" w:rsidRDefault="00FB69D9" w:rsidP="0018554B">
            <w:r>
              <w:rPr>
                <w:lang w:val="en-US"/>
              </w:rPr>
              <w:t>pageSize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531B74" w14:textId="77777777" w:rsidR="00FB69D9" w:rsidRPr="00F73397" w:rsidRDefault="00FB69D9" w:rsidP="0018554B"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250DE1A" w14:textId="77777777" w:rsidR="00FB69D9" w:rsidRDefault="00FB69D9" w:rsidP="0018554B">
            <w:r>
              <w:t>Количество выдаваемых записей.</w:t>
            </w:r>
            <w:r w:rsidR="00F73397">
              <w:t xml:space="preserve"> Обязательное поле. Максимальное значение = 1000.</w:t>
            </w:r>
          </w:p>
        </w:tc>
      </w:tr>
      <w:tr w:rsidR="00FB69D9" w14:paraId="7152ECB0" w14:textId="77777777" w:rsidTr="0004049D">
        <w:tc>
          <w:tcPr>
            <w:tcW w:w="2093" w:type="dxa"/>
            <w:shd w:val="clear" w:color="auto" w:fill="BFBFBF" w:themeFill="background1" w:themeFillShade="BF"/>
          </w:tcPr>
          <w:p w14:paraId="0E14B672" w14:textId="77777777" w:rsidR="00FB69D9" w:rsidRPr="00C0736E" w:rsidRDefault="00FB69D9" w:rsidP="00120C3E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BA7F81F" w14:textId="77777777" w:rsidR="00FB69D9" w:rsidRPr="00C0736E" w:rsidRDefault="00FB69D9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5E6ACC2" w14:textId="77777777" w:rsidR="00FB69D9" w:rsidRPr="00C0736E" w:rsidRDefault="00FB69D9" w:rsidP="00120C3E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7D7E4CBD" w14:textId="77777777" w:rsidR="00FB69D9" w:rsidRPr="00C0736E" w:rsidRDefault="00FB69D9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FB69D9" w14:paraId="02BBCE43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154F09DC" w14:textId="77777777" w:rsidR="00FB69D9" w:rsidRDefault="00FB69D9" w:rsidP="0018554B"/>
        </w:tc>
        <w:tc>
          <w:tcPr>
            <w:tcW w:w="1701" w:type="dxa"/>
            <w:tcBorders>
              <w:bottom w:val="single" w:sz="4" w:space="0" w:color="auto"/>
            </w:tcBorders>
          </w:tcPr>
          <w:p w14:paraId="143A0262" w14:textId="77777777" w:rsidR="00FB69D9" w:rsidRDefault="00FB69D9" w:rsidP="0018554B">
            <w:r w:rsidRPr="00FB69D9">
              <w:t>sourceRegions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7A2BB1" w14:textId="77777777" w:rsidR="00FB69D9" w:rsidRPr="00F73397" w:rsidRDefault="003E5D56" w:rsidP="0018554B">
            <w:r>
              <w:t xml:space="preserve">Массив элементов типа </w:t>
            </w:r>
            <w:hyperlink w:anchor="_SourceRegion" w:history="1">
              <w:r w:rsidRPr="00DE0D74">
                <w:rPr>
                  <w:rStyle w:val="ac"/>
                  <w:b/>
                  <w:lang w:val="en-US"/>
                </w:rPr>
                <w:t>SourceRegion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9EAE0B8" w14:textId="77777777" w:rsidR="00FB69D9" w:rsidRDefault="003E5D56" w:rsidP="0018554B">
            <w:r>
              <w:t>Список регионов источников.</w:t>
            </w:r>
            <w:r w:rsidR="00F73397">
              <w:t xml:space="preserve"> Обязательное поле.</w:t>
            </w:r>
          </w:p>
        </w:tc>
      </w:tr>
      <w:tr w:rsidR="00FB69D9" w14:paraId="7A95DA5F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79E48487" w14:textId="77777777" w:rsidR="00FB69D9" w:rsidRDefault="00FB69D9" w:rsidP="00120C3E"/>
        </w:tc>
        <w:tc>
          <w:tcPr>
            <w:tcW w:w="1701" w:type="dxa"/>
            <w:tcBorders>
              <w:bottom w:val="single" w:sz="4" w:space="0" w:color="auto"/>
            </w:tcBorders>
          </w:tcPr>
          <w:p w14:paraId="4EBD24FB" w14:textId="77777777" w:rsidR="00FB69D9" w:rsidRPr="00FB69D9" w:rsidRDefault="00FB69D9" w:rsidP="00120C3E">
            <w:pPr>
              <w:rPr>
                <w:lang w:val="en-US"/>
              </w:rPr>
            </w:pPr>
            <w:r>
              <w:rPr>
                <w:lang w:val="en-US"/>
              </w:rPr>
              <w:t>totalCount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409E5B" w14:textId="77777777" w:rsidR="00FB69D9" w:rsidRPr="00FB69D9" w:rsidRDefault="00FB69D9" w:rsidP="00120C3E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F07D57C" w14:textId="77777777" w:rsidR="00FB69D9" w:rsidRDefault="00005A4A" w:rsidP="00120C3E">
            <w:r>
              <w:t>Количество регионов источников запрошенного типа всего в справочнике.</w:t>
            </w:r>
            <w:r w:rsidR="00F73397">
              <w:t xml:space="preserve"> Обязательное поле.</w:t>
            </w:r>
          </w:p>
        </w:tc>
      </w:tr>
      <w:tr w:rsidR="00FB69D9" w14:paraId="2DA9F777" w14:textId="77777777" w:rsidTr="00F2334D">
        <w:tc>
          <w:tcPr>
            <w:tcW w:w="2093" w:type="dxa"/>
            <w:shd w:val="clear" w:color="auto" w:fill="BFBFBF" w:themeFill="background1" w:themeFillShade="BF"/>
          </w:tcPr>
          <w:p w14:paraId="61E77708" w14:textId="77777777" w:rsidR="00FB69D9" w:rsidRPr="00C0736E" w:rsidRDefault="00FB69D9" w:rsidP="00120C3E">
            <w:pPr>
              <w:rPr>
                <w:b/>
              </w:rPr>
            </w:pPr>
            <w:r w:rsidRPr="00C0736E">
              <w:rPr>
                <w:b/>
              </w:rPr>
              <w:t>Коды 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07CE45F3" w14:textId="77777777" w:rsidR="00FB69D9" w:rsidRPr="00C0736E" w:rsidRDefault="00FB69D9" w:rsidP="00120C3E">
            <w:pPr>
              <w:rPr>
                <w:b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0F5E3F2A" w14:textId="77777777" w:rsidR="00FB69D9" w:rsidRPr="00C0736E" w:rsidRDefault="00FB69D9" w:rsidP="00120C3E">
            <w:pPr>
              <w:rPr>
                <w:b/>
              </w:rPr>
            </w:pPr>
            <w:r w:rsidRPr="00C0736E">
              <w:rPr>
                <w:b/>
              </w:rPr>
              <w:t>Текст / Описание</w:t>
            </w:r>
          </w:p>
        </w:tc>
      </w:tr>
      <w:tr w:rsidR="00FB69D9" w14:paraId="798F160F" w14:textId="77777777" w:rsidTr="00F2334D">
        <w:tc>
          <w:tcPr>
            <w:tcW w:w="2093" w:type="dxa"/>
          </w:tcPr>
          <w:p w14:paraId="6C875576" w14:textId="77777777" w:rsidR="00FB69D9" w:rsidRPr="00FB69D9" w:rsidRDefault="00FB69D9" w:rsidP="00D35190">
            <w:r>
              <w:rPr>
                <w:lang w:val="en-US"/>
              </w:rPr>
              <w:t>HTTP</w:t>
            </w:r>
            <w:r w:rsidRPr="00FB69D9">
              <w:t xml:space="preserve">: 401 </w:t>
            </w:r>
            <w:r>
              <w:rPr>
                <w:lang w:val="en-US"/>
              </w:rPr>
              <w:t>Unauthorized</w:t>
            </w:r>
          </w:p>
        </w:tc>
        <w:tc>
          <w:tcPr>
            <w:tcW w:w="2977" w:type="dxa"/>
            <w:gridSpan w:val="2"/>
          </w:tcPr>
          <w:p w14:paraId="1EE689C7" w14:textId="77777777" w:rsidR="00FB69D9" w:rsidRPr="007767A4" w:rsidRDefault="00FB69D9" w:rsidP="00D35190">
            <w:r w:rsidRPr="007767A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7767A4">
              <w:rPr>
                <w:rFonts w:ascii="Calibri" w:hAnsi="Calibri" w:cs="Segoe UI"/>
                <w:bCs/>
                <w:color w:val="000000"/>
              </w:rPr>
              <w:t>_</w:t>
            </w:r>
            <w:r w:rsidRPr="007767A4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0D405F27" w14:textId="77777777" w:rsidR="00FB69D9" w:rsidRPr="009733E4" w:rsidRDefault="00FB69D9" w:rsidP="00D35190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FB69D9" w14:paraId="0A9D6555" w14:textId="77777777" w:rsidTr="00F2334D">
        <w:tc>
          <w:tcPr>
            <w:tcW w:w="2093" w:type="dxa"/>
          </w:tcPr>
          <w:p w14:paraId="014E34D0" w14:textId="77777777" w:rsidR="00FB69D9" w:rsidRDefault="00FB69D9" w:rsidP="00D35190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304CD0AD" w14:textId="77777777" w:rsidR="00FB69D9" w:rsidRPr="007767A4" w:rsidRDefault="00FB69D9" w:rsidP="00D35190">
            <w:pPr>
              <w:rPr>
                <w:rFonts w:ascii="Calibri" w:hAnsi="Calibri" w:cs="Segoe UI"/>
                <w:bCs/>
                <w:color w:val="000000"/>
              </w:rPr>
            </w:pPr>
            <w:r w:rsidRPr="007767A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7767A4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0DEE50C6" w14:textId="77777777" w:rsidR="00FB69D9" w:rsidRPr="009733E4" w:rsidRDefault="00FB69D9" w:rsidP="00D35190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FB69D9" w14:paraId="082F636A" w14:textId="77777777" w:rsidTr="00F2334D">
        <w:tc>
          <w:tcPr>
            <w:tcW w:w="2093" w:type="dxa"/>
          </w:tcPr>
          <w:p w14:paraId="53451BD9" w14:textId="77777777" w:rsidR="00FB69D9" w:rsidRDefault="00FB69D9" w:rsidP="00D35190">
            <w:r>
              <w:rPr>
                <w:lang w:val="en-US"/>
              </w:rPr>
              <w:t xml:space="preserve">HTTP: </w:t>
            </w:r>
            <w:r w:rsidR="00EB1A77" w:rsidRPr="002642B9">
              <w:t>40</w:t>
            </w:r>
            <w:r w:rsidR="00EB1A77">
              <w:rPr>
                <w:lang w:val="en-US"/>
              </w:rPr>
              <w:t>3</w:t>
            </w:r>
            <w:r w:rsidR="00EB1A77" w:rsidRPr="002642B9">
              <w:t xml:space="preserve"> </w:t>
            </w:r>
            <w:r w:rsidR="00EB1A77"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1D4A2B3D" w14:textId="77777777" w:rsidR="00FB69D9" w:rsidRPr="007767A4" w:rsidRDefault="00FB69D9" w:rsidP="00D35190">
            <w:pPr>
              <w:rPr>
                <w:rFonts w:ascii="Calibri" w:hAnsi="Calibri" w:cs="Segoe UI"/>
                <w:bCs/>
                <w:color w:val="000000"/>
              </w:rPr>
            </w:pPr>
            <w:r w:rsidRPr="007767A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7767A4">
              <w:rPr>
                <w:rFonts w:ascii="Calibri" w:hAnsi="Calibri" w:cs="Segoe UI"/>
                <w:bCs/>
                <w:color w:val="000000"/>
              </w:rPr>
              <w:t>_</w:t>
            </w:r>
            <w:r w:rsidRPr="007767A4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41698566" w14:textId="77777777" w:rsidR="00FB69D9" w:rsidRPr="009733E4" w:rsidRDefault="00FB69D9" w:rsidP="00D35190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7767A4" w14:paraId="1B99FA7A" w14:textId="77777777" w:rsidTr="00F2334D">
        <w:tc>
          <w:tcPr>
            <w:tcW w:w="2093" w:type="dxa"/>
          </w:tcPr>
          <w:p w14:paraId="1D058651" w14:textId="77777777" w:rsidR="007767A4" w:rsidRDefault="007767A4" w:rsidP="0018554B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77FE9CBA" w14:textId="77777777" w:rsidR="007767A4" w:rsidRPr="00F04D5A" w:rsidRDefault="007767A4" w:rsidP="0018554B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7DCF7A76" w14:textId="77777777" w:rsidR="007767A4" w:rsidRPr="002642B9" w:rsidRDefault="007767A4" w:rsidP="0018554B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параметрах.</w:t>
            </w:r>
          </w:p>
        </w:tc>
      </w:tr>
    </w:tbl>
    <w:p w14:paraId="7D2AECAA" w14:textId="77777777" w:rsidR="00120C3E" w:rsidRPr="002236AD" w:rsidRDefault="00120C3E" w:rsidP="000B1838">
      <w:pPr>
        <w:pStyle w:val="3"/>
        <w:rPr>
          <w:lang w:val="en-US"/>
        </w:rPr>
      </w:pPr>
      <w:bookmarkStart w:id="529" w:name="_Toc166777721"/>
      <w:r w:rsidRPr="007A4CEB">
        <w:rPr>
          <w:lang w:val="en-US"/>
        </w:rPr>
        <w:t>GET</w:t>
      </w:r>
      <w:r>
        <w:t xml:space="preserve"> </w:t>
      </w:r>
      <w:r w:rsidRPr="007A4CEB">
        <w:rPr>
          <w:lang w:val="en-US"/>
        </w:rPr>
        <w:t>sources/</w:t>
      </w:r>
      <w:r>
        <w:rPr>
          <w:lang w:val="en-US"/>
        </w:rPr>
        <w:t>groups</w:t>
      </w:r>
      <w:bookmarkEnd w:id="529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120C3E" w14:paraId="36C573F1" w14:textId="77777777" w:rsidTr="00120C3E">
        <w:tc>
          <w:tcPr>
            <w:tcW w:w="2093" w:type="dxa"/>
            <w:shd w:val="clear" w:color="auto" w:fill="BFBFBF" w:themeFill="background1" w:themeFillShade="BF"/>
          </w:tcPr>
          <w:p w14:paraId="72C6277F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36E62926" w14:textId="77777777" w:rsidR="00120C3E" w:rsidRDefault="00120C3E" w:rsidP="00120C3E">
            <w:r w:rsidRPr="007A4CEB">
              <w:rPr>
                <w:bCs/>
                <w:lang w:val="en-US"/>
              </w:rPr>
              <w:t>GET</w:t>
            </w:r>
          </w:p>
        </w:tc>
      </w:tr>
      <w:tr w:rsidR="00120C3E" w14:paraId="4D261FBE" w14:textId="77777777" w:rsidTr="00120C3E">
        <w:tc>
          <w:tcPr>
            <w:tcW w:w="2093" w:type="dxa"/>
            <w:shd w:val="clear" w:color="auto" w:fill="BFBFBF" w:themeFill="background1" w:themeFillShade="BF"/>
          </w:tcPr>
          <w:p w14:paraId="4FFDB5EC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5339029D" w14:textId="77777777" w:rsidR="00120C3E" w:rsidRDefault="00120C3E" w:rsidP="00120C3E">
            <w:r w:rsidRPr="007A4CEB">
              <w:rPr>
                <w:bCs/>
                <w:lang w:val="en-US"/>
              </w:rPr>
              <w:t>sources/</w:t>
            </w:r>
            <w:r>
              <w:rPr>
                <w:bCs/>
                <w:lang w:val="en-US"/>
              </w:rPr>
              <w:t>groups</w:t>
            </w:r>
          </w:p>
        </w:tc>
      </w:tr>
      <w:tr w:rsidR="00120C3E" w14:paraId="19EB1F28" w14:textId="77777777" w:rsidTr="00120C3E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9CACA4" w14:textId="77777777" w:rsidR="00120C3E" w:rsidRPr="00C0736E" w:rsidRDefault="00120C3E" w:rsidP="00120C3E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7797E9A4" w14:textId="77777777" w:rsidR="00120C3E" w:rsidRPr="00C0736E" w:rsidRDefault="00120C3E" w:rsidP="00120C3E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120C3E" w14:paraId="4F4CDC0D" w14:textId="77777777" w:rsidTr="00120C3E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170EA1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4B99332B" w14:textId="4506D7C2" w:rsidR="00120C3E" w:rsidRDefault="00120C3E" w:rsidP="00120C3E">
            <w:r>
              <w:t>Получение справочника групп источников</w:t>
            </w:r>
            <w:r w:rsidR="00F73397">
              <w:t>.</w:t>
            </w:r>
          </w:p>
        </w:tc>
      </w:tr>
      <w:tr w:rsidR="00120C3E" w14:paraId="675EE845" w14:textId="77777777" w:rsidTr="0004049D">
        <w:tc>
          <w:tcPr>
            <w:tcW w:w="2093" w:type="dxa"/>
            <w:shd w:val="clear" w:color="auto" w:fill="BFBFBF" w:themeFill="background1" w:themeFillShade="BF"/>
          </w:tcPr>
          <w:p w14:paraId="52A2B9FC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7C5DB87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C83A1DD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30E54A44" w14:textId="77777777" w:rsidR="00120C3E" w:rsidRPr="00C0736E" w:rsidRDefault="00120C3E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120C3E" w14:paraId="38A82006" w14:textId="77777777" w:rsidTr="0004049D">
        <w:tc>
          <w:tcPr>
            <w:tcW w:w="2093" w:type="dxa"/>
          </w:tcPr>
          <w:p w14:paraId="3F01898A" w14:textId="77777777" w:rsidR="00120C3E" w:rsidRPr="00C0736E" w:rsidRDefault="00120C3E" w:rsidP="00120C3E">
            <w:pPr>
              <w:rPr>
                <w:i/>
              </w:rPr>
            </w:pPr>
            <w:r w:rsidRPr="00C0736E">
              <w:rPr>
                <w:i/>
              </w:rPr>
              <w:t>Параметры адресной строки</w:t>
            </w:r>
          </w:p>
        </w:tc>
        <w:tc>
          <w:tcPr>
            <w:tcW w:w="1701" w:type="dxa"/>
          </w:tcPr>
          <w:p w14:paraId="3906513E" w14:textId="77777777" w:rsidR="00120C3E" w:rsidRDefault="00120C3E" w:rsidP="00120C3E"/>
        </w:tc>
        <w:tc>
          <w:tcPr>
            <w:tcW w:w="1276" w:type="dxa"/>
          </w:tcPr>
          <w:p w14:paraId="426796C2" w14:textId="77777777" w:rsidR="00120C3E" w:rsidRDefault="00120C3E" w:rsidP="00120C3E"/>
        </w:tc>
        <w:tc>
          <w:tcPr>
            <w:tcW w:w="4500" w:type="dxa"/>
          </w:tcPr>
          <w:p w14:paraId="1B0F6526" w14:textId="77777777" w:rsidR="00120C3E" w:rsidRDefault="00120C3E" w:rsidP="00120C3E"/>
        </w:tc>
      </w:tr>
      <w:tr w:rsidR="007767A4" w14:paraId="72392F3D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24E14905" w14:textId="77777777" w:rsidR="007767A4" w:rsidRPr="00C0736E" w:rsidRDefault="007767A4" w:rsidP="0018554B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BAF930" w14:textId="77777777" w:rsidR="007767A4" w:rsidRPr="00F73397" w:rsidRDefault="007767A4" w:rsidP="0018554B">
            <w:r>
              <w:rPr>
                <w:lang w:val="en-US"/>
              </w:rPr>
              <w:t>index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F6A55E" w14:textId="77777777" w:rsidR="007767A4" w:rsidRPr="00F73397" w:rsidRDefault="007767A4" w:rsidP="0018554B"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D32D59A" w14:textId="77777777" w:rsidR="007767A4" w:rsidRDefault="00907946" w:rsidP="0018554B">
            <w:r>
              <w:t>Порядковый номер элемента в массиве результатов, с которого нужно начинать выдачу</w:t>
            </w:r>
            <w:r w:rsidR="007767A4">
              <w:t>.</w:t>
            </w:r>
            <w:r w:rsidR="00F73397">
              <w:t xml:space="preserve"> Обязательное поле.</w:t>
            </w:r>
            <w:r w:rsidR="007767A4">
              <w:t xml:space="preserve"> Нумерация с нуля.</w:t>
            </w:r>
          </w:p>
        </w:tc>
      </w:tr>
      <w:tr w:rsidR="007767A4" w14:paraId="3B03C9AE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16D61D24" w14:textId="77777777" w:rsidR="007767A4" w:rsidRPr="00C0736E" w:rsidRDefault="007767A4" w:rsidP="00120C3E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28A9CC" w14:textId="77777777" w:rsidR="007767A4" w:rsidRPr="00F73397" w:rsidRDefault="007767A4" w:rsidP="0018554B">
            <w:r>
              <w:rPr>
                <w:lang w:val="en-US"/>
              </w:rPr>
              <w:t>pageSize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06C808" w14:textId="77777777" w:rsidR="007767A4" w:rsidRPr="00F73397" w:rsidRDefault="007767A4" w:rsidP="0018554B"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D34BB58" w14:textId="77777777" w:rsidR="007767A4" w:rsidRDefault="007767A4" w:rsidP="0018554B">
            <w:r>
              <w:t>Количество выдаваемых записей.</w:t>
            </w:r>
            <w:r w:rsidR="00F73397">
              <w:t xml:space="preserve"> Обязательное поле.</w:t>
            </w:r>
          </w:p>
        </w:tc>
      </w:tr>
      <w:tr w:rsidR="007767A4" w14:paraId="3330EC7E" w14:textId="77777777" w:rsidTr="0004049D">
        <w:tc>
          <w:tcPr>
            <w:tcW w:w="2093" w:type="dxa"/>
            <w:shd w:val="clear" w:color="auto" w:fill="BFBFBF" w:themeFill="background1" w:themeFillShade="BF"/>
          </w:tcPr>
          <w:p w14:paraId="1B5CE038" w14:textId="77777777" w:rsidR="007767A4" w:rsidRPr="00C0736E" w:rsidRDefault="007767A4" w:rsidP="00120C3E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5128D2C" w14:textId="77777777" w:rsidR="007767A4" w:rsidRPr="00C0736E" w:rsidRDefault="007767A4" w:rsidP="00120C3E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3BEC01A" w14:textId="77777777" w:rsidR="007767A4" w:rsidRPr="00C0736E" w:rsidRDefault="007767A4" w:rsidP="00120C3E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07DC8D99" w14:textId="77777777" w:rsidR="007767A4" w:rsidRPr="00C0736E" w:rsidRDefault="007767A4" w:rsidP="00120C3E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7767A4" w14:paraId="27758DC5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76ED634E" w14:textId="77777777" w:rsidR="007767A4" w:rsidRDefault="007767A4" w:rsidP="0018554B"/>
        </w:tc>
        <w:tc>
          <w:tcPr>
            <w:tcW w:w="1701" w:type="dxa"/>
            <w:tcBorders>
              <w:bottom w:val="single" w:sz="4" w:space="0" w:color="auto"/>
            </w:tcBorders>
          </w:tcPr>
          <w:p w14:paraId="0C0796C2" w14:textId="77777777" w:rsidR="007767A4" w:rsidRPr="00F73397" w:rsidRDefault="007767A4" w:rsidP="007767A4">
            <w:r w:rsidRPr="00FB69D9">
              <w:t>source</w:t>
            </w:r>
            <w:r>
              <w:rPr>
                <w:lang w:val="en-US"/>
              </w:rPr>
              <w:t>Groups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2F47DA" w14:textId="77777777" w:rsidR="007767A4" w:rsidRPr="003E5D56" w:rsidRDefault="007767A4" w:rsidP="007767A4">
            <w:pPr>
              <w:rPr>
                <w:lang w:val="en-US"/>
              </w:rPr>
            </w:pPr>
            <w:r>
              <w:t xml:space="preserve">Массив элементов типа </w:t>
            </w:r>
            <w:hyperlink w:anchor="_SourceGroup_1" w:history="1">
              <w:r w:rsidRPr="000516A3">
                <w:rPr>
                  <w:rStyle w:val="ac"/>
                  <w:b/>
                  <w:lang w:val="en-US"/>
                </w:rPr>
                <w:t>SourceGroup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2E43297" w14:textId="77777777" w:rsidR="007767A4" w:rsidRDefault="007767A4" w:rsidP="0018554B">
            <w:r>
              <w:t>Список регионов источников.</w:t>
            </w:r>
            <w:r w:rsidR="00F73397">
              <w:t xml:space="preserve"> Обязательное поле.</w:t>
            </w:r>
          </w:p>
        </w:tc>
      </w:tr>
      <w:tr w:rsidR="007767A4" w14:paraId="62F82C6C" w14:textId="77777777" w:rsidTr="0004049D">
        <w:tc>
          <w:tcPr>
            <w:tcW w:w="2093" w:type="dxa"/>
            <w:tcBorders>
              <w:bottom w:val="single" w:sz="4" w:space="0" w:color="auto"/>
            </w:tcBorders>
          </w:tcPr>
          <w:p w14:paraId="63CC79E8" w14:textId="77777777" w:rsidR="007767A4" w:rsidRDefault="007767A4" w:rsidP="0018554B"/>
        </w:tc>
        <w:tc>
          <w:tcPr>
            <w:tcW w:w="1701" w:type="dxa"/>
            <w:tcBorders>
              <w:bottom w:val="single" w:sz="4" w:space="0" w:color="auto"/>
            </w:tcBorders>
          </w:tcPr>
          <w:p w14:paraId="366DB417" w14:textId="77777777" w:rsidR="007767A4" w:rsidRPr="00FB69D9" w:rsidRDefault="007767A4" w:rsidP="0018554B">
            <w:pPr>
              <w:rPr>
                <w:lang w:val="en-US"/>
              </w:rPr>
            </w:pPr>
            <w:r>
              <w:rPr>
                <w:lang w:val="en-US"/>
              </w:rPr>
              <w:t>totalCount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A2A508" w14:textId="77777777" w:rsidR="007767A4" w:rsidRPr="00FB69D9" w:rsidRDefault="007767A4" w:rsidP="0018554B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FA1F31B" w14:textId="77777777" w:rsidR="007767A4" w:rsidRDefault="007767A4" w:rsidP="0018554B">
            <w:r>
              <w:t>Количество регионов источников запрошенного типа всего в справочнике.</w:t>
            </w:r>
            <w:r w:rsidR="00F73397">
              <w:t xml:space="preserve"> Обязательное поле.</w:t>
            </w:r>
          </w:p>
        </w:tc>
      </w:tr>
      <w:tr w:rsidR="007767A4" w14:paraId="2AC5061E" w14:textId="77777777" w:rsidTr="00F2334D">
        <w:tc>
          <w:tcPr>
            <w:tcW w:w="2093" w:type="dxa"/>
            <w:shd w:val="clear" w:color="auto" w:fill="BFBFBF" w:themeFill="background1" w:themeFillShade="BF"/>
          </w:tcPr>
          <w:p w14:paraId="65CD0E5D" w14:textId="77777777" w:rsidR="007767A4" w:rsidRPr="00C0736E" w:rsidRDefault="007767A4" w:rsidP="00120C3E">
            <w:pPr>
              <w:rPr>
                <w:b/>
              </w:rPr>
            </w:pPr>
            <w:r w:rsidRPr="00C0736E">
              <w:rPr>
                <w:b/>
              </w:rPr>
              <w:t>Коды 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06ACEB8B" w14:textId="77777777" w:rsidR="007767A4" w:rsidRPr="00C0736E" w:rsidRDefault="007767A4" w:rsidP="00120C3E">
            <w:pPr>
              <w:rPr>
                <w:b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32D4DA3C" w14:textId="77777777" w:rsidR="007767A4" w:rsidRPr="00C0736E" w:rsidRDefault="007767A4" w:rsidP="00120C3E">
            <w:pPr>
              <w:rPr>
                <w:b/>
              </w:rPr>
            </w:pPr>
            <w:r w:rsidRPr="00C0736E">
              <w:rPr>
                <w:b/>
              </w:rPr>
              <w:t>Текст / Описание</w:t>
            </w:r>
          </w:p>
        </w:tc>
      </w:tr>
      <w:tr w:rsidR="007767A4" w14:paraId="686A376D" w14:textId="77777777" w:rsidTr="00F2334D">
        <w:tc>
          <w:tcPr>
            <w:tcW w:w="2093" w:type="dxa"/>
          </w:tcPr>
          <w:p w14:paraId="638869F7" w14:textId="77777777" w:rsidR="007767A4" w:rsidRPr="009733E4" w:rsidRDefault="007767A4" w:rsidP="00D3519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HTTP: 401 Unauthorized</w:t>
            </w:r>
          </w:p>
        </w:tc>
        <w:tc>
          <w:tcPr>
            <w:tcW w:w="2977" w:type="dxa"/>
            <w:gridSpan w:val="2"/>
          </w:tcPr>
          <w:p w14:paraId="035603FF" w14:textId="77777777" w:rsidR="007767A4" w:rsidRPr="007767A4" w:rsidRDefault="007767A4" w:rsidP="00D35190">
            <w:r w:rsidRPr="007767A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7767A4">
              <w:rPr>
                <w:rFonts w:ascii="Calibri" w:hAnsi="Calibri" w:cs="Segoe UI"/>
                <w:bCs/>
                <w:color w:val="000000"/>
              </w:rPr>
              <w:t>_</w:t>
            </w:r>
            <w:r w:rsidRPr="007767A4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15E40A42" w14:textId="77777777" w:rsidR="007767A4" w:rsidRPr="009733E4" w:rsidRDefault="007767A4" w:rsidP="00D35190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7767A4" w14:paraId="31B42B70" w14:textId="77777777" w:rsidTr="00F2334D">
        <w:tc>
          <w:tcPr>
            <w:tcW w:w="2093" w:type="dxa"/>
          </w:tcPr>
          <w:p w14:paraId="4DDD4C4E" w14:textId="77777777" w:rsidR="007767A4" w:rsidRDefault="007767A4" w:rsidP="00D35190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3DC521E8" w14:textId="77777777" w:rsidR="007767A4" w:rsidRPr="007767A4" w:rsidRDefault="007767A4" w:rsidP="00D35190">
            <w:pPr>
              <w:rPr>
                <w:rFonts w:ascii="Calibri" w:hAnsi="Calibri" w:cs="Segoe UI"/>
                <w:bCs/>
                <w:color w:val="000000"/>
              </w:rPr>
            </w:pPr>
            <w:r w:rsidRPr="007767A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7767A4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4EB28564" w14:textId="77777777" w:rsidR="007767A4" w:rsidRPr="009733E4" w:rsidRDefault="007767A4" w:rsidP="00D35190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7767A4" w14:paraId="2CDA89EA" w14:textId="77777777" w:rsidTr="00F2334D">
        <w:tc>
          <w:tcPr>
            <w:tcW w:w="2093" w:type="dxa"/>
          </w:tcPr>
          <w:p w14:paraId="67F346EB" w14:textId="77777777" w:rsidR="007767A4" w:rsidRDefault="007767A4" w:rsidP="00D35190">
            <w:r>
              <w:rPr>
                <w:lang w:val="en-US"/>
              </w:rPr>
              <w:t xml:space="preserve">HTTP: </w:t>
            </w:r>
            <w:r w:rsidR="00EB1A77" w:rsidRPr="002642B9">
              <w:t>40</w:t>
            </w:r>
            <w:r w:rsidR="00EB1A77">
              <w:rPr>
                <w:lang w:val="en-US"/>
              </w:rPr>
              <w:t>3</w:t>
            </w:r>
            <w:r w:rsidR="00EB1A77" w:rsidRPr="002642B9">
              <w:t xml:space="preserve"> </w:t>
            </w:r>
            <w:r w:rsidR="00EB1A77"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7AF4A066" w14:textId="77777777" w:rsidR="007767A4" w:rsidRPr="007767A4" w:rsidRDefault="007767A4" w:rsidP="00D35190">
            <w:pPr>
              <w:rPr>
                <w:rFonts w:ascii="Calibri" w:hAnsi="Calibri" w:cs="Segoe UI"/>
                <w:bCs/>
                <w:color w:val="000000"/>
              </w:rPr>
            </w:pPr>
            <w:r w:rsidRPr="007767A4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7767A4">
              <w:rPr>
                <w:rFonts w:ascii="Calibri" w:hAnsi="Calibri" w:cs="Segoe UI"/>
                <w:bCs/>
                <w:color w:val="000000"/>
              </w:rPr>
              <w:t>_</w:t>
            </w:r>
            <w:r w:rsidRPr="007767A4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15BA7300" w14:textId="77777777" w:rsidR="007767A4" w:rsidRPr="009733E4" w:rsidRDefault="007767A4" w:rsidP="00D35190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  <w:tr w:rsidR="007767A4" w14:paraId="77A6B04F" w14:textId="77777777" w:rsidTr="00F2334D">
        <w:tc>
          <w:tcPr>
            <w:tcW w:w="2093" w:type="dxa"/>
          </w:tcPr>
          <w:p w14:paraId="56E9915A" w14:textId="77777777" w:rsidR="007767A4" w:rsidRDefault="007767A4" w:rsidP="0018554B">
            <w:pPr>
              <w:rPr>
                <w:lang w:val="en-US"/>
              </w:rPr>
            </w:pPr>
            <w:r>
              <w:rPr>
                <w:rFonts w:ascii="Calibri" w:hAnsi="Calibri" w:cs="Segoe UI"/>
                <w:color w:val="000000"/>
                <w:lang w:val="en-US"/>
              </w:rPr>
              <w:t>HTTP</w:t>
            </w:r>
            <w:r>
              <w:rPr>
                <w:rFonts w:ascii="Calibri" w:hAnsi="Calibri" w:cs="Segoe UI"/>
                <w:color w:val="000000"/>
              </w:rPr>
              <w:t xml:space="preserve">: 400 </w:t>
            </w:r>
            <w:r>
              <w:rPr>
                <w:rFonts w:ascii="Calibri" w:hAnsi="Calibri" w:cs="Segoe UI"/>
                <w:color w:val="000000"/>
                <w:lang w:val="en-US"/>
              </w:rPr>
              <w:t>Bad Request</w:t>
            </w:r>
          </w:p>
        </w:tc>
        <w:tc>
          <w:tcPr>
            <w:tcW w:w="2977" w:type="dxa"/>
            <w:gridSpan w:val="2"/>
          </w:tcPr>
          <w:p w14:paraId="5979FE23" w14:textId="77777777" w:rsidR="007767A4" w:rsidRPr="00F04D5A" w:rsidRDefault="007767A4" w:rsidP="0018554B">
            <w:pPr>
              <w:rPr>
                <w:rFonts w:ascii="Calibri" w:hAnsi="Calibri" w:cs="Segoe UI"/>
                <w:bCs/>
                <w:color w:val="000000"/>
                <w:lang w:val="en-US"/>
              </w:rPr>
            </w:pPr>
            <w:r w:rsidRPr="00F04D5A">
              <w:rPr>
                <w:rFonts w:ascii="Calibri" w:hAnsi="Calibri" w:cs="Segoe UI"/>
                <w:bCs/>
                <w:color w:val="000000"/>
                <w:lang w:val="en-US"/>
              </w:rPr>
              <w:t>Common_BadRequest</w:t>
            </w:r>
          </w:p>
        </w:tc>
        <w:tc>
          <w:tcPr>
            <w:tcW w:w="4500" w:type="dxa"/>
          </w:tcPr>
          <w:p w14:paraId="381779C1" w14:textId="77777777" w:rsidR="007767A4" w:rsidRPr="002642B9" w:rsidRDefault="007767A4" w:rsidP="0018554B">
            <w:pPr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«Недопустимые входные параметры»</w:t>
            </w:r>
            <w:r w:rsidRPr="002642B9">
              <w:rPr>
                <w:rFonts w:ascii="Calibri" w:hAnsi="Calibri" w:cs="Segoe UI"/>
                <w:color w:val="000000"/>
              </w:rPr>
              <w:t xml:space="preserve"> / </w:t>
            </w:r>
            <w:r>
              <w:rPr>
                <w:rFonts w:ascii="Calibri" w:hAnsi="Calibri" w:cs="Segoe UI"/>
                <w:color w:val="000000"/>
              </w:rPr>
              <w:t>Прочие ошибки во входных параметрах.</w:t>
            </w:r>
          </w:p>
        </w:tc>
      </w:tr>
    </w:tbl>
    <w:p w14:paraId="3B5A82B3" w14:textId="588D15D8" w:rsidR="00DA7843" w:rsidRPr="002236AD" w:rsidRDefault="00DA7843" w:rsidP="00DA7843">
      <w:pPr>
        <w:pStyle w:val="3"/>
        <w:rPr>
          <w:lang w:val="en-US"/>
        </w:rPr>
      </w:pPr>
      <w:bookmarkStart w:id="530" w:name="_GET_userQuery"/>
      <w:bookmarkStart w:id="531" w:name="_Toc52818383"/>
      <w:bookmarkStart w:id="532" w:name="_Toc52973433"/>
      <w:bookmarkStart w:id="533" w:name="_Toc52986271"/>
      <w:bookmarkStart w:id="534" w:name="_Toc52989626"/>
      <w:bookmarkStart w:id="535" w:name="_Toc52818401"/>
      <w:bookmarkStart w:id="536" w:name="_Toc52973451"/>
      <w:bookmarkStart w:id="537" w:name="_Toc52986289"/>
      <w:bookmarkStart w:id="538" w:name="_Toc52989644"/>
      <w:bookmarkStart w:id="539" w:name="_Toc52818416"/>
      <w:bookmarkStart w:id="540" w:name="_Toc52973466"/>
      <w:bookmarkStart w:id="541" w:name="_Toc52986304"/>
      <w:bookmarkStart w:id="542" w:name="_Toc52989659"/>
      <w:bookmarkStart w:id="543" w:name="_Toc52818421"/>
      <w:bookmarkStart w:id="544" w:name="_Toc52973471"/>
      <w:bookmarkStart w:id="545" w:name="_Toc52986309"/>
      <w:bookmarkStart w:id="546" w:name="_Toc52989664"/>
      <w:bookmarkStart w:id="547" w:name="_POST_userQuery"/>
      <w:bookmarkStart w:id="548" w:name="_Toc52818442"/>
      <w:bookmarkStart w:id="549" w:name="_Toc52973492"/>
      <w:bookmarkStart w:id="550" w:name="_Toc52986330"/>
      <w:bookmarkStart w:id="551" w:name="_Toc52989685"/>
      <w:bookmarkStart w:id="552" w:name="_Toc52818465"/>
      <w:bookmarkStart w:id="553" w:name="_Toc52973515"/>
      <w:bookmarkStart w:id="554" w:name="_Toc52986353"/>
      <w:bookmarkStart w:id="555" w:name="_Toc52989708"/>
      <w:bookmarkStart w:id="556" w:name="_Toc52818470"/>
      <w:bookmarkStart w:id="557" w:name="_Toc52973520"/>
      <w:bookmarkStart w:id="558" w:name="_Toc52986358"/>
      <w:bookmarkStart w:id="559" w:name="_Toc52989713"/>
      <w:bookmarkStart w:id="560" w:name="_Toc52818475"/>
      <w:bookmarkStart w:id="561" w:name="_Toc52973525"/>
      <w:bookmarkStart w:id="562" w:name="_Toc52986363"/>
      <w:bookmarkStart w:id="563" w:name="_Toc52989718"/>
      <w:bookmarkStart w:id="564" w:name="_Toc52818485"/>
      <w:bookmarkStart w:id="565" w:name="_Toc52973535"/>
      <w:bookmarkStart w:id="566" w:name="_Toc52986373"/>
      <w:bookmarkStart w:id="567" w:name="_Toc52989728"/>
      <w:bookmarkStart w:id="568" w:name="_Toc52818530"/>
      <w:bookmarkStart w:id="569" w:name="_Toc52973580"/>
      <w:bookmarkStart w:id="570" w:name="_Toc52986418"/>
      <w:bookmarkStart w:id="571" w:name="_Toc52989773"/>
      <w:bookmarkStart w:id="572" w:name="_Toc52818553"/>
      <w:bookmarkStart w:id="573" w:name="_Toc52973603"/>
      <w:bookmarkStart w:id="574" w:name="_Toc52986441"/>
      <w:bookmarkStart w:id="575" w:name="_Toc52989796"/>
      <w:bookmarkStart w:id="576" w:name="_Toc52818563"/>
      <w:bookmarkStart w:id="577" w:name="_Toc52973613"/>
      <w:bookmarkStart w:id="578" w:name="_Toc52986451"/>
      <w:bookmarkStart w:id="579" w:name="_Toc52989806"/>
      <w:bookmarkStart w:id="580" w:name="_Toc52818568"/>
      <w:bookmarkStart w:id="581" w:name="_Toc52973618"/>
      <w:bookmarkStart w:id="582" w:name="_Toc52986456"/>
      <w:bookmarkStart w:id="583" w:name="_Toc52989811"/>
      <w:bookmarkStart w:id="584" w:name="_Toc52818573"/>
      <w:bookmarkStart w:id="585" w:name="_Toc52973623"/>
      <w:bookmarkStart w:id="586" w:name="_Toc52986461"/>
      <w:bookmarkStart w:id="587" w:name="_Toc52989816"/>
      <w:bookmarkStart w:id="588" w:name="_Toc52818602"/>
      <w:bookmarkStart w:id="589" w:name="_Toc52973652"/>
      <w:bookmarkStart w:id="590" w:name="_Toc52986490"/>
      <w:bookmarkStart w:id="591" w:name="_Toc52989845"/>
      <w:bookmarkStart w:id="592" w:name="_Toc52818625"/>
      <w:bookmarkStart w:id="593" w:name="_Toc52973675"/>
      <w:bookmarkStart w:id="594" w:name="_Toc52986513"/>
      <w:bookmarkStart w:id="595" w:name="_Toc52989868"/>
      <w:bookmarkStart w:id="596" w:name="_Toc52818635"/>
      <w:bookmarkStart w:id="597" w:name="_Toc52973685"/>
      <w:bookmarkStart w:id="598" w:name="_Toc52986523"/>
      <w:bookmarkStart w:id="599" w:name="_Toc52989878"/>
      <w:bookmarkStart w:id="600" w:name="_GET_sources/distribution-methods"/>
      <w:bookmarkStart w:id="601" w:name="_Toc166777722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r w:rsidRPr="007A4CEB">
        <w:rPr>
          <w:lang w:val="en-US"/>
        </w:rPr>
        <w:t>GET</w:t>
      </w:r>
      <w:r>
        <w:t xml:space="preserve"> </w:t>
      </w:r>
      <w:r w:rsidRPr="007A4CEB">
        <w:rPr>
          <w:lang w:val="en-US"/>
        </w:rPr>
        <w:t>sources/</w:t>
      </w:r>
      <w:r>
        <w:rPr>
          <w:lang w:val="en-US"/>
        </w:rPr>
        <w:t>distribution-methods</w:t>
      </w:r>
      <w:bookmarkEnd w:id="601"/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4500"/>
      </w:tblGrid>
      <w:tr w:rsidR="00DA7843" w14:paraId="60A18C2F" w14:textId="77777777" w:rsidTr="0074552D">
        <w:tc>
          <w:tcPr>
            <w:tcW w:w="2093" w:type="dxa"/>
            <w:shd w:val="clear" w:color="auto" w:fill="BFBFBF" w:themeFill="background1" w:themeFillShade="BF"/>
          </w:tcPr>
          <w:p w14:paraId="1A54D45D" w14:textId="77777777" w:rsidR="00DA7843" w:rsidRPr="00C0736E" w:rsidRDefault="00DA7843" w:rsidP="0074552D">
            <w:pPr>
              <w:rPr>
                <w:b/>
              </w:rPr>
            </w:pPr>
            <w:r w:rsidRPr="00C0736E">
              <w:rPr>
                <w:b/>
                <w:lang w:val="en-US"/>
              </w:rPr>
              <w:t>HTTP</w:t>
            </w:r>
            <w:r w:rsidRPr="00C0736E">
              <w:rPr>
                <w:b/>
              </w:rPr>
              <w:t>-метод</w:t>
            </w:r>
          </w:p>
        </w:tc>
        <w:tc>
          <w:tcPr>
            <w:tcW w:w="7477" w:type="dxa"/>
            <w:gridSpan w:val="3"/>
          </w:tcPr>
          <w:p w14:paraId="4363A444" w14:textId="77777777" w:rsidR="00DA7843" w:rsidRDefault="00DA7843" w:rsidP="0074552D">
            <w:r w:rsidRPr="007A4CEB">
              <w:rPr>
                <w:bCs/>
                <w:lang w:val="en-US"/>
              </w:rPr>
              <w:t>GET</w:t>
            </w:r>
          </w:p>
        </w:tc>
      </w:tr>
      <w:tr w:rsidR="00DA7843" w14:paraId="05BA2AA4" w14:textId="77777777" w:rsidTr="0074552D">
        <w:tc>
          <w:tcPr>
            <w:tcW w:w="2093" w:type="dxa"/>
            <w:shd w:val="clear" w:color="auto" w:fill="BFBFBF" w:themeFill="background1" w:themeFillShade="BF"/>
          </w:tcPr>
          <w:p w14:paraId="308BCBDB" w14:textId="77777777" w:rsidR="00DA7843" w:rsidRPr="00C0736E" w:rsidRDefault="00DA7843" w:rsidP="0074552D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7477" w:type="dxa"/>
            <w:gridSpan w:val="3"/>
          </w:tcPr>
          <w:p w14:paraId="7E184FCB" w14:textId="220DAEE6" w:rsidR="00DA7843" w:rsidRDefault="00DA7843" w:rsidP="0074552D">
            <w:r w:rsidRPr="007A4CEB">
              <w:rPr>
                <w:bCs/>
                <w:lang w:val="en-US"/>
              </w:rPr>
              <w:t>sources/</w:t>
            </w:r>
            <w:r w:rsidR="00F03366">
              <w:rPr>
                <w:bCs/>
                <w:lang w:val="en-US"/>
              </w:rPr>
              <w:t>distribution-methods</w:t>
            </w:r>
          </w:p>
        </w:tc>
      </w:tr>
      <w:tr w:rsidR="00DA7843" w14:paraId="320DF7DF" w14:textId="77777777" w:rsidTr="0074552D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028DD9" w14:textId="77777777" w:rsidR="00DA7843" w:rsidRPr="00C0736E" w:rsidRDefault="00DA7843" w:rsidP="0074552D">
            <w:pPr>
              <w:rPr>
                <w:b/>
              </w:rPr>
            </w:pPr>
            <w:r>
              <w:rPr>
                <w:b/>
              </w:rPr>
              <w:t>Версия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4708A77B" w14:textId="77777777" w:rsidR="00DA7843" w:rsidRPr="00C0736E" w:rsidRDefault="00DA7843" w:rsidP="0074552D">
            <w:pPr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</w:tr>
      <w:tr w:rsidR="00DA7843" w14:paraId="756FD8FA" w14:textId="77777777" w:rsidTr="0074552D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AE5D9" w14:textId="77777777" w:rsidR="00DA7843" w:rsidRPr="00C0736E" w:rsidRDefault="00DA7843" w:rsidP="0074552D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3A80ACBE" w14:textId="006FF593" w:rsidR="00DA7843" w:rsidRDefault="00DA7843" w:rsidP="0074552D">
            <w:r>
              <w:t xml:space="preserve">Получение справочника </w:t>
            </w:r>
            <w:r w:rsidR="00F03366">
              <w:t>способов распространения</w:t>
            </w:r>
            <w:r w:rsidRPr="00F73397">
              <w:t>.</w:t>
            </w:r>
            <w:r>
              <w:t xml:space="preserve"> Метод предназначен для формирования области поиска запрос</w:t>
            </w:r>
            <w:r w:rsidR="00F03366">
              <w:t>ов / фильтров</w:t>
            </w:r>
          </w:p>
        </w:tc>
      </w:tr>
      <w:tr w:rsidR="00DA7843" w14:paraId="1A385C2D" w14:textId="77777777" w:rsidTr="0074552D">
        <w:tc>
          <w:tcPr>
            <w:tcW w:w="2093" w:type="dxa"/>
            <w:shd w:val="clear" w:color="auto" w:fill="BFBFBF" w:themeFill="background1" w:themeFillShade="BF"/>
          </w:tcPr>
          <w:p w14:paraId="5EE3D47F" w14:textId="77777777" w:rsidR="00DA7843" w:rsidRPr="00C0736E" w:rsidRDefault="00DA7843" w:rsidP="0074552D">
            <w:pPr>
              <w:rPr>
                <w:b/>
              </w:rPr>
            </w:pPr>
            <w:r w:rsidRPr="00C0736E">
              <w:rPr>
                <w:b/>
              </w:rPr>
              <w:t>Входные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55BF8B5" w14:textId="77777777" w:rsidR="00DA7843" w:rsidRPr="00C0736E" w:rsidRDefault="00DA7843" w:rsidP="0074552D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461192A" w14:textId="77777777" w:rsidR="00DA7843" w:rsidRPr="00C0736E" w:rsidRDefault="00DA7843" w:rsidP="0074552D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6C0F18D4" w14:textId="77777777" w:rsidR="00DA7843" w:rsidRPr="00C0736E" w:rsidRDefault="00DA7843" w:rsidP="0074552D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DA7843" w14:paraId="255242C7" w14:textId="77777777" w:rsidTr="0074552D">
        <w:tc>
          <w:tcPr>
            <w:tcW w:w="2093" w:type="dxa"/>
            <w:tcBorders>
              <w:bottom w:val="single" w:sz="4" w:space="0" w:color="auto"/>
            </w:tcBorders>
          </w:tcPr>
          <w:p w14:paraId="7F34F832" w14:textId="77777777" w:rsidR="00DA7843" w:rsidRPr="00C0736E" w:rsidRDefault="00DA7843" w:rsidP="0074552D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228BCE" w14:textId="77777777" w:rsidR="00DA7843" w:rsidRDefault="00DA7843" w:rsidP="0074552D">
            <w: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5A1834" w14:textId="77777777" w:rsidR="00DA7843" w:rsidRDefault="00DA7843" w:rsidP="0074552D"/>
        </w:tc>
        <w:tc>
          <w:tcPr>
            <w:tcW w:w="4500" w:type="dxa"/>
            <w:tcBorders>
              <w:bottom w:val="single" w:sz="4" w:space="0" w:color="auto"/>
            </w:tcBorders>
          </w:tcPr>
          <w:p w14:paraId="615F6FD6" w14:textId="77777777" w:rsidR="00DA7843" w:rsidRDefault="00DA7843" w:rsidP="0074552D"/>
        </w:tc>
      </w:tr>
      <w:tr w:rsidR="00DA7843" w14:paraId="0519F3B6" w14:textId="77777777" w:rsidTr="0074552D">
        <w:tc>
          <w:tcPr>
            <w:tcW w:w="2093" w:type="dxa"/>
            <w:shd w:val="clear" w:color="auto" w:fill="BFBFBF" w:themeFill="background1" w:themeFillShade="BF"/>
          </w:tcPr>
          <w:p w14:paraId="5FD8A48F" w14:textId="77777777" w:rsidR="00DA7843" w:rsidRPr="00C0736E" w:rsidRDefault="00DA7843" w:rsidP="0074552D">
            <w:pPr>
              <w:rPr>
                <w:b/>
              </w:rPr>
            </w:pPr>
            <w:r w:rsidRPr="00C0736E">
              <w:rPr>
                <w:b/>
              </w:rPr>
              <w:t>Выходные данные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52DDABE" w14:textId="77777777" w:rsidR="00DA7843" w:rsidRPr="00C0736E" w:rsidRDefault="00DA7843" w:rsidP="0074552D">
            <w:pPr>
              <w:rPr>
                <w:b/>
              </w:rPr>
            </w:pPr>
            <w:r w:rsidRPr="00C0736E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B2D67DE" w14:textId="77777777" w:rsidR="00DA7843" w:rsidRPr="00C0736E" w:rsidRDefault="00DA7843" w:rsidP="0074552D">
            <w:pPr>
              <w:rPr>
                <w:b/>
              </w:rPr>
            </w:pPr>
            <w:r w:rsidRPr="00C0736E">
              <w:rPr>
                <w:b/>
              </w:rPr>
              <w:t>Тип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37F67602" w14:textId="77777777" w:rsidR="00DA7843" w:rsidRPr="00C0736E" w:rsidRDefault="00DA7843" w:rsidP="0074552D">
            <w:pPr>
              <w:rPr>
                <w:b/>
              </w:rPr>
            </w:pPr>
            <w:r w:rsidRPr="00C0736E">
              <w:rPr>
                <w:b/>
              </w:rPr>
              <w:t>Описание</w:t>
            </w:r>
          </w:p>
        </w:tc>
      </w:tr>
      <w:tr w:rsidR="00DA7843" w14:paraId="7B79DD71" w14:textId="77777777" w:rsidTr="0074552D">
        <w:tc>
          <w:tcPr>
            <w:tcW w:w="2093" w:type="dxa"/>
            <w:tcBorders>
              <w:bottom w:val="single" w:sz="4" w:space="0" w:color="auto"/>
            </w:tcBorders>
          </w:tcPr>
          <w:p w14:paraId="4FA73D72" w14:textId="77777777" w:rsidR="00DA7843" w:rsidRDefault="00DA7843" w:rsidP="0074552D"/>
        </w:tc>
        <w:tc>
          <w:tcPr>
            <w:tcW w:w="1701" w:type="dxa"/>
            <w:tcBorders>
              <w:bottom w:val="single" w:sz="4" w:space="0" w:color="auto"/>
            </w:tcBorders>
          </w:tcPr>
          <w:p w14:paraId="5DED1E52" w14:textId="77777777" w:rsidR="00DA7843" w:rsidRPr="00F73397" w:rsidRDefault="00DA7843" w:rsidP="0074552D">
            <w:r w:rsidRPr="00F73397">
              <w:t>&lt;</w:t>
            </w:r>
            <w:r>
              <w:t>Без названия</w:t>
            </w:r>
            <w:r w:rsidRPr="00F73397">
              <w:t>&gt;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B11CCF" w14:textId="049552FC" w:rsidR="00DA7843" w:rsidRDefault="00DA7843" w:rsidP="00D60E1A">
            <w:pPr>
              <w:jc w:val="both"/>
            </w:pPr>
            <w:r>
              <w:t xml:space="preserve">Массив элементов типа </w:t>
            </w:r>
            <w:hyperlink w:anchor="_SourceDistributionMethod" w:history="1">
              <w:r w:rsidR="00F03366" w:rsidRPr="00D60E1A">
                <w:rPr>
                  <w:rStyle w:val="ac"/>
                  <w:b/>
                  <w:bCs/>
                </w:rPr>
                <w:t>SourceDistributionMethod</w:t>
              </w:r>
            </w:hyperlink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1AB160D" w14:textId="66D2DA0A" w:rsidR="00DA7843" w:rsidRDefault="00DA7843" w:rsidP="0074552D">
            <w:r>
              <w:t xml:space="preserve">Список </w:t>
            </w:r>
            <w:r w:rsidR="00F03366">
              <w:t>способов распространения</w:t>
            </w:r>
            <w:r>
              <w:t xml:space="preserve"> источников. Обязательное поле.</w:t>
            </w:r>
          </w:p>
        </w:tc>
      </w:tr>
      <w:tr w:rsidR="00DA7843" w14:paraId="6C237307" w14:textId="77777777" w:rsidTr="0074552D">
        <w:tc>
          <w:tcPr>
            <w:tcW w:w="2093" w:type="dxa"/>
            <w:shd w:val="clear" w:color="auto" w:fill="BFBFBF" w:themeFill="background1" w:themeFillShade="BF"/>
          </w:tcPr>
          <w:p w14:paraId="0D312766" w14:textId="77777777" w:rsidR="00DA7843" w:rsidRPr="00C0736E" w:rsidRDefault="00DA7843" w:rsidP="0074552D">
            <w:pPr>
              <w:rPr>
                <w:b/>
              </w:rPr>
            </w:pPr>
            <w:r w:rsidRPr="00C0736E">
              <w:rPr>
                <w:b/>
              </w:rPr>
              <w:t>Коды ошибок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31C12489" w14:textId="77777777" w:rsidR="00DA7843" w:rsidRPr="00C0736E" w:rsidRDefault="00DA7843" w:rsidP="0074552D">
            <w:pPr>
              <w:rPr>
                <w:b/>
              </w:rPr>
            </w:pPr>
            <w:r w:rsidRPr="00C0736E">
              <w:rPr>
                <w:b/>
              </w:rPr>
              <w:t>Код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59A36340" w14:textId="77777777" w:rsidR="00DA7843" w:rsidRPr="00C0736E" w:rsidRDefault="00DA7843" w:rsidP="0074552D">
            <w:pPr>
              <w:rPr>
                <w:b/>
              </w:rPr>
            </w:pPr>
            <w:r w:rsidRPr="00C0736E">
              <w:rPr>
                <w:b/>
              </w:rPr>
              <w:t>Текст / Описание</w:t>
            </w:r>
          </w:p>
        </w:tc>
      </w:tr>
      <w:tr w:rsidR="00DA7843" w14:paraId="26385E5A" w14:textId="77777777" w:rsidTr="0074552D">
        <w:tc>
          <w:tcPr>
            <w:tcW w:w="2093" w:type="dxa"/>
          </w:tcPr>
          <w:p w14:paraId="2700B926" w14:textId="77777777" w:rsidR="00DA7843" w:rsidRPr="009733E4" w:rsidRDefault="00DA7843" w:rsidP="0074552D">
            <w:pPr>
              <w:rPr>
                <w:lang w:val="en-US"/>
              </w:rPr>
            </w:pPr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61CBA5F8" w14:textId="77777777" w:rsidR="00DA7843" w:rsidRPr="00FB69D9" w:rsidRDefault="00DA7843" w:rsidP="0074552D"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B69D9">
              <w:rPr>
                <w:rFonts w:ascii="Calibri" w:hAnsi="Calibri" w:cs="Segoe UI"/>
                <w:bCs/>
                <w:color w:val="000000"/>
              </w:rPr>
              <w:t>_</w:t>
            </w:r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InvalidAccessToken</w:t>
            </w:r>
          </w:p>
        </w:tc>
        <w:tc>
          <w:tcPr>
            <w:tcW w:w="4500" w:type="dxa"/>
          </w:tcPr>
          <w:p w14:paraId="5CAAF9A7" w14:textId="77777777" w:rsidR="00DA7843" w:rsidRPr="009733E4" w:rsidRDefault="00DA7843" w:rsidP="0074552D">
            <w:r>
              <w:t>«</w:t>
            </w:r>
            <w:r w:rsidRPr="009733E4">
              <w:t>Неправильный Access Token</w:t>
            </w:r>
            <w:r>
              <w:t xml:space="preserve">» / Ошибка возникает при передаче недопустимого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>
              <w:t>.</w:t>
            </w:r>
            <w:r w:rsidRPr="009733E4">
              <w:t xml:space="preserve"> </w:t>
            </w:r>
            <w:r>
              <w:t xml:space="preserve">Допустимый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можно получить вызовом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DA7843" w14:paraId="2E1CB160" w14:textId="77777777" w:rsidTr="0074552D">
        <w:tc>
          <w:tcPr>
            <w:tcW w:w="2093" w:type="dxa"/>
          </w:tcPr>
          <w:p w14:paraId="5B885EA3" w14:textId="77777777" w:rsidR="00DA7843" w:rsidRDefault="00DA7843" w:rsidP="0074552D">
            <w:r>
              <w:rPr>
                <w:lang w:val="en-US"/>
              </w:rPr>
              <w:t>HTTP: 401 Unauthorized</w:t>
            </w:r>
          </w:p>
        </w:tc>
        <w:tc>
          <w:tcPr>
            <w:tcW w:w="2977" w:type="dxa"/>
            <w:gridSpan w:val="2"/>
          </w:tcPr>
          <w:p w14:paraId="19A3790C" w14:textId="77777777" w:rsidR="00DA7843" w:rsidRPr="00FB69D9" w:rsidRDefault="00DA7843" w:rsidP="0074552D">
            <w:pPr>
              <w:rPr>
                <w:rFonts w:ascii="Calibri" w:hAnsi="Calibri" w:cs="Segoe UI"/>
                <w:bCs/>
                <w:color w:val="000000"/>
              </w:rPr>
            </w:pPr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B69D9">
              <w:rPr>
                <w:rFonts w:ascii="Calibri" w:hAnsi="Calibri" w:cs="Segoe UI"/>
                <w:bCs/>
                <w:color w:val="000000"/>
              </w:rPr>
              <w:t>_AccessTokenExpired</w:t>
            </w:r>
          </w:p>
        </w:tc>
        <w:tc>
          <w:tcPr>
            <w:tcW w:w="4500" w:type="dxa"/>
          </w:tcPr>
          <w:p w14:paraId="2F676F11" w14:textId="77777777" w:rsidR="00DA7843" w:rsidRPr="009733E4" w:rsidRDefault="00DA7843" w:rsidP="0074552D">
            <w:r>
              <w:rPr>
                <w:rFonts w:ascii="Calibri" w:hAnsi="Calibri" w:cs="Segoe UI"/>
                <w:color w:val="000000"/>
              </w:rPr>
              <w:t xml:space="preserve">«Время действия </w:t>
            </w:r>
            <w:r>
              <w:rPr>
                <w:rFonts w:ascii="Calibri" w:hAnsi="Calibri" w:cs="Segoe UI"/>
                <w:color w:val="000000"/>
                <w:lang w:val="en-US"/>
              </w:rPr>
              <w:t>Access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  <w:lang w:val="en-US"/>
              </w:rPr>
              <w:t>Token</w:t>
            </w:r>
            <w:r w:rsidRPr="009733E4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истекло, необходимо произвести повторную авторизацию».</w:t>
            </w:r>
            <w:r>
              <w:t xml:space="preserve"> / Время действия </w:t>
            </w:r>
            <w:r>
              <w:rPr>
                <w:lang w:val="en-US"/>
              </w:rPr>
              <w:t>Access</w:t>
            </w:r>
            <w:r w:rsidRPr="009733E4">
              <w:t xml:space="preserve"> </w:t>
            </w:r>
            <w:r>
              <w:rPr>
                <w:lang w:val="en-US"/>
              </w:rPr>
              <w:t>Token</w:t>
            </w:r>
            <w:r w:rsidRPr="009733E4">
              <w:t xml:space="preserve"> </w:t>
            </w:r>
            <w:r>
              <w:t xml:space="preserve">возвращается в результатах вызова метода </w:t>
            </w:r>
            <w:hyperlink w:anchor="_POST_account/login" w:history="1">
              <w:r w:rsidRPr="00DE0D74">
                <w:rPr>
                  <w:rStyle w:val="ac"/>
                  <w:b/>
                  <w:lang w:val="en-US"/>
                </w:rPr>
                <w:t>POST</w:t>
              </w:r>
              <w:r w:rsidRPr="00DE0D74">
                <w:rPr>
                  <w:rStyle w:val="ac"/>
                  <w:b/>
                </w:rPr>
                <w:t xml:space="preserve"> </w:t>
              </w:r>
              <w:r w:rsidRPr="00DE0D74">
                <w:rPr>
                  <w:rStyle w:val="ac"/>
                  <w:b/>
                  <w:lang w:val="en-US"/>
                </w:rPr>
                <w:t>account</w:t>
              </w:r>
              <w:r w:rsidRPr="00DE0D74">
                <w:rPr>
                  <w:rStyle w:val="ac"/>
                  <w:b/>
                </w:rPr>
                <w:t>/</w:t>
              </w:r>
              <w:r w:rsidRPr="00DE0D74">
                <w:rPr>
                  <w:rStyle w:val="ac"/>
                  <w:b/>
                  <w:lang w:val="en-US"/>
                </w:rPr>
                <w:t>login</w:t>
              </w:r>
            </w:hyperlink>
            <w:r w:rsidRPr="009733E4">
              <w:t>.</w:t>
            </w:r>
          </w:p>
        </w:tc>
      </w:tr>
      <w:tr w:rsidR="00DA7843" w14:paraId="32A2277A" w14:textId="77777777" w:rsidTr="0074552D">
        <w:tc>
          <w:tcPr>
            <w:tcW w:w="2093" w:type="dxa"/>
          </w:tcPr>
          <w:p w14:paraId="1DCD6D52" w14:textId="77777777" w:rsidR="00DA7843" w:rsidRDefault="00DA7843" w:rsidP="0074552D">
            <w:r>
              <w:rPr>
                <w:lang w:val="en-US"/>
              </w:rPr>
              <w:t xml:space="preserve">HTTP: </w:t>
            </w:r>
            <w:r w:rsidRPr="002642B9">
              <w:t>40</w:t>
            </w:r>
            <w:r>
              <w:rPr>
                <w:lang w:val="en-US"/>
              </w:rPr>
              <w:t>3</w:t>
            </w:r>
            <w:r w:rsidRPr="002642B9">
              <w:t xml:space="preserve"> </w:t>
            </w:r>
            <w:r>
              <w:rPr>
                <w:lang w:val="en-US"/>
              </w:rPr>
              <w:t>Forbidden</w:t>
            </w:r>
          </w:p>
        </w:tc>
        <w:tc>
          <w:tcPr>
            <w:tcW w:w="2977" w:type="dxa"/>
            <w:gridSpan w:val="2"/>
          </w:tcPr>
          <w:p w14:paraId="6CE7942A" w14:textId="77777777" w:rsidR="00DA7843" w:rsidRPr="00FB69D9" w:rsidRDefault="00DA7843" w:rsidP="0074552D">
            <w:pPr>
              <w:rPr>
                <w:rFonts w:ascii="Calibri" w:hAnsi="Calibri" w:cs="Segoe UI"/>
                <w:bCs/>
                <w:color w:val="000000"/>
              </w:rPr>
            </w:pPr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Auth</w:t>
            </w:r>
            <w:r w:rsidRPr="00FB69D9">
              <w:rPr>
                <w:rFonts w:ascii="Calibri" w:hAnsi="Calibri" w:cs="Segoe UI"/>
                <w:bCs/>
                <w:color w:val="000000"/>
              </w:rPr>
              <w:t>_</w:t>
            </w:r>
            <w:r w:rsidRPr="00FB69D9">
              <w:rPr>
                <w:rFonts w:ascii="Calibri" w:hAnsi="Calibri" w:cs="Segoe UI"/>
                <w:bCs/>
                <w:color w:val="000000"/>
                <w:lang w:val="en-US"/>
              </w:rPr>
              <w:t>AccessDenied</w:t>
            </w:r>
          </w:p>
        </w:tc>
        <w:tc>
          <w:tcPr>
            <w:tcW w:w="4500" w:type="dxa"/>
          </w:tcPr>
          <w:p w14:paraId="0B2C0400" w14:textId="77777777" w:rsidR="00DA7843" w:rsidRPr="009733E4" w:rsidRDefault="00DA7843" w:rsidP="0074552D">
            <w:r>
              <w:rPr>
                <w:rFonts w:ascii="Calibri" w:hAnsi="Calibri" w:cs="Segoe UI"/>
                <w:color w:val="000000"/>
              </w:rPr>
              <w:t xml:space="preserve">«Доступ запрещён» / Ошибка возникает при попытке вызова метода с </w:t>
            </w:r>
            <w:r>
              <w:rPr>
                <w:rFonts w:ascii="Calibri" w:hAnsi="Calibri" w:cs="Segoe UI"/>
                <w:color w:val="000000"/>
                <w:lang w:val="en-US"/>
              </w:rPr>
              <w:t>IP</w:t>
            </w:r>
            <w:r w:rsidRPr="009733E4">
              <w:rPr>
                <w:rFonts w:ascii="Calibri" w:hAnsi="Calibri" w:cs="Segoe UI"/>
                <w:color w:val="000000"/>
              </w:rPr>
              <w:t>-</w:t>
            </w:r>
            <w:r>
              <w:rPr>
                <w:rFonts w:ascii="Calibri" w:hAnsi="Calibri" w:cs="Segoe UI"/>
                <w:color w:val="000000"/>
              </w:rPr>
              <w:t xml:space="preserve">адреса, не являющегося разрешённым для доступа к </w:t>
            </w:r>
            <w:r>
              <w:rPr>
                <w:rFonts w:ascii="Calibri" w:hAnsi="Calibri" w:cs="Segoe UI"/>
                <w:color w:val="000000"/>
                <w:lang w:val="en-US"/>
              </w:rPr>
              <w:t>API</w:t>
            </w:r>
            <w:r>
              <w:rPr>
                <w:rFonts w:ascii="Calibri" w:hAnsi="Calibri" w:cs="Segoe UI"/>
                <w:color w:val="000000"/>
              </w:rPr>
              <w:t>.</w:t>
            </w:r>
          </w:p>
        </w:tc>
      </w:tr>
    </w:tbl>
    <w:p w14:paraId="24C58BE4" w14:textId="17964608" w:rsidR="00C73BEE" w:rsidRDefault="00C73BEE" w:rsidP="000B1838">
      <w:pPr>
        <w:pStyle w:val="2"/>
        <w:rPr>
          <w:lang w:val="en-US"/>
        </w:rPr>
      </w:pPr>
      <w:bookmarkStart w:id="602" w:name="_Toc166777723"/>
      <w:r>
        <w:lastRenderedPageBreak/>
        <w:t>Общие структуры данных</w:t>
      </w:r>
      <w:bookmarkEnd w:id="602"/>
    </w:p>
    <w:p w14:paraId="107E7D27" w14:textId="77777777" w:rsidR="009E2709" w:rsidRDefault="009E2709" w:rsidP="000B1838">
      <w:pPr>
        <w:pStyle w:val="3"/>
        <w:rPr>
          <w:lang w:val="en-US"/>
        </w:rPr>
      </w:pPr>
      <w:bookmarkStart w:id="603" w:name="_AdditionalCode"/>
      <w:bookmarkStart w:id="604" w:name="_Toc52818665"/>
      <w:bookmarkStart w:id="605" w:name="_Toc52973715"/>
      <w:bookmarkStart w:id="606" w:name="_Toc52986553"/>
      <w:bookmarkStart w:id="607" w:name="_Toc52989908"/>
      <w:bookmarkStart w:id="608" w:name="_Toc494815137"/>
      <w:bookmarkStart w:id="609" w:name="_DatePeriod"/>
      <w:bookmarkStart w:id="610" w:name="_CompanySearchData"/>
      <w:bookmarkStart w:id="611" w:name="_CompanyResultData"/>
      <w:bookmarkStart w:id="612" w:name="_Toc52818685"/>
      <w:bookmarkStart w:id="613" w:name="_Toc52973735"/>
      <w:bookmarkStart w:id="614" w:name="_Toc52986573"/>
      <w:bookmarkStart w:id="615" w:name="_Toc52989928"/>
      <w:bookmarkStart w:id="616" w:name="_CompanySearchData_1"/>
      <w:bookmarkStart w:id="617" w:name="_Toc52818720"/>
      <w:bookmarkStart w:id="618" w:name="_Toc52973770"/>
      <w:bookmarkStart w:id="619" w:name="_Toc52986608"/>
      <w:bookmarkStart w:id="620" w:name="_Toc52989963"/>
      <w:bookmarkStart w:id="621" w:name="_DatePeriod_1"/>
      <w:bookmarkStart w:id="622" w:name="_CompanySearchInfo"/>
      <w:bookmarkStart w:id="623" w:name="_Toc52818772"/>
      <w:bookmarkStart w:id="624" w:name="_Toc52973822"/>
      <w:bookmarkStart w:id="625" w:name="_Toc52986660"/>
      <w:bookmarkStart w:id="626" w:name="_Toc52990015"/>
      <w:bookmarkStart w:id="627" w:name="_DatePeriod_2"/>
      <w:bookmarkStart w:id="628" w:name="_Analytics.RangedThemeEntity"/>
      <w:bookmarkStart w:id="629" w:name="_Analytics.HistogramData"/>
      <w:bookmarkStart w:id="630" w:name="_Toc166777724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r>
        <w:rPr>
          <w:lang w:val="en-US"/>
        </w:rPr>
        <w:t>Analytics.HistogramData</w:t>
      </w:r>
      <w:bookmarkEnd w:id="63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68"/>
        <w:gridCol w:w="4068"/>
      </w:tblGrid>
      <w:tr w:rsidR="009E2709" w14:paraId="2BB6D08C" w14:textId="77777777" w:rsidTr="00A74A2C">
        <w:tc>
          <w:tcPr>
            <w:tcW w:w="1809" w:type="dxa"/>
            <w:shd w:val="clear" w:color="auto" w:fill="BFBFBF" w:themeFill="background1" w:themeFillShade="BF"/>
          </w:tcPr>
          <w:p w14:paraId="5F93EBA7" w14:textId="77777777" w:rsidR="009E2709" w:rsidRPr="00026EA9" w:rsidRDefault="009E2709" w:rsidP="00A74A2C">
            <w:r>
              <w:t>Тип данных</w:t>
            </w:r>
          </w:p>
        </w:tc>
        <w:tc>
          <w:tcPr>
            <w:tcW w:w="7536" w:type="dxa"/>
            <w:gridSpan w:val="2"/>
          </w:tcPr>
          <w:p w14:paraId="48C43F22" w14:textId="77777777" w:rsidR="009E2709" w:rsidRDefault="009E2709" w:rsidP="00A74A2C">
            <w:pPr>
              <w:rPr>
                <w:lang w:val="en-US"/>
              </w:rPr>
            </w:pPr>
            <w:r>
              <w:rPr>
                <w:lang w:val="en-US"/>
              </w:rPr>
              <w:t>Analytics.HistogramData</w:t>
            </w:r>
          </w:p>
        </w:tc>
      </w:tr>
      <w:tr w:rsidR="009E2709" w:rsidRPr="006034B9" w14:paraId="3E3540FC" w14:textId="77777777" w:rsidTr="00A74A2C">
        <w:tc>
          <w:tcPr>
            <w:tcW w:w="1809" w:type="dxa"/>
            <w:shd w:val="clear" w:color="auto" w:fill="BFBFBF" w:themeFill="background1" w:themeFillShade="BF"/>
          </w:tcPr>
          <w:p w14:paraId="1F6B527E" w14:textId="77777777" w:rsidR="009E2709" w:rsidRPr="00026EA9" w:rsidRDefault="009E2709" w:rsidP="00A74A2C">
            <w:r>
              <w:t>Описание</w:t>
            </w:r>
          </w:p>
        </w:tc>
        <w:tc>
          <w:tcPr>
            <w:tcW w:w="7536" w:type="dxa"/>
            <w:gridSpan w:val="2"/>
            <w:tcBorders>
              <w:bottom w:val="single" w:sz="4" w:space="0" w:color="auto"/>
            </w:tcBorders>
          </w:tcPr>
          <w:p w14:paraId="7348781F" w14:textId="77777777" w:rsidR="009E2709" w:rsidRPr="004C7DA5" w:rsidRDefault="009E2709" w:rsidP="00A74A2C">
            <w:r>
              <w:t>Ряд статистики по периодам дат</w:t>
            </w:r>
          </w:p>
        </w:tc>
      </w:tr>
      <w:tr w:rsidR="009E2709" w14:paraId="2606889A" w14:textId="77777777" w:rsidTr="00A74A2C">
        <w:tc>
          <w:tcPr>
            <w:tcW w:w="1809" w:type="dxa"/>
            <w:shd w:val="clear" w:color="auto" w:fill="BFBFBF" w:themeFill="background1" w:themeFillShade="BF"/>
          </w:tcPr>
          <w:p w14:paraId="1C0AE9FA" w14:textId="77777777" w:rsidR="009E2709" w:rsidRPr="00026EA9" w:rsidRDefault="009E2709" w:rsidP="00A74A2C">
            <w:r>
              <w:t>Поле</w:t>
            </w:r>
          </w:p>
        </w:tc>
        <w:tc>
          <w:tcPr>
            <w:tcW w:w="3468" w:type="dxa"/>
            <w:shd w:val="clear" w:color="auto" w:fill="BFBFBF" w:themeFill="background1" w:themeFillShade="BF"/>
          </w:tcPr>
          <w:p w14:paraId="69BEDAE8" w14:textId="77777777" w:rsidR="009E2709" w:rsidRPr="00026EA9" w:rsidRDefault="009E2709" w:rsidP="00A74A2C">
            <w:r>
              <w:t>Тип</w:t>
            </w:r>
          </w:p>
        </w:tc>
        <w:tc>
          <w:tcPr>
            <w:tcW w:w="4068" w:type="dxa"/>
            <w:shd w:val="clear" w:color="auto" w:fill="BFBFBF" w:themeFill="background1" w:themeFillShade="BF"/>
          </w:tcPr>
          <w:p w14:paraId="59E0F43C" w14:textId="77777777" w:rsidR="009E2709" w:rsidRPr="00026EA9" w:rsidRDefault="009E2709" w:rsidP="00A74A2C">
            <w:r>
              <w:t>Описание</w:t>
            </w:r>
          </w:p>
        </w:tc>
      </w:tr>
      <w:tr w:rsidR="009E2709" w14:paraId="4FEF5EAF" w14:textId="77777777" w:rsidTr="00A74A2C">
        <w:tc>
          <w:tcPr>
            <w:tcW w:w="1809" w:type="dxa"/>
          </w:tcPr>
          <w:p w14:paraId="63B33783" w14:textId="77777777" w:rsidR="009E2709" w:rsidRDefault="009E2709" w:rsidP="00A74A2C">
            <w:pPr>
              <w:rPr>
                <w:lang w:val="en-US"/>
              </w:rPr>
            </w:pPr>
            <w:r>
              <w:rPr>
                <w:lang w:val="en-US"/>
              </w:rPr>
              <w:t>data</w:t>
            </w:r>
          </w:p>
        </w:tc>
        <w:tc>
          <w:tcPr>
            <w:tcW w:w="3468" w:type="dxa"/>
          </w:tcPr>
          <w:p w14:paraId="6D6585F0" w14:textId="4C0E0FE4" w:rsidR="009E2709" w:rsidRPr="004C7DA5" w:rsidRDefault="009E2709" w:rsidP="00A74A2C">
            <w:pPr>
              <w:rPr>
                <w:lang w:val="en-US"/>
              </w:rPr>
            </w:pPr>
            <w:r>
              <w:t>Массив</w:t>
            </w:r>
            <w:r w:rsidRPr="00A74A2C">
              <w:rPr>
                <w:lang w:val="en-US"/>
              </w:rPr>
              <w:t xml:space="preserve"> </w:t>
            </w:r>
            <w:r>
              <w:t>объектов</w:t>
            </w:r>
            <w:r w:rsidRPr="00A74A2C">
              <w:rPr>
                <w:lang w:val="en-US"/>
              </w:rPr>
              <w:t xml:space="preserve"> </w:t>
            </w:r>
            <w:r>
              <w:t>типа</w:t>
            </w:r>
            <w:r w:rsidRPr="00A74A2C">
              <w:rPr>
                <w:lang w:val="en-US"/>
              </w:rPr>
              <w:t xml:space="preserve"> </w:t>
            </w:r>
            <w:hyperlink w:anchor="_Analytics.IntervalPoint" w:history="1">
              <w:r w:rsidRPr="00C761BC">
                <w:rPr>
                  <w:rStyle w:val="ac"/>
                  <w:b/>
                  <w:bCs/>
                  <w:lang w:val="en-US"/>
                </w:rPr>
                <w:t>Analytics.IntervalPoint</w:t>
              </w:r>
            </w:hyperlink>
          </w:p>
        </w:tc>
        <w:tc>
          <w:tcPr>
            <w:tcW w:w="4068" w:type="dxa"/>
          </w:tcPr>
          <w:p w14:paraId="6AD030DC" w14:textId="77777777" w:rsidR="009E2709" w:rsidRPr="007A2201" w:rsidRDefault="009E2709" w:rsidP="00A74A2C">
            <w:r>
              <w:t>Значения статистики по периодам времени</w:t>
            </w:r>
          </w:p>
        </w:tc>
      </w:tr>
      <w:tr w:rsidR="009E2709" w14:paraId="4B9DE2D1" w14:textId="77777777" w:rsidTr="00A74A2C">
        <w:tc>
          <w:tcPr>
            <w:tcW w:w="1809" w:type="dxa"/>
          </w:tcPr>
          <w:p w14:paraId="2D1035AB" w14:textId="77777777" w:rsidR="009E2709" w:rsidRDefault="009E2709" w:rsidP="00A74A2C">
            <w:pPr>
              <w:rPr>
                <w:lang w:val="en-US"/>
              </w:rPr>
            </w:pPr>
            <w:r>
              <w:rPr>
                <w:lang w:val="en-US"/>
              </w:rPr>
              <w:t>histogramType</w:t>
            </w:r>
          </w:p>
        </w:tc>
        <w:tc>
          <w:tcPr>
            <w:tcW w:w="3468" w:type="dxa"/>
          </w:tcPr>
          <w:p w14:paraId="61E7AFA5" w14:textId="77777777" w:rsidR="009E2709" w:rsidRDefault="009E2709" w:rsidP="00A74A2C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068" w:type="dxa"/>
          </w:tcPr>
          <w:p w14:paraId="104A3492" w14:textId="77777777" w:rsidR="009E2709" w:rsidRDefault="009E2709" w:rsidP="00A74A2C">
            <w:r>
              <w:t>Тип статистики. Возможные значения:</w:t>
            </w:r>
          </w:p>
          <w:p w14:paraId="09CF8089" w14:textId="77777777" w:rsidR="009E2709" w:rsidRDefault="009E2709" w:rsidP="00A74A2C">
            <w:pPr>
              <w:pStyle w:val="af"/>
              <w:numPr>
                <w:ilvl w:val="0"/>
                <w:numId w:val="126"/>
              </w:numPr>
            </w:pPr>
            <w:r w:rsidRPr="00336E6A">
              <w:t>totalDocuments</w:t>
            </w:r>
            <w:r>
              <w:t xml:space="preserve"> – всего публикаций</w:t>
            </w:r>
          </w:p>
          <w:p w14:paraId="7882C3C9" w14:textId="77777777" w:rsidR="009E2709" w:rsidRPr="00C422E6" w:rsidRDefault="009E2709" w:rsidP="00A74A2C">
            <w:pPr>
              <w:pStyle w:val="af"/>
              <w:numPr>
                <w:ilvl w:val="0"/>
                <w:numId w:val="126"/>
              </w:numPr>
            </w:pPr>
            <w:r w:rsidRPr="00336E6A">
              <w:t>riskFactors</w:t>
            </w:r>
            <w:r>
              <w:t xml:space="preserve"> – публикаций, в которых целевые объекты являются участниками риск-факторов</w:t>
            </w:r>
          </w:p>
        </w:tc>
      </w:tr>
    </w:tbl>
    <w:p w14:paraId="03133BE1" w14:textId="77777777" w:rsidR="009E2709" w:rsidRDefault="009E2709" w:rsidP="000B1838">
      <w:pPr>
        <w:pStyle w:val="3"/>
        <w:rPr>
          <w:lang w:val="en-US"/>
        </w:rPr>
      </w:pPr>
      <w:bookmarkStart w:id="631" w:name="_Analytics.IntervalPoint"/>
      <w:bookmarkStart w:id="632" w:name="_Toc166777725"/>
      <w:bookmarkEnd w:id="631"/>
      <w:r>
        <w:rPr>
          <w:lang w:val="en-US"/>
        </w:rPr>
        <w:t>Analytics.IntervalPoint</w:t>
      </w:r>
      <w:bookmarkEnd w:id="632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68"/>
        <w:gridCol w:w="4068"/>
      </w:tblGrid>
      <w:tr w:rsidR="009E2709" w14:paraId="714174AA" w14:textId="77777777" w:rsidTr="00A74A2C">
        <w:tc>
          <w:tcPr>
            <w:tcW w:w="1809" w:type="dxa"/>
            <w:shd w:val="clear" w:color="auto" w:fill="BFBFBF" w:themeFill="background1" w:themeFillShade="BF"/>
          </w:tcPr>
          <w:p w14:paraId="13ECD2F3" w14:textId="77777777" w:rsidR="009E2709" w:rsidRPr="00026EA9" w:rsidRDefault="009E2709" w:rsidP="00A74A2C">
            <w:r>
              <w:t>Тип данных</w:t>
            </w:r>
          </w:p>
        </w:tc>
        <w:tc>
          <w:tcPr>
            <w:tcW w:w="7536" w:type="dxa"/>
            <w:gridSpan w:val="2"/>
          </w:tcPr>
          <w:p w14:paraId="7F656E32" w14:textId="77777777" w:rsidR="009E2709" w:rsidRDefault="009E2709" w:rsidP="00A74A2C">
            <w:pPr>
              <w:rPr>
                <w:lang w:val="en-US"/>
              </w:rPr>
            </w:pPr>
            <w:r>
              <w:rPr>
                <w:lang w:val="en-US"/>
              </w:rPr>
              <w:t>Analytics.IntervalPoint</w:t>
            </w:r>
          </w:p>
        </w:tc>
      </w:tr>
      <w:tr w:rsidR="009E2709" w:rsidRPr="006034B9" w14:paraId="7C527C14" w14:textId="77777777" w:rsidTr="00A74A2C">
        <w:tc>
          <w:tcPr>
            <w:tcW w:w="1809" w:type="dxa"/>
            <w:shd w:val="clear" w:color="auto" w:fill="BFBFBF" w:themeFill="background1" w:themeFillShade="BF"/>
          </w:tcPr>
          <w:p w14:paraId="77258B60" w14:textId="77777777" w:rsidR="009E2709" w:rsidRPr="00026EA9" w:rsidRDefault="009E2709" w:rsidP="00A74A2C">
            <w:r>
              <w:t>Описание</w:t>
            </w:r>
          </w:p>
        </w:tc>
        <w:tc>
          <w:tcPr>
            <w:tcW w:w="7536" w:type="dxa"/>
            <w:gridSpan w:val="2"/>
            <w:tcBorders>
              <w:bottom w:val="single" w:sz="4" w:space="0" w:color="auto"/>
            </w:tcBorders>
          </w:tcPr>
          <w:p w14:paraId="7660D82F" w14:textId="77777777" w:rsidR="009E2709" w:rsidRPr="006034B9" w:rsidRDefault="009E2709" w:rsidP="00A74A2C">
            <w:r>
              <w:t>Элемент статистики по периоду времени</w:t>
            </w:r>
          </w:p>
        </w:tc>
      </w:tr>
      <w:tr w:rsidR="009E2709" w14:paraId="7C250354" w14:textId="77777777" w:rsidTr="00A74A2C">
        <w:tc>
          <w:tcPr>
            <w:tcW w:w="1809" w:type="dxa"/>
            <w:shd w:val="clear" w:color="auto" w:fill="BFBFBF" w:themeFill="background1" w:themeFillShade="BF"/>
          </w:tcPr>
          <w:p w14:paraId="036F18F6" w14:textId="77777777" w:rsidR="009E2709" w:rsidRPr="00026EA9" w:rsidRDefault="009E2709" w:rsidP="00A74A2C">
            <w:r>
              <w:t>Поле</w:t>
            </w:r>
          </w:p>
        </w:tc>
        <w:tc>
          <w:tcPr>
            <w:tcW w:w="3468" w:type="dxa"/>
            <w:shd w:val="clear" w:color="auto" w:fill="BFBFBF" w:themeFill="background1" w:themeFillShade="BF"/>
          </w:tcPr>
          <w:p w14:paraId="581D3510" w14:textId="77777777" w:rsidR="009E2709" w:rsidRPr="00026EA9" w:rsidRDefault="009E2709" w:rsidP="00A74A2C">
            <w:r>
              <w:t>Тип</w:t>
            </w:r>
          </w:p>
        </w:tc>
        <w:tc>
          <w:tcPr>
            <w:tcW w:w="4068" w:type="dxa"/>
            <w:shd w:val="clear" w:color="auto" w:fill="BFBFBF" w:themeFill="background1" w:themeFillShade="BF"/>
          </w:tcPr>
          <w:p w14:paraId="73897A48" w14:textId="77777777" w:rsidR="009E2709" w:rsidRPr="00026EA9" w:rsidRDefault="009E2709" w:rsidP="00A74A2C">
            <w:r>
              <w:t>Описание</w:t>
            </w:r>
          </w:p>
        </w:tc>
      </w:tr>
      <w:tr w:rsidR="009E2709" w14:paraId="0E4336A9" w14:textId="77777777" w:rsidTr="00A74A2C">
        <w:tc>
          <w:tcPr>
            <w:tcW w:w="1809" w:type="dxa"/>
          </w:tcPr>
          <w:p w14:paraId="32FDB25D" w14:textId="451F208A" w:rsidR="009E2709" w:rsidRDefault="00EF7760" w:rsidP="00A74A2C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468" w:type="dxa"/>
          </w:tcPr>
          <w:p w14:paraId="49B07592" w14:textId="55B173A0" w:rsidR="009E2709" w:rsidRPr="00EF7760" w:rsidRDefault="00EF7760" w:rsidP="00A74A2C">
            <w:pPr>
              <w:rPr>
                <w:lang w:val="en-US"/>
              </w:rPr>
            </w:pPr>
            <w:r>
              <w:rPr>
                <w:lang w:val="en-US"/>
              </w:rPr>
              <w:t>date-time</w:t>
            </w:r>
          </w:p>
        </w:tc>
        <w:tc>
          <w:tcPr>
            <w:tcW w:w="4068" w:type="dxa"/>
          </w:tcPr>
          <w:p w14:paraId="119B4F70" w14:textId="1ACD7CE6" w:rsidR="009E2709" w:rsidRPr="00EF7760" w:rsidRDefault="00EF7760" w:rsidP="00A74A2C">
            <w:r>
              <w:t>Дата и время начала периода</w:t>
            </w:r>
          </w:p>
        </w:tc>
      </w:tr>
      <w:tr w:rsidR="009E2709" w14:paraId="4E3BD6E3" w14:textId="77777777" w:rsidTr="00A74A2C">
        <w:tc>
          <w:tcPr>
            <w:tcW w:w="1809" w:type="dxa"/>
          </w:tcPr>
          <w:p w14:paraId="4394A2FF" w14:textId="52DAA9D9" w:rsidR="009E2709" w:rsidRDefault="00EF7760" w:rsidP="00A74A2C">
            <w:pPr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3468" w:type="dxa"/>
          </w:tcPr>
          <w:p w14:paraId="383DF3EB" w14:textId="05061D48" w:rsidR="009E2709" w:rsidRDefault="00EF7760" w:rsidP="00A74A2C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068" w:type="dxa"/>
          </w:tcPr>
          <w:p w14:paraId="3BC34BB3" w14:textId="1EE736AC" w:rsidR="009E2709" w:rsidRPr="009B0646" w:rsidRDefault="00EF7760" w:rsidP="00A74A2C">
            <w:r>
              <w:t>Количество публикаций</w:t>
            </w:r>
          </w:p>
        </w:tc>
      </w:tr>
    </w:tbl>
    <w:p w14:paraId="68DF77E5" w14:textId="0566D35C" w:rsidR="00B45672" w:rsidRPr="00F95739" w:rsidRDefault="00B45672" w:rsidP="000B1838">
      <w:pPr>
        <w:pStyle w:val="3"/>
        <w:rPr>
          <w:lang w:val="en-US"/>
        </w:rPr>
      </w:pPr>
      <w:bookmarkStart w:id="633" w:name="_Analytics.RangedThemeEntity_1"/>
      <w:bookmarkStart w:id="634" w:name="_Toc166777726"/>
      <w:bookmarkEnd w:id="633"/>
      <w:r>
        <w:rPr>
          <w:lang w:val="en-US"/>
        </w:rPr>
        <w:t>Analytics.</w:t>
      </w:r>
      <w:r w:rsidR="002F0FA4">
        <w:rPr>
          <w:lang w:val="en-US"/>
        </w:rPr>
        <w:t>RangedThemeEntity</w:t>
      </w:r>
      <w:bookmarkEnd w:id="634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B45672" w14:paraId="2AF13409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60076F05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183B0310" w14:textId="1ACCFBC5" w:rsidR="00B45672" w:rsidRDefault="002F0FA4" w:rsidP="00A74A2C">
            <w:pPr>
              <w:rPr>
                <w:lang w:val="en-US"/>
              </w:rPr>
            </w:pPr>
            <w:r>
              <w:rPr>
                <w:lang w:val="en-US"/>
              </w:rPr>
              <w:t>Analytics.RangedThemeEntity</w:t>
            </w:r>
          </w:p>
        </w:tc>
      </w:tr>
      <w:tr w:rsidR="00B45672" w14:paraId="0482A731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02661218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20D0C783" w14:textId="3CB7BA5F" w:rsidR="00B45672" w:rsidRPr="000C5C8D" w:rsidRDefault="002F0FA4" w:rsidP="00A74A2C">
            <w:r>
              <w:t>Элемент статистики по темам</w:t>
            </w:r>
            <w:r w:rsidR="000C5C8D">
              <w:t xml:space="preserve">. Содержит оценку количества публикаций в заданном диапазоне </w:t>
            </w:r>
            <w:r w:rsidR="000C5C8D">
              <w:rPr>
                <w:lang w:val="en-US"/>
              </w:rPr>
              <w:t>min</w:t>
            </w:r>
            <w:r w:rsidR="000C5C8D" w:rsidRPr="000B1838">
              <w:t xml:space="preserve"> / </w:t>
            </w:r>
            <w:r w:rsidR="000C5C8D">
              <w:rPr>
                <w:lang w:val="en-US"/>
              </w:rPr>
              <w:t>max</w:t>
            </w:r>
          </w:p>
        </w:tc>
      </w:tr>
      <w:tr w:rsidR="00B45672" w14:paraId="6A33EDE1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2354A891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1D38B23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2B8D63A1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B45672" w:rsidRPr="002E5D2A" w14:paraId="32F29BA1" w14:textId="77777777" w:rsidTr="00A74A2C">
        <w:tc>
          <w:tcPr>
            <w:tcW w:w="2093" w:type="dxa"/>
          </w:tcPr>
          <w:p w14:paraId="6539D223" w14:textId="7A8674E8" w:rsidR="00B45672" w:rsidRPr="000B1838" w:rsidRDefault="002F0FA4" w:rsidP="00A74A2C">
            <w:pPr>
              <w:rPr>
                <w:lang w:val="en-US"/>
              </w:rPr>
            </w:pPr>
            <w:r>
              <w:rPr>
                <w:lang w:val="en-US"/>
              </w:rPr>
              <w:t>key</w:t>
            </w:r>
          </w:p>
        </w:tc>
        <w:tc>
          <w:tcPr>
            <w:tcW w:w="1417" w:type="dxa"/>
          </w:tcPr>
          <w:p w14:paraId="763F7D27" w14:textId="08065820" w:rsidR="00B45672" w:rsidRPr="000B1838" w:rsidRDefault="002F0FA4" w:rsidP="00A74A2C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7CB12558" w14:textId="1B4C8DEC" w:rsidR="00B45672" w:rsidRPr="000C5C8D" w:rsidRDefault="002F0FA4" w:rsidP="00A74A2C">
            <w:r>
              <w:t>Идентификатор темы</w:t>
            </w:r>
            <w:r w:rsidR="000C5C8D">
              <w:t>. Содержит целое число</w:t>
            </w:r>
            <w:r w:rsidR="00122112">
              <w:t>.</w:t>
            </w:r>
            <w:r w:rsidR="000C5C8D">
              <w:t xml:space="preserve"> </w:t>
            </w:r>
            <w:r w:rsidR="00122112">
              <w:t>Для получения наименовани</w:t>
            </w:r>
            <w:r w:rsidR="00763094">
              <w:t>й</w:t>
            </w:r>
            <w:r w:rsidR="00122112">
              <w:t xml:space="preserve"> тем</w:t>
            </w:r>
            <w:r w:rsidR="000C5C8D">
              <w:t xml:space="preserve"> </w:t>
            </w:r>
            <w:r w:rsidR="00122112">
              <w:t>доступен справочный метод</w:t>
            </w:r>
            <w:r w:rsidR="000C5C8D">
              <w:t xml:space="preserve"> </w:t>
            </w:r>
            <w:hyperlink w:anchor="_GET_entities/subjects_1" w:history="1">
              <w:r w:rsidR="000C5C8D" w:rsidRPr="00C761BC">
                <w:rPr>
                  <w:rStyle w:val="ac"/>
                  <w:b/>
                  <w:bCs/>
                  <w:lang w:val="en-US"/>
                </w:rPr>
                <w:t>GET</w:t>
              </w:r>
              <w:r w:rsidR="000C5C8D" w:rsidRPr="00C761BC">
                <w:rPr>
                  <w:rStyle w:val="ac"/>
                  <w:b/>
                  <w:bCs/>
                </w:rPr>
                <w:t xml:space="preserve"> </w:t>
              </w:r>
              <w:r w:rsidR="000C5C8D" w:rsidRPr="00C761BC">
                <w:rPr>
                  <w:rStyle w:val="ac"/>
                  <w:b/>
                  <w:bCs/>
                  <w:lang w:val="en-US"/>
                </w:rPr>
                <w:t>entities</w:t>
              </w:r>
              <w:r w:rsidR="000C5C8D" w:rsidRPr="00C761BC">
                <w:rPr>
                  <w:rStyle w:val="ac"/>
                  <w:b/>
                  <w:bCs/>
                </w:rPr>
                <w:t>/</w:t>
              </w:r>
              <w:r w:rsidR="000C5C8D" w:rsidRPr="00C761BC">
                <w:rPr>
                  <w:rStyle w:val="ac"/>
                  <w:b/>
                  <w:bCs/>
                  <w:lang w:val="en-US"/>
                </w:rPr>
                <w:t>subjects</w:t>
              </w:r>
            </w:hyperlink>
          </w:p>
        </w:tc>
      </w:tr>
      <w:tr w:rsidR="00B45672" w:rsidRPr="002E5D2A" w14:paraId="4B90A684" w14:textId="77777777" w:rsidTr="00A74A2C">
        <w:tc>
          <w:tcPr>
            <w:tcW w:w="2093" w:type="dxa"/>
          </w:tcPr>
          <w:p w14:paraId="2049304E" w14:textId="5AA44495" w:rsidR="00B45672" w:rsidRPr="000B1838" w:rsidRDefault="002F0FA4" w:rsidP="00A74A2C">
            <w:pPr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1417" w:type="dxa"/>
          </w:tcPr>
          <w:p w14:paraId="32CED862" w14:textId="649C1742" w:rsidR="00B45672" w:rsidRPr="000B1838" w:rsidRDefault="002F0FA4" w:rsidP="00A74A2C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444FFC58" w14:textId="17BF1BF7" w:rsidR="00B45672" w:rsidRDefault="000C5C8D" w:rsidP="00A74A2C">
            <w:r>
              <w:t>Количество публикаций минимум</w:t>
            </w:r>
          </w:p>
        </w:tc>
      </w:tr>
      <w:tr w:rsidR="00B45672" w:rsidRPr="002E5D2A" w14:paraId="4D2080FB" w14:textId="77777777" w:rsidTr="00A74A2C">
        <w:tc>
          <w:tcPr>
            <w:tcW w:w="2093" w:type="dxa"/>
          </w:tcPr>
          <w:p w14:paraId="0750FB09" w14:textId="266DD337" w:rsidR="00B45672" w:rsidRPr="000B1838" w:rsidRDefault="002F0FA4" w:rsidP="00A74A2C">
            <w:pPr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  <w:tc>
          <w:tcPr>
            <w:tcW w:w="1417" w:type="dxa"/>
          </w:tcPr>
          <w:p w14:paraId="48BB3D05" w14:textId="6F62DABF" w:rsidR="00B45672" w:rsidRPr="000B1838" w:rsidRDefault="002F0FA4" w:rsidP="00A74A2C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5220BDDC" w14:textId="23DE7F9C" w:rsidR="00B45672" w:rsidRDefault="000C5C8D" w:rsidP="00A74A2C">
            <w:r>
              <w:t>Количество публикаций максимум</w:t>
            </w:r>
          </w:p>
        </w:tc>
      </w:tr>
    </w:tbl>
    <w:p w14:paraId="460A80B8" w14:textId="2FC7277A" w:rsidR="00B45672" w:rsidRPr="00F95739" w:rsidRDefault="00B45672" w:rsidP="000B1838">
      <w:pPr>
        <w:pStyle w:val="3"/>
        <w:rPr>
          <w:lang w:val="en-US"/>
        </w:rPr>
      </w:pPr>
      <w:bookmarkStart w:id="635" w:name="_Analytics.PersonEntity"/>
      <w:bookmarkStart w:id="636" w:name="_Toc166777727"/>
      <w:bookmarkEnd w:id="635"/>
      <w:r>
        <w:rPr>
          <w:lang w:val="en-US"/>
        </w:rPr>
        <w:t>Analytics.</w:t>
      </w:r>
      <w:r w:rsidR="002F0FA4">
        <w:rPr>
          <w:lang w:val="en-US"/>
        </w:rPr>
        <w:t>PersonEntity</w:t>
      </w:r>
      <w:bookmarkEnd w:id="636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B45672" w14:paraId="5FA60D29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1BF8E32B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362FB7AC" w14:textId="3DA93252" w:rsidR="00B45672" w:rsidRDefault="002F0FA4" w:rsidP="00A74A2C">
            <w:pPr>
              <w:rPr>
                <w:lang w:val="en-US"/>
              </w:rPr>
            </w:pPr>
            <w:r>
              <w:rPr>
                <w:lang w:val="en-US"/>
              </w:rPr>
              <w:t>Analytics.PersonEntity</w:t>
            </w:r>
          </w:p>
        </w:tc>
      </w:tr>
      <w:tr w:rsidR="00B45672" w14:paraId="73D665E6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0053C945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295D1AB5" w14:textId="47D60ACA" w:rsidR="00B45672" w:rsidRPr="00F95739" w:rsidRDefault="002F0FA4" w:rsidP="00A74A2C">
            <w:r>
              <w:t>Элемент статистики по персонам</w:t>
            </w:r>
          </w:p>
        </w:tc>
      </w:tr>
      <w:tr w:rsidR="00B45672" w14:paraId="54B56F76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0310101C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A46B6D9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25E170E9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B45672" w:rsidRPr="002E5D2A" w14:paraId="7BBDEE35" w14:textId="77777777" w:rsidTr="00A74A2C">
        <w:tc>
          <w:tcPr>
            <w:tcW w:w="2093" w:type="dxa"/>
          </w:tcPr>
          <w:p w14:paraId="4F81F362" w14:textId="427FF86A" w:rsidR="00B45672" w:rsidRPr="000B1838" w:rsidRDefault="000C5C8D" w:rsidP="00A74A2C">
            <w:pPr>
              <w:rPr>
                <w:lang w:val="en-US"/>
              </w:rPr>
            </w:pPr>
            <w:r>
              <w:rPr>
                <w:lang w:val="en-US"/>
              </w:rPr>
              <w:t>entityId</w:t>
            </w:r>
          </w:p>
        </w:tc>
        <w:tc>
          <w:tcPr>
            <w:tcW w:w="1417" w:type="dxa"/>
          </w:tcPr>
          <w:p w14:paraId="4762D78F" w14:textId="150C9FB0" w:rsidR="00B45672" w:rsidRPr="000B1838" w:rsidRDefault="000C5C8D" w:rsidP="00A74A2C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35F46470" w14:textId="1FB934D5" w:rsidR="00B45672" w:rsidRPr="00C761BC" w:rsidRDefault="000C5C8D" w:rsidP="00A74A2C">
            <w:r>
              <w:t>Идентификатор персоны в каталоге СКАН</w:t>
            </w:r>
          </w:p>
        </w:tc>
      </w:tr>
      <w:tr w:rsidR="00B45672" w:rsidRPr="002E5D2A" w14:paraId="5F83EBFE" w14:textId="77777777" w:rsidTr="00A74A2C">
        <w:tc>
          <w:tcPr>
            <w:tcW w:w="2093" w:type="dxa"/>
          </w:tcPr>
          <w:p w14:paraId="40685912" w14:textId="02AB000F" w:rsidR="00B45672" w:rsidRPr="000B1838" w:rsidRDefault="000C5C8D" w:rsidP="00A74A2C">
            <w:pPr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1417" w:type="dxa"/>
          </w:tcPr>
          <w:p w14:paraId="7E2DDE14" w14:textId="08121970" w:rsidR="00B45672" w:rsidRPr="000B1838" w:rsidRDefault="000C5C8D" w:rsidP="00A74A2C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40AD9D9A" w14:textId="0E8D735A" w:rsidR="00B45672" w:rsidRDefault="000C5C8D" w:rsidP="00A74A2C">
            <w:r>
              <w:t>Количество публикаций</w:t>
            </w:r>
          </w:p>
        </w:tc>
      </w:tr>
    </w:tbl>
    <w:p w14:paraId="5BC66002" w14:textId="47B11140" w:rsidR="00B45672" w:rsidRPr="00F95739" w:rsidRDefault="00B45672" w:rsidP="000B1838">
      <w:pPr>
        <w:pStyle w:val="3"/>
        <w:rPr>
          <w:lang w:val="en-US"/>
        </w:rPr>
      </w:pPr>
      <w:bookmarkStart w:id="637" w:name="_Analytics.CompanyEntity"/>
      <w:bookmarkStart w:id="638" w:name="_Toc166777728"/>
      <w:bookmarkEnd w:id="637"/>
      <w:r>
        <w:rPr>
          <w:lang w:val="en-US"/>
        </w:rPr>
        <w:t>Analytics.</w:t>
      </w:r>
      <w:r w:rsidR="002F0FA4">
        <w:rPr>
          <w:lang w:val="en-US"/>
        </w:rPr>
        <w:t>CompanyEntity</w:t>
      </w:r>
      <w:bookmarkEnd w:id="638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B45672" w14:paraId="531318EF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645E18EC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08EEFAAB" w14:textId="4CD75610" w:rsidR="00B45672" w:rsidRDefault="002F0FA4" w:rsidP="00A74A2C">
            <w:pPr>
              <w:rPr>
                <w:lang w:val="en-US"/>
              </w:rPr>
            </w:pPr>
            <w:r>
              <w:rPr>
                <w:lang w:val="en-US"/>
              </w:rPr>
              <w:t>Analytics.CompanyEntity</w:t>
            </w:r>
          </w:p>
        </w:tc>
      </w:tr>
      <w:tr w:rsidR="00B45672" w14:paraId="66A68D52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1EB0661D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704A1F7A" w14:textId="301E663F" w:rsidR="00B45672" w:rsidRPr="00F95739" w:rsidRDefault="002F0FA4" w:rsidP="00A74A2C">
            <w:r>
              <w:t>Элемент статистики по компаниям</w:t>
            </w:r>
          </w:p>
        </w:tc>
      </w:tr>
      <w:tr w:rsidR="00B45672" w14:paraId="568FA23B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1E886253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130D454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794E93F9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B45672" w:rsidRPr="002E5D2A" w14:paraId="5BC9F357" w14:textId="77777777" w:rsidTr="00A74A2C">
        <w:tc>
          <w:tcPr>
            <w:tcW w:w="2093" w:type="dxa"/>
          </w:tcPr>
          <w:p w14:paraId="5F4F8520" w14:textId="0D0CE999" w:rsidR="00B45672" w:rsidRPr="000B1838" w:rsidRDefault="00122112" w:rsidP="00A74A2C">
            <w:pPr>
              <w:rPr>
                <w:lang w:val="en-US"/>
              </w:rPr>
            </w:pPr>
            <w:r>
              <w:rPr>
                <w:lang w:val="en-US"/>
              </w:rPr>
              <w:t>sparkId</w:t>
            </w:r>
          </w:p>
        </w:tc>
        <w:tc>
          <w:tcPr>
            <w:tcW w:w="1417" w:type="dxa"/>
          </w:tcPr>
          <w:p w14:paraId="08B318B6" w14:textId="284B828B" w:rsidR="00B45672" w:rsidRPr="000B1838" w:rsidRDefault="00122112" w:rsidP="00A74A2C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59C7A9CD" w14:textId="65032FAB" w:rsidR="00B45672" w:rsidRDefault="00122112" w:rsidP="00A74A2C">
            <w:r>
              <w:t>Код СПАРК юридического лица</w:t>
            </w:r>
          </w:p>
        </w:tc>
      </w:tr>
      <w:tr w:rsidR="00B45672" w:rsidRPr="002E5D2A" w14:paraId="056BD075" w14:textId="77777777" w:rsidTr="00A74A2C">
        <w:tc>
          <w:tcPr>
            <w:tcW w:w="2093" w:type="dxa"/>
          </w:tcPr>
          <w:p w14:paraId="6D893096" w14:textId="31859B38" w:rsidR="00B45672" w:rsidRPr="000B1838" w:rsidRDefault="00122112" w:rsidP="00A74A2C">
            <w:pPr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1417" w:type="dxa"/>
          </w:tcPr>
          <w:p w14:paraId="4319DE7B" w14:textId="130437E5" w:rsidR="00B45672" w:rsidRPr="000B1838" w:rsidRDefault="00122112" w:rsidP="00A74A2C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5278F56A" w14:textId="2B185360" w:rsidR="00B45672" w:rsidRDefault="00122112" w:rsidP="00A74A2C">
            <w:r>
              <w:t>Количество публикаций</w:t>
            </w:r>
          </w:p>
        </w:tc>
      </w:tr>
    </w:tbl>
    <w:p w14:paraId="327E5EF5" w14:textId="51939A34" w:rsidR="00B45672" w:rsidRPr="00F95739" w:rsidRDefault="00B45672" w:rsidP="000B1838">
      <w:pPr>
        <w:pStyle w:val="3"/>
        <w:rPr>
          <w:lang w:val="en-US"/>
        </w:rPr>
      </w:pPr>
      <w:bookmarkStart w:id="639" w:name="_Analytics.RangedRiskFactorEntity"/>
      <w:bookmarkStart w:id="640" w:name="_Toc166777729"/>
      <w:bookmarkEnd w:id="639"/>
      <w:r>
        <w:rPr>
          <w:lang w:val="en-US"/>
        </w:rPr>
        <w:t>Analytics.</w:t>
      </w:r>
      <w:r w:rsidR="002F0FA4">
        <w:rPr>
          <w:lang w:val="en-US"/>
        </w:rPr>
        <w:t>RangedRiskFactorEntity</w:t>
      </w:r>
      <w:bookmarkEnd w:id="640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B45672" w14:paraId="7E227895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350DA90F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681B65EF" w14:textId="224A4D2F" w:rsidR="00B45672" w:rsidRDefault="002F0FA4" w:rsidP="00A74A2C">
            <w:pPr>
              <w:rPr>
                <w:lang w:val="en-US"/>
              </w:rPr>
            </w:pPr>
            <w:r>
              <w:rPr>
                <w:lang w:val="en-US"/>
              </w:rPr>
              <w:t>Analytics.RangedRiskFactorEntity</w:t>
            </w:r>
          </w:p>
        </w:tc>
      </w:tr>
      <w:tr w:rsidR="00B45672" w14:paraId="22A4C431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0B78E883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lastRenderedPageBreak/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387CB126" w14:textId="158A6F47" w:rsidR="00B45672" w:rsidRPr="00F95739" w:rsidRDefault="002F0FA4" w:rsidP="00A74A2C">
            <w:r>
              <w:t>Элемент статистики по риск-факторам</w:t>
            </w:r>
            <w:r w:rsidR="00763094">
              <w:t xml:space="preserve">. Содержит оценку количества публикаций в заданном диапазоне </w:t>
            </w:r>
            <w:r w:rsidR="00763094">
              <w:rPr>
                <w:lang w:val="en-US"/>
              </w:rPr>
              <w:t>min</w:t>
            </w:r>
            <w:r w:rsidR="00763094" w:rsidRPr="00A74A2C">
              <w:t xml:space="preserve"> / </w:t>
            </w:r>
            <w:r w:rsidR="00763094">
              <w:rPr>
                <w:lang w:val="en-US"/>
              </w:rPr>
              <w:t>max</w:t>
            </w:r>
          </w:p>
        </w:tc>
      </w:tr>
      <w:tr w:rsidR="00B45672" w14:paraId="09ADE4AD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260746EC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0388B47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1443D778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B45672" w:rsidRPr="002E5D2A" w14:paraId="7837F83B" w14:textId="77777777" w:rsidTr="00A74A2C">
        <w:tc>
          <w:tcPr>
            <w:tcW w:w="2093" w:type="dxa"/>
          </w:tcPr>
          <w:p w14:paraId="6F2A66AA" w14:textId="1960B128" w:rsidR="00B45672" w:rsidRPr="000B1838" w:rsidRDefault="00122112" w:rsidP="00A74A2C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417" w:type="dxa"/>
          </w:tcPr>
          <w:p w14:paraId="48B18565" w14:textId="0932CE01" w:rsidR="00B45672" w:rsidRPr="000B1838" w:rsidRDefault="00122112" w:rsidP="00A74A2C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5D57467C" w14:textId="1954091A" w:rsidR="00B45672" w:rsidRPr="00763094" w:rsidRDefault="00122112" w:rsidP="00A74A2C">
            <w:r>
              <w:t xml:space="preserve">Идентификатор риск-фактора. </w:t>
            </w:r>
            <w:r w:rsidR="005D3BFF">
              <w:t>Содержит целое число</w:t>
            </w:r>
            <w:r w:rsidR="00763094">
              <w:t xml:space="preserve">. Для получения наименований риск-факторов доступен справочный метод </w:t>
            </w:r>
            <w:hyperlink w:anchor="_GET_risk/getRiskFactorsCatalog_1" w:history="1">
              <w:r w:rsidR="00763094" w:rsidRPr="00C761BC">
                <w:rPr>
                  <w:rStyle w:val="ac"/>
                  <w:b/>
                  <w:bCs/>
                  <w:lang w:val="en-US"/>
                </w:rPr>
                <w:t>GET</w:t>
              </w:r>
              <w:r w:rsidR="00763094" w:rsidRPr="00C761BC">
                <w:rPr>
                  <w:rStyle w:val="ac"/>
                  <w:b/>
                  <w:bCs/>
                </w:rPr>
                <w:t xml:space="preserve"> </w:t>
              </w:r>
              <w:r w:rsidR="00763094" w:rsidRPr="00C761BC">
                <w:rPr>
                  <w:rStyle w:val="ac"/>
                  <w:b/>
                  <w:bCs/>
                  <w:lang w:val="en-US"/>
                </w:rPr>
                <w:t>risk</w:t>
              </w:r>
              <w:r w:rsidR="00763094" w:rsidRPr="00C761BC">
                <w:rPr>
                  <w:rStyle w:val="ac"/>
                  <w:b/>
                  <w:bCs/>
                </w:rPr>
                <w:t>/</w:t>
              </w:r>
              <w:r w:rsidR="00763094" w:rsidRPr="00C761BC">
                <w:rPr>
                  <w:rStyle w:val="ac"/>
                  <w:b/>
                  <w:bCs/>
                  <w:lang w:val="en-US"/>
                </w:rPr>
                <w:t>getRiskFactorsCatalog</w:t>
              </w:r>
            </w:hyperlink>
            <w:r w:rsidR="00763094">
              <w:t>.</w:t>
            </w:r>
          </w:p>
        </w:tc>
      </w:tr>
      <w:tr w:rsidR="00B45672" w:rsidRPr="002E5D2A" w14:paraId="774874BE" w14:textId="77777777" w:rsidTr="00A74A2C">
        <w:tc>
          <w:tcPr>
            <w:tcW w:w="2093" w:type="dxa"/>
          </w:tcPr>
          <w:p w14:paraId="163AF2F0" w14:textId="4DBD6BAB" w:rsidR="00B45672" w:rsidRPr="000B1838" w:rsidRDefault="00122112" w:rsidP="00A74A2C">
            <w:pPr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1417" w:type="dxa"/>
          </w:tcPr>
          <w:p w14:paraId="6E868C45" w14:textId="6B24D1B2" w:rsidR="00B45672" w:rsidRPr="000B1838" w:rsidRDefault="00122112" w:rsidP="00A74A2C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3AC01DEA" w14:textId="6152ECAA" w:rsidR="00B45672" w:rsidRPr="00F62EB1" w:rsidRDefault="005D3BFF" w:rsidP="00A74A2C">
            <w:r>
              <w:t xml:space="preserve">Количество </w:t>
            </w:r>
            <w:r w:rsidR="00F62EB1">
              <w:t>публикаций минимум</w:t>
            </w:r>
          </w:p>
        </w:tc>
      </w:tr>
      <w:tr w:rsidR="00B45672" w:rsidRPr="002E5D2A" w14:paraId="14CE1E12" w14:textId="77777777" w:rsidTr="00A74A2C">
        <w:tc>
          <w:tcPr>
            <w:tcW w:w="2093" w:type="dxa"/>
          </w:tcPr>
          <w:p w14:paraId="31B39BF4" w14:textId="66F0F8F1" w:rsidR="00B45672" w:rsidRPr="000B1838" w:rsidRDefault="00122112" w:rsidP="00A74A2C">
            <w:pPr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  <w:tc>
          <w:tcPr>
            <w:tcW w:w="1417" w:type="dxa"/>
          </w:tcPr>
          <w:p w14:paraId="5272AE17" w14:textId="146E1781" w:rsidR="00B45672" w:rsidRPr="000B1838" w:rsidRDefault="00122112" w:rsidP="00A74A2C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148D8904" w14:textId="52230D24" w:rsidR="00B45672" w:rsidRDefault="00F62EB1" w:rsidP="00A74A2C">
            <w:r>
              <w:t>Количество публикаций максимум</w:t>
            </w:r>
          </w:p>
        </w:tc>
      </w:tr>
    </w:tbl>
    <w:p w14:paraId="249334E0" w14:textId="367CFBA3" w:rsidR="00B45672" w:rsidRPr="00F95739" w:rsidRDefault="00B45672" w:rsidP="000B1838">
      <w:pPr>
        <w:pStyle w:val="3"/>
        <w:rPr>
          <w:lang w:val="en-US"/>
        </w:rPr>
      </w:pPr>
      <w:bookmarkStart w:id="641" w:name="_Analytics.LocationEntity"/>
      <w:bookmarkStart w:id="642" w:name="_Toc166777730"/>
      <w:bookmarkEnd w:id="641"/>
      <w:r>
        <w:rPr>
          <w:lang w:val="en-US"/>
        </w:rPr>
        <w:t>Analytics.</w:t>
      </w:r>
      <w:r w:rsidR="002F0FA4">
        <w:rPr>
          <w:lang w:val="en-US"/>
        </w:rPr>
        <w:t>LocationEntity</w:t>
      </w:r>
      <w:bookmarkEnd w:id="642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B45672" w14:paraId="54997863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3E6037B0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0C452B44" w14:textId="2AA131AA" w:rsidR="00B45672" w:rsidRDefault="002F0FA4" w:rsidP="00A74A2C">
            <w:pPr>
              <w:rPr>
                <w:lang w:val="en-US"/>
              </w:rPr>
            </w:pPr>
            <w:r>
              <w:rPr>
                <w:lang w:val="en-US"/>
              </w:rPr>
              <w:t>Analytics.LocationEntity</w:t>
            </w:r>
          </w:p>
        </w:tc>
      </w:tr>
      <w:tr w:rsidR="00B45672" w14:paraId="57A59E4D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1EAC6002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55EBF1BC" w14:textId="5AA90C02" w:rsidR="00B45672" w:rsidRPr="00F95739" w:rsidRDefault="00763094" w:rsidP="00A74A2C">
            <w:r>
              <w:t>Элемент статистики по регионам</w:t>
            </w:r>
          </w:p>
        </w:tc>
      </w:tr>
      <w:tr w:rsidR="00B45672" w14:paraId="6631DD40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07B6C41F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98E8C11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3CA0217F" w14:textId="77777777" w:rsidR="00B45672" w:rsidRPr="003F3381" w:rsidRDefault="00B45672" w:rsidP="00A74A2C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B45672" w:rsidRPr="002E5D2A" w14:paraId="538E9550" w14:textId="77777777" w:rsidTr="00A74A2C">
        <w:tc>
          <w:tcPr>
            <w:tcW w:w="2093" w:type="dxa"/>
          </w:tcPr>
          <w:p w14:paraId="2201D178" w14:textId="4791E7FB" w:rsidR="00B45672" w:rsidRPr="000B1838" w:rsidRDefault="00763094" w:rsidP="00A74A2C">
            <w:pPr>
              <w:rPr>
                <w:lang w:val="en-US"/>
              </w:rPr>
            </w:pPr>
            <w:r>
              <w:rPr>
                <w:lang w:val="en-US"/>
              </w:rPr>
              <w:t>locationCode</w:t>
            </w:r>
          </w:p>
        </w:tc>
        <w:tc>
          <w:tcPr>
            <w:tcW w:w="1417" w:type="dxa"/>
          </w:tcPr>
          <w:p w14:paraId="3ACDADAE" w14:textId="086DB3E3" w:rsidR="00B45672" w:rsidRPr="000B1838" w:rsidRDefault="00763094" w:rsidP="00A74A2C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74E9020D" w14:textId="59878296" w:rsidR="00B45672" w:rsidRDefault="001C7487" w:rsidP="00A74A2C">
            <w:r>
              <w:t>Код региона. Возвращаются элементы следующих типов:</w:t>
            </w:r>
          </w:p>
          <w:p w14:paraId="2DC0A27A" w14:textId="7765EC39" w:rsidR="001C7487" w:rsidRPr="000B1838" w:rsidRDefault="001E6AFD" w:rsidP="000B1838">
            <w:pPr>
              <w:pStyle w:val="af"/>
              <w:numPr>
                <w:ilvl w:val="0"/>
                <w:numId w:val="127"/>
              </w:numPr>
            </w:pPr>
            <w:r>
              <w:t xml:space="preserve">Страны, пример: </w:t>
            </w:r>
            <w:r w:rsidR="001C7487" w:rsidRPr="00A74A2C">
              <w:t>"</w:t>
            </w:r>
            <w:r w:rsidR="001C7487" w:rsidRPr="001E6AFD">
              <w:rPr>
                <w:lang w:val="en-US"/>
              </w:rPr>
              <w:t>RUS</w:t>
            </w:r>
            <w:r w:rsidR="001C7487" w:rsidRPr="00A74A2C">
              <w:t>"</w:t>
            </w:r>
            <w:r w:rsidR="001C7487">
              <w:t xml:space="preserve">. Код страны по справочнику ОКСМ (3-х </w:t>
            </w:r>
            <w:r>
              <w:t>символьный</w:t>
            </w:r>
            <w:r w:rsidR="001C7487">
              <w:t>)</w:t>
            </w:r>
          </w:p>
          <w:p w14:paraId="7F8CB1D1" w14:textId="575FFAE5" w:rsidR="001C7487" w:rsidRDefault="001E6AFD" w:rsidP="000B1838">
            <w:pPr>
              <w:pStyle w:val="af"/>
              <w:numPr>
                <w:ilvl w:val="0"/>
                <w:numId w:val="127"/>
              </w:numPr>
            </w:pPr>
            <w:r>
              <w:t xml:space="preserve">Регионы РФ, пример: </w:t>
            </w:r>
            <w:r w:rsidR="001C7487" w:rsidRPr="000B1838">
              <w:t>"</w:t>
            </w:r>
            <w:r w:rsidR="001C7487" w:rsidRPr="001E6AFD">
              <w:rPr>
                <w:lang w:val="en-US"/>
              </w:rPr>
              <w:t>RUS</w:t>
            </w:r>
            <w:r w:rsidR="001C7487" w:rsidRPr="000B1838">
              <w:t>:</w:t>
            </w:r>
            <w:r w:rsidR="001C7487">
              <w:t>45</w:t>
            </w:r>
            <w:r w:rsidR="001C7487" w:rsidRPr="000B1838">
              <w:t>"</w:t>
            </w:r>
            <w:r w:rsidR="001C7487">
              <w:t>. Код страны по справочнику ОКСМ (3-х буквенный) и через двоеточие код региона РФ по справочнику ОКАТО (2 цифры)</w:t>
            </w:r>
          </w:p>
        </w:tc>
      </w:tr>
      <w:tr w:rsidR="00B45672" w:rsidRPr="002E5D2A" w14:paraId="621C4A4D" w14:textId="77777777" w:rsidTr="00A74A2C">
        <w:tc>
          <w:tcPr>
            <w:tcW w:w="2093" w:type="dxa"/>
          </w:tcPr>
          <w:p w14:paraId="2002F79B" w14:textId="6E523A62" w:rsidR="00B45672" w:rsidRPr="000B1838" w:rsidRDefault="00763094" w:rsidP="00A74A2C">
            <w:pPr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1417" w:type="dxa"/>
          </w:tcPr>
          <w:p w14:paraId="2CE1AB1C" w14:textId="4AB6BBD6" w:rsidR="00B45672" w:rsidRPr="000B1838" w:rsidRDefault="00763094" w:rsidP="00A74A2C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686E14AE" w14:textId="0F77F000" w:rsidR="00B45672" w:rsidRDefault="00763094" w:rsidP="00A74A2C">
            <w:r>
              <w:t>Количество публикаций</w:t>
            </w:r>
          </w:p>
        </w:tc>
      </w:tr>
    </w:tbl>
    <w:p w14:paraId="31217BF8" w14:textId="77777777" w:rsidR="00FD6925" w:rsidRPr="00F95739" w:rsidRDefault="00FD6925" w:rsidP="000B1838">
      <w:pPr>
        <w:pStyle w:val="3"/>
        <w:rPr>
          <w:lang w:val="en-US"/>
        </w:rPr>
      </w:pPr>
      <w:bookmarkStart w:id="643" w:name="_CompanySearchInfo_1"/>
      <w:bookmarkStart w:id="644" w:name="_Toc166777731"/>
      <w:bookmarkEnd w:id="643"/>
      <w:r>
        <w:rPr>
          <w:lang w:val="en-US"/>
        </w:rPr>
        <w:t>CompanySearchInfo</w:t>
      </w:r>
      <w:bookmarkEnd w:id="644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FD6925" w14:paraId="57DC000B" w14:textId="77777777" w:rsidTr="00996CDC">
        <w:tc>
          <w:tcPr>
            <w:tcW w:w="2093" w:type="dxa"/>
            <w:shd w:val="clear" w:color="auto" w:fill="BFBFBF" w:themeFill="background1" w:themeFillShade="BF"/>
          </w:tcPr>
          <w:p w14:paraId="6C9DA658" w14:textId="77777777" w:rsidR="00FD6925" w:rsidRPr="003F3381" w:rsidRDefault="00FD6925" w:rsidP="00996CDC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77036238" w14:textId="77777777" w:rsidR="00FD6925" w:rsidRDefault="00FD6925" w:rsidP="00996CDC">
            <w:pPr>
              <w:rPr>
                <w:lang w:val="en-US"/>
              </w:rPr>
            </w:pPr>
            <w:r>
              <w:rPr>
                <w:lang w:val="en-US"/>
              </w:rPr>
              <w:t>CompanySearchInfo</w:t>
            </w:r>
          </w:p>
        </w:tc>
      </w:tr>
      <w:tr w:rsidR="00FD6925" w14:paraId="79F74247" w14:textId="77777777" w:rsidTr="00996CDC">
        <w:tc>
          <w:tcPr>
            <w:tcW w:w="2093" w:type="dxa"/>
            <w:shd w:val="clear" w:color="auto" w:fill="BFBFBF" w:themeFill="background1" w:themeFillShade="BF"/>
          </w:tcPr>
          <w:p w14:paraId="2DFA9005" w14:textId="77777777" w:rsidR="00FD6925" w:rsidRPr="003F3381" w:rsidRDefault="00FD6925" w:rsidP="00996CDC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0073EA7C" w14:textId="77777777" w:rsidR="00FD6925" w:rsidRPr="00F95739" w:rsidRDefault="00FD6925" w:rsidP="00996CDC">
            <w:r>
              <w:t>Условия поиска по реквизитам юридического лица</w:t>
            </w:r>
          </w:p>
        </w:tc>
      </w:tr>
      <w:tr w:rsidR="00FD6925" w14:paraId="533338AB" w14:textId="77777777" w:rsidTr="00996CDC">
        <w:tc>
          <w:tcPr>
            <w:tcW w:w="2093" w:type="dxa"/>
            <w:shd w:val="clear" w:color="auto" w:fill="BFBFBF" w:themeFill="background1" w:themeFillShade="BF"/>
          </w:tcPr>
          <w:p w14:paraId="1DB69695" w14:textId="77777777" w:rsidR="00FD6925" w:rsidRPr="003F3381" w:rsidRDefault="00FD6925" w:rsidP="00996CDC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0BB89A8" w14:textId="77777777" w:rsidR="00FD6925" w:rsidRPr="003F3381" w:rsidRDefault="00FD6925" w:rsidP="00996CDC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359C95FF" w14:textId="77777777" w:rsidR="00FD6925" w:rsidRPr="003F3381" w:rsidRDefault="00FD6925" w:rsidP="00996CDC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FD6925" w:rsidRPr="002E5D2A" w14:paraId="773A3B7C" w14:textId="77777777" w:rsidTr="00996CDC">
        <w:tc>
          <w:tcPr>
            <w:tcW w:w="2093" w:type="dxa"/>
          </w:tcPr>
          <w:p w14:paraId="6F11E60A" w14:textId="77777777" w:rsidR="00FD6925" w:rsidRPr="00BD0B10" w:rsidRDefault="00FD6925" w:rsidP="00996CDC">
            <w:r>
              <w:rPr>
                <w:lang w:val="en-US"/>
              </w:rPr>
              <w:t>name</w:t>
            </w:r>
          </w:p>
        </w:tc>
        <w:tc>
          <w:tcPr>
            <w:tcW w:w="1417" w:type="dxa"/>
          </w:tcPr>
          <w:p w14:paraId="1CB2F962" w14:textId="77777777" w:rsidR="00FD6925" w:rsidRPr="00BD0B10" w:rsidRDefault="00FD6925" w:rsidP="00996CDC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1915DFDF" w14:textId="51621431" w:rsidR="00FD6925" w:rsidRDefault="00FD6925" w:rsidP="00996CDC">
            <w:r>
              <w:t>Наименование организации</w:t>
            </w:r>
          </w:p>
        </w:tc>
      </w:tr>
      <w:tr w:rsidR="00FD6925" w:rsidRPr="002E5D2A" w14:paraId="6AAD47AE" w14:textId="77777777" w:rsidTr="00996CDC">
        <w:tc>
          <w:tcPr>
            <w:tcW w:w="2093" w:type="dxa"/>
          </w:tcPr>
          <w:p w14:paraId="1008FD36" w14:textId="77777777" w:rsidR="00FD6925" w:rsidRPr="00BD0B10" w:rsidRDefault="00FD6925" w:rsidP="00996CDC">
            <w:r>
              <w:rPr>
                <w:lang w:val="en-US"/>
              </w:rPr>
              <w:t>inn</w:t>
            </w:r>
          </w:p>
        </w:tc>
        <w:tc>
          <w:tcPr>
            <w:tcW w:w="1417" w:type="dxa"/>
          </w:tcPr>
          <w:p w14:paraId="43E6A927" w14:textId="77777777" w:rsidR="00FD6925" w:rsidRDefault="00FD6925" w:rsidP="00996CDC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02F42147" w14:textId="77777777" w:rsidR="00FD6925" w:rsidRDefault="00FD6925" w:rsidP="00996CDC">
            <w:r>
              <w:t>ИНН</w:t>
            </w:r>
          </w:p>
        </w:tc>
      </w:tr>
      <w:tr w:rsidR="00FD6925" w:rsidRPr="002E5D2A" w14:paraId="7CC18478" w14:textId="77777777" w:rsidTr="00996CDC">
        <w:tc>
          <w:tcPr>
            <w:tcW w:w="2093" w:type="dxa"/>
          </w:tcPr>
          <w:p w14:paraId="14A3C278" w14:textId="77777777" w:rsidR="00FD6925" w:rsidRPr="00BD0B10" w:rsidRDefault="00FD6925" w:rsidP="00996CDC">
            <w:r>
              <w:rPr>
                <w:lang w:val="en-US"/>
              </w:rPr>
              <w:t>ogrn</w:t>
            </w:r>
          </w:p>
        </w:tc>
        <w:tc>
          <w:tcPr>
            <w:tcW w:w="1417" w:type="dxa"/>
          </w:tcPr>
          <w:p w14:paraId="6968416B" w14:textId="77777777" w:rsidR="00FD6925" w:rsidRDefault="00FD6925" w:rsidP="00996CDC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5FA29F2E" w14:textId="77777777" w:rsidR="00FD6925" w:rsidRDefault="00FD6925" w:rsidP="00996CDC">
            <w:r>
              <w:t>ОГРН</w:t>
            </w:r>
          </w:p>
        </w:tc>
      </w:tr>
      <w:tr w:rsidR="00FD6925" w:rsidRPr="002E5D2A" w14:paraId="76560717" w14:textId="77777777" w:rsidTr="00996CDC">
        <w:tc>
          <w:tcPr>
            <w:tcW w:w="2093" w:type="dxa"/>
          </w:tcPr>
          <w:p w14:paraId="2703EADA" w14:textId="77777777" w:rsidR="00FD6925" w:rsidRPr="00125CCF" w:rsidRDefault="00FD6925" w:rsidP="00996CDC">
            <w:pPr>
              <w:rPr>
                <w:lang w:val="en-US"/>
              </w:rPr>
            </w:pPr>
            <w:r>
              <w:rPr>
                <w:lang w:val="en-US"/>
              </w:rPr>
              <w:t>sparkId</w:t>
            </w:r>
          </w:p>
        </w:tc>
        <w:tc>
          <w:tcPr>
            <w:tcW w:w="1417" w:type="dxa"/>
          </w:tcPr>
          <w:p w14:paraId="5C557F64" w14:textId="77777777" w:rsidR="00FD6925" w:rsidRDefault="00FD6925" w:rsidP="00996CDC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57050322" w14:textId="77777777" w:rsidR="00FD6925" w:rsidRDefault="00FD6925" w:rsidP="00996CDC">
            <w:r>
              <w:t>Идентификатор в системе СПАРК</w:t>
            </w:r>
          </w:p>
        </w:tc>
      </w:tr>
    </w:tbl>
    <w:p w14:paraId="76D2AA98" w14:textId="77777777" w:rsidR="00FA26D5" w:rsidRDefault="00FA26D5" w:rsidP="000B1838">
      <w:pPr>
        <w:pStyle w:val="3"/>
        <w:rPr>
          <w:lang w:val="en-US"/>
        </w:rPr>
      </w:pPr>
      <w:bookmarkStart w:id="645" w:name="_DatePeriod_3"/>
      <w:bookmarkStart w:id="646" w:name="_Toc166777732"/>
      <w:bookmarkEnd w:id="645"/>
      <w:r>
        <w:rPr>
          <w:lang w:val="en-US"/>
        </w:rPr>
        <w:t>DatePeriod</w:t>
      </w:r>
      <w:bookmarkEnd w:id="646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FA26D5" w14:paraId="79CD0B84" w14:textId="77777777" w:rsidTr="00997C75">
        <w:tc>
          <w:tcPr>
            <w:tcW w:w="2093" w:type="dxa"/>
            <w:shd w:val="clear" w:color="auto" w:fill="BFBFBF" w:themeFill="background1" w:themeFillShade="BF"/>
          </w:tcPr>
          <w:p w14:paraId="0AE7848E" w14:textId="77777777" w:rsidR="00FA26D5" w:rsidRPr="003F3381" w:rsidRDefault="00FA26D5" w:rsidP="00A51063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6ED4EE76" w14:textId="77777777" w:rsidR="00FA26D5" w:rsidRDefault="00FA26D5" w:rsidP="00A51063">
            <w:pPr>
              <w:rPr>
                <w:lang w:val="en-US"/>
              </w:rPr>
            </w:pPr>
            <w:r>
              <w:rPr>
                <w:lang w:val="en-US"/>
              </w:rPr>
              <w:t>DatePeriod</w:t>
            </w:r>
          </w:p>
        </w:tc>
      </w:tr>
      <w:tr w:rsidR="00FA26D5" w14:paraId="59E3E376" w14:textId="77777777" w:rsidTr="00997C75">
        <w:tc>
          <w:tcPr>
            <w:tcW w:w="2093" w:type="dxa"/>
            <w:shd w:val="clear" w:color="auto" w:fill="BFBFBF" w:themeFill="background1" w:themeFillShade="BF"/>
          </w:tcPr>
          <w:p w14:paraId="4A3FC176" w14:textId="77777777" w:rsidR="00FA26D5" w:rsidRPr="003F3381" w:rsidRDefault="00FA26D5" w:rsidP="00A51063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0AEDA51C" w14:textId="77777777" w:rsidR="00FA26D5" w:rsidRPr="00ED500C" w:rsidRDefault="00FA26D5" w:rsidP="00A51063">
            <w:r>
              <w:t>Период дат запроса</w:t>
            </w:r>
            <w:r w:rsidR="00F724D2">
              <w:t>.</w:t>
            </w:r>
          </w:p>
        </w:tc>
      </w:tr>
      <w:tr w:rsidR="00FA26D5" w14:paraId="53E33252" w14:textId="77777777" w:rsidTr="00997C75">
        <w:tc>
          <w:tcPr>
            <w:tcW w:w="2093" w:type="dxa"/>
            <w:shd w:val="clear" w:color="auto" w:fill="BFBFBF" w:themeFill="background1" w:themeFillShade="BF"/>
          </w:tcPr>
          <w:p w14:paraId="1699F9DD" w14:textId="77777777" w:rsidR="00FA26D5" w:rsidRPr="003F3381" w:rsidRDefault="00FA26D5" w:rsidP="00A51063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C135E84" w14:textId="77777777" w:rsidR="00FA26D5" w:rsidRPr="003F3381" w:rsidRDefault="00FA26D5" w:rsidP="00A51063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7E1DAF83" w14:textId="77777777" w:rsidR="00FA26D5" w:rsidRPr="003F3381" w:rsidRDefault="00FA26D5" w:rsidP="00A51063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FA26D5" w:rsidRPr="002E5D2A" w14:paraId="39CCF2A8" w14:textId="77777777" w:rsidTr="00997C75">
        <w:tc>
          <w:tcPr>
            <w:tcW w:w="2093" w:type="dxa"/>
          </w:tcPr>
          <w:p w14:paraId="4E0E45D6" w14:textId="77777777" w:rsidR="00FA26D5" w:rsidRPr="00F724D2" w:rsidRDefault="00FA26D5" w:rsidP="00A51063">
            <w:r w:rsidRPr="00FA26D5">
              <w:rPr>
                <w:lang w:val="en-US"/>
              </w:rPr>
              <w:t>startDate</w:t>
            </w:r>
          </w:p>
        </w:tc>
        <w:tc>
          <w:tcPr>
            <w:tcW w:w="1417" w:type="dxa"/>
          </w:tcPr>
          <w:p w14:paraId="1499F89D" w14:textId="77777777" w:rsidR="00FA26D5" w:rsidRPr="00F724D2" w:rsidRDefault="00FA26D5" w:rsidP="00A51063">
            <w:r>
              <w:rPr>
                <w:lang w:val="en-US"/>
              </w:rPr>
              <w:t>date</w:t>
            </w:r>
            <w:r w:rsidRPr="00F724D2">
              <w:t>-</w:t>
            </w:r>
            <w:r>
              <w:rPr>
                <w:lang w:val="en-US"/>
              </w:rPr>
              <w:t>time</w:t>
            </w:r>
          </w:p>
        </w:tc>
        <w:tc>
          <w:tcPr>
            <w:tcW w:w="6061" w:type="dxa"/>
          </w:tcPr>
          <w:p w14:paraId="71E358A7" w14:textId="77777777" w:rsidR="00FA26D5" w:rsidRPr="00F04D5A" w:rsidRDefault="00FA26D5" w:rsidP="00F724D2">
            <w:r>
              <w:t>Дата и время начала периода.</w:t>
            </w:r>
            <w:r w:rsidR="00F724D2">
              <w:t xml:space="preserve"> Обязательное поле.</w:t>
            </w:r>
          </w:p>
        </w:tc>
      </w:tr>
      <w:tr w:rsidR="00FA26D5" w:rsidRPr="002E5D2A" w14:paraId="4632FA9C" w14:textId="77777777" w:rsidTr="00997C75">
        <w:tc>
          <w:tcPr>
            <w:tcW w:w="2093" w:type="dxa"/>
          </w:tcPr>
          <w:p w14:paraId="0685F7C4" w14:textId="77777777" w:rsidR="00FA26D5" w:rsidRPr="00F724D2" w:rsidRDefault="00FA26D5" w:rsidP="00A51063">
            <w:r w:rsidRPr="00FA26D5">
              <w:rPr>
                <w:lang w:val="en-US"/>
              </w:rPr>
              <w:t>endDate</w:t>
            </w:r>
          </w:p>
        </w:tc>
        <w:tc>
          <w:tcPr>
            <w:tcW w:w="1417" w:type="dxa"/>
          </w:tcPr>
          <w:p w14:paraId="5C7EE0C9" w14:textId="77777777" w:rsidR="00FA26D5" w:rsidRPr="00F724D2" w:rsidRDefault="00FA26D5" w:rsidP="00A51063">
            <w:r>
              <w:rPr>
                <w:lang w:val="en-US"/>
              </w:rPr>
              <w:t>date</w:t>
            </w:r>
            <w:r w:rsidRPr="00F724D2">
              <w:t>-</w:t>
            </w:r>
            <w:r>
              <w:rPr>
                <w:lang w:val="en-US"/>
              </w:rPr>
              <w:t>time</w:t>
            </w:r>
          </w:p>
        </w:tc>
        <w:tc>
          <w:tcPr>
            <w:tcW w:w="6061" w:type="dxa"/>
          </w:tcPr>
          <w:p w14:paraId="0A825CE9" w14:textId="77777777" w:rsidR="00FA26D5" w:rsidRPr="00F04D5A" w:rsidRDefault="00FA26D5" w:rsidP="00F724D2">
            <w:r>
              <w:t>Дата и время окончания периода.</w:t>
            </w:r>
            <w:r w:rsidR="00F724D2">
              <w:t xml:space="preserve"> Обязательное поле.</w:t>
            </w:r>
          </w:p>
        </w:tc>
      </w:tr>
    </w:tbl>
    <w:p w14:paraId="2813800A" w14:textId="67D0CB24" w:rsidR="00997C75" w:rsidRDefault="00997C75" w:rsidP="000B1838">
      <w:pPr>
        <w:pStyle w:val="3"/>
        <w:rPr>
          <w:lang w:val="en-US"/>
        </w:rPr>
      </w:pPr>
      <w:bookmarkStart w:id="647" w:name="_EntityShortInfo"/>
      <w:bookmarkStart w:id="648" w:name="_DocumentObject"/>
      <w:bookmarkStart w:id="649" w:name="_Toc52818801"/>
      <w:bookmarkStart w:id="650" w:name="_Toc52973851"/>
      <w:bookmarkStart w:id="651" w:name="_Toc52986689"/>
      <w:bookmarkStart w:id="652" w:name="_Toc52990044"/>
      <w:bookmarkStart w:id="653" w:name="_PublicationSource"/>
      <w:bookmarkStart w:id="654" w:name="_DocumentSource"/>
      <w:bookmarkStart w:id="655" w:name="_Toc52818834"/>
      <w:bookmarkStart w:id="656" w:name="_Toc52973884"/>
      <w:bookmarkStart w:id="657" w:name="_Toc52986722"/>
      <w:bookmarkStart w:id="658" w:name="_Toc52990077"/>
      <w:bookmarkStart w:id="659" w:name="_PublicationObject"/>
      <w:bookmarkStart w:id="660" w:name="_PublicationTopic"/>
      <w:bookmarkStart w:id="661" w:name="_Subject"/>
      <w:bookmarkStart w:id="662" w:name="_SearchArea"/>
      <w:bookmarkStart w:id="663" w:name="_ErrorInfo"/>
      <w:bookmarkStart w:id="664" w:name="_Toc52818875"/>
      <w:bookmarkStart w:id="665" w:name="_Toc52973925"/>
      <w:bookmarkStart w:id="666" w:name="_Toc52986763"/>
      <w:bookmarkStart w:id="667" w:name="_Toc52990118"/>
      <w:bookmarkStart w:id="668" w:name="_SearchArea_1"/>
      <w:bookmarkStart w:id="669" w:name="_ListShortInfo"/>
      <w:bookmarkStart w:id="670" w:name="_EventFiltersInfo"/>
      <w:bookmarkStart w:id="671" w:name="_Entities.Company"/>
      <w:bookmarkStart w:id="672" w:name="_Toc166777733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r>
        <w:rPr>
          <w:lang w:val="en-US"/>
        </w:rPr>
        <w:t>Entities.Company</w:t>
      </w:r>
      <w:bookmarkEnd w:id="672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997C75" w14:paraId="6143E6A0" w14:textId="77777777" w:rsidTr="00F76902">
        <w:tc>
          <w:tcPr>
            <w:tcW w:w="2093" w:type="dxa"/>
            <w:shd w:val="clear" w:color="auto" w:fill="BFBFBF" w:themeFill="background1" w:themeFillShade="BF"/>
          </w:tcPr>
          <w:p w14:paraId="0F23BC2E" w14:textId="77777777" w:rsidR="00997C75" w:rsidRPr="003F3381" w:rsidRDefault="00997C75" w:rsidP="00F76902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68F6DB31" w14:textId="45452236" w:rsidR="00997C75" w:rsidRDefault="00997C75" w:rsidP="00F76902">
            <w:pPr>
              <w:rPr>
                <w:lang w:val="en-US"/>
              </w:rPr>
            </w:pPr>
            <w:r>
              <w:rPr>
                <w:lang w:val="en-US"/>
              </w:rPr>
              <w:t>Entities.Company</w:t>
            </w:r>
          </w:p>
        </w:tc>
      </w:tr>
      <w:tr w:rsidR="00997C75" w14:paraId="2A4EF59C" w14:textId="77777777" w:rsidTr="00F76902">
        <w:tc>
          <w:tcPr>
            <w:tcW w:w="2093" w:type="dxa"/>
            <w:shd w:val="clear" w:color="auto" w:fill="BFBFBF" w:themeFill="background1" w:themeFillShade="BF"/>
          </w:tcPr>
          <w:p w14:paraId="04F383B0" w14:textId="77777777" w:rsidR="00997C75" w:rsidRPr="003F3381" w:rsidRDefault="00997C75" w:rsidP="00F76902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0D0F9836" w14:textId="5F8C3990" w:rsidR="00997C75" w:rsidRPr="00997C75" w:rsidRDefault="00997C75" w:rsidP="00F76902">
            <w:r>
              <w:t>Условия фильтрации по компании.</w:t>
            </w:r>
            <w:r w:rsidR="007773D5">
              <w:t xml:space="preserve"> Обязательно должно быть задано ровно одно из перечисленных полей</w:t>
            </w:r>
          </w:p>
        </w:tc>
      </w:tr>
      <w:tr w:rsidR="00997C75" w14:paraId="7AFD0EDE" w14:textId="77777777" w:rsidTr="00F76902">
        <w:tc>
          <w:tcPr>
            <w:tcW w:w="2093" w:type="dxa"/>
            <w:shd w:val="clear" w:color="auto" w:fill="BFBFBF" w:themeFill="background1" w:themeFillShade="BF"/>
          </w:tcPr>
          <w:p w14:paraId="323118AC" w14:textId="77777777" w:rsidR="00997C75" w:rsidRPr="003F3381" w:rsidRDefault="00997C75" w:rsidP="00F76902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08C3E67" w14:textId="77777777" w:rsidR="00997C75" w:rsidRPr="003F3381" w:rsidRDefault="00997C75" w:rsidP="00F76902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3F42A692" w14:textId="77777777" w:rsidR="00997C75" w:rsidRPr="003F3381" w:rsidRDefault="00997C75" w:rsidP="00F76902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997C75" w:rsidRPr="00F724D2" w14:paraId="6AEB36B0" w14:textId="77777777" w:rsidTr="00F76902">
        <w:tc>
          <w:tcPr>
            <w:tcW w:w="2093" w:type="dxa"/>
          </w:tcPr>
          <w:p w14:paraId="59306710" w14:textId="4CE8ED1E" w:rsidR="00997C75" w:rsidRPr="003F3381" w:rsidRDefault="00997C75" w:rsidP="00F76902">
            <w:pPr>
              <w:rPr>
                <w:lang w:val="en-US"/>
              </w:rPr>
            </w:pPr>
            <w:r w:rsidRPr="005B6577">
              <w:rPr>
                <w:lang w:val="en-US"/>
              </w:rPr>
              <w:t>sparkId</w:t>
            </w:r>
          </w:p>
        </w:tc>
        <w:tc>
          <w:tcPr>
            <w:tcW w:w="1417" w:type="dxa"/>
          </w:tcPr>
          <w:p w14:paraId="30EEB9F0" w14:textId="2EF7E565" w:rsidR="00997C75" w:rsidRPr="007773D5" w:rsidRDefault="007773D5" w:rsidP="00F76902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515FFFF5" w14:textId="41039B77" w:rsidR="00997C75" w:rsidRPr="00123C3A" w:rsidRDefault="007773D5" w:rsidP="007773D5">
            <w:r>
              <w:t>Код СПАРК</w:t>
            </w:r>
          </w:p>
        </w:tc>
      </w:tr>
      <w:tr w:rsidR="00997C75" w:rsidRPr="00F724D2" w14:paraId="2F158211" w14:textId="77777777" w:rsidTr="00F76902">
        <w:tc>
          <w:tcPr>
            <w:tcW w:w="2093" w:type="dxa"/>
          </w:tcPr>
          <w:p w14:paraId="5C9DF23A" w14:textId="309BB1D8" w:rsidR="00997C75" w:rsidRPr="00997C75" w:rsidRDefault="00997C75" w:rsidP="00F76902">
            <w:r w:rsidRPr="005B6577">
              <w:rPr>
                <w:lang w:val="en-US"/>
              </w:rPr>
              <w:t>inn</w:t>
            </w:r>
          </w:p>
        </w:tc>
        <w:tc>
          <w:tcPr>
            <w:tcW w:w="1417" w:type="dxa"/>
          </w:tcPr>
          <w:p w14:paraId="32627150" w14:textId="3F2A1D8B" w:rsidR="00997C75" w:rsidRPr="00E81F4A" w:rsidRDefault="007773D5" w:rsidP="00F7690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E81F4A">
              <w:rPr>
                <w:lang w:val="en-US"/>
              </w:rPr>
              <w:t>tring</w:t>
            </w:r>
          </w:p>
        </w:tc>
        <w:tc>
          <w:tcPr>
            <w:tcW w:w="6061" w:type="dxa"/>
          </w:tcPr>
          <w:p w14:paraId="05A1E687" w14:textId="6AC50E0F" w:rsidR="00997C75" w:rsidRPr="007773D5" w:rsidRDefault="007773D5" w:rsidP="00F76902">
            <w:r>
              <w:t>ИНН</w:t>
            </w:r>
          </w:p>
        </w:tc>
      </w:tr>
      <w:tr w:rsidR="00997C75" w:rsidRPr="00F724D2" w14:paraId="06B31DB0" w14:textId="77777777" w:rsidTr="00F76902">
        <w:tc>
          <w:tcPr>
            <w:tcW w:w="2093" w:type="dxa"/>
          </w:tcPr>
          <w:p w14:paraId="27D63362" w14:textId="5AA79E9D" w:rsidR="00997C75" w:rsidRPr="00997C75" w:rsidRDefault="00997C75" w:rsidP="00F76902">
            <w:r w:rsidRPr="005B6577">
              <w:rPr>
                <w:lang w:val="en-US"/>
              </w:rPr>
              <w:t>entityId</w:t>
            </w:r>
          </w:p>
        </w:tc>
        <w:tc>
          <w:tcPr>
            <w:tcW w:w="1417" w:type="dxa"/>
          </w:tcPr>
          <w:p w14:paraId="5F7E0EA4" w14:textId="1E653CB7" w:rsidR="00997C75" w:rsidRPr="003F3381" w:rsidRDefault="007773D5" w:rsidP="00F76902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0204A178" w14:textId="299AE581" w:rsidR="00997C75" w:rsidRPr="00F724D2" w:rsidRDefault="007773D5" w:rsidP="00F76902">
            <w:r>
              <w:t>Идентификатор</w:t>
            </w:r>
            <w:r w:rsidR="00113572">
              <w:t xml:space="preserve"> компании</w:t>
            </w:r>
            <w:r>
              <w:t xml:space="preserve"> по каталогу СКАН</w:t>
            </w:r>
          </w:p>
        </w:tc>
      </w:tr>
    </w:tbl>
    <w:p w14:paraId="53C3D444" w14:textId="5BEB65BE" w:rsidR="00F669C9" w:rsidRDefault="00F669C9" w:rsidP="000B1838">
      <w:pPr>
        <w:pStyle w:val="3"/>
        <w:rPr>
          <w:lang w:val="en-US"/>
        </w:rPr>
      </w:pPr>
      <w:bookmarkStart w:id="673" w:name="_Entities.PersonInfo"/>
      <w:bookmarkStart w:id="674" w:name="_Toc166777734"/>
      <w:bookmarkEnd w:id="673"/>
      <w:r>
        <w:rPr>
          <w:lang w:val="en-US"/>
        </w:rPr>
        <w:t>Entities.PersonInfo</w:t>
      </w:r>
      <w:bookmarkEnd w:id="674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F669C9" w14:paraId="20962D1F" w14:textId="77777777" w:rsidTr="00F76902">
        <w:tc>
          <w:tcPr>
            <w:tcW w:w="2093" w:type="dxa"/>
            <w:shd w:val="clear" w:color="auto" w:fill="BFBFBF" w:themeFill="background1" w:themeFillShade="BF"/>
          </w:tcPr>
          <w:p w14:paraId="1AB30E78" w14:textId="77777777" w:rsidR="00F669C9" w:rsidRPr="003F3381" w:rsidRDefault="00F669C9" w:rsidP="00F76902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623EDC4C" w14:textId="3A055896" w:rsidR="00F669C9" w:rsidRDefault="00F669C9" w:rsidP="00F76902">
            <w:pPr>
              <w:rPr>
                <w:lang w:val="en-US"/>
              </w:rPr>
            </w:pPr>
            <w:r>
              <w:rPr>
                <w:lang w:val="en-US"/>
              </w:rPr>
              <w:t>Entities.PersonInfo</w:t>
            </w:r>
          </w:p>
        </w:tc>
      </w:tr>
      <w:tr w:rsidR="00F669C9" w:rsidRPr="00FA239F" w14:paraId="78E23CC7" w14:textId="77777777" w:rsidTr="00F76902">
        <w:tc>
          <w:tcPr>
            <w:tcW w:w="2093" w:type="dxa"/>
            <w:shd w:val="clear" w:color="auto" w:fill="BFBFBF" w:themeFill="background1" w:themeFillShade="BF"/>
          </w:tcPr>
          <w:p w14:paraId="3C4DCC1D" w14:textId="77777777" w:rsidR="00F669C9" w:rsidRPr="003F3381" w:rsidRDefault="00F669C9" w:rsidP="00F76902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0F9C43D0" w14:textId="0D6F5D73" w:rsidR="00F669C9" w:rsidRPr="00A912B5" w:rsidRDefault="00F669C9" w:rsidP="00FA239F">
            <w:r>
              <w:t>Данные о персоне</w:t>
            </w:r>
            <w:r w:rsidR="00FA239F">
              <w:t xml:space="preserve"> в каталоге СКАН</w:t>
            </w:r>
          </w:p>
        </w:tc>
      </w:tr>
      <w:tr w:rsidR="00F669C9" w14:paraId="5F8C2A12" w14:textId="77777777" w:rsidTr="00F76902">
        <w:tc>
          <w:tcPr>
            <w:tcW w:w="2093" w:type="dxa"/>
            <w:shd w:val="clear" w:color="auto" w:fill="BFBFBF" w:themeFill="background1" w:themeFillShade="BF"/>
          </w:tcPr>
          <w:p w14:paraId="1A42A3AB" w14:textId="77777777" w:rsidR="00F669C9" w:rsidRPr="003F3381" w:rsidRDefault="00F669C9" w:rsidP="00F76902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98D96E4" w14:textId="77777777" w:rsidR="00F669C9" w:rsidRPr="003F3381" w:rsidRDefault="00F669C9" w:rsidP="00F76902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17E24C0C" w14:textId="77777777" w:rsidR="00F669C9" w:rsidRPr="003F3381" w:rsidRDefault="00F669C9" w:rsidP="00F76902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F669C9" w:rsidRPr="00F724D2" w14:paraId="6209FA84" w14:textId="77777777" w:rsidTr="00F76902">
        <w:tc>
          <w:tcPr>
            <w:tcW w:w="2093" w:type="dxa"/>
          </w:tcPr>
          <w:p w14:paraId="1F36D9D8" w14:textId="660D6189" w:rsidR="00F669C9" w:rsidRPr="003F3381" w:rsidRDefault="00FA239F" w:rsidP="00F76902">
            <w:pPr>
              <w:rPr>
                <w:lang w:val="en-US"/>
              </w:rPr>
            </w:pPr>
            <w:r w:rsidRPr="00FE2905">
              <w:rPr>
                <w:lang w:val="en-US"/>
              </w:rPr>
              <w:lastRenderedPageBreak/>
              <w:t>entityId</w:t>
            </w:r>
          </w:p>
        </w:tc>
        <w:tc>
          <w:tcPr>
            <w:tcW w:w="1417" w:type="dxa"/>
          </w:tcPr>
          <w:p w14:paraId="164FFD20" w14:textId="77777777" w:rsidR="00F669C9" w:rsidRPr="007773D5" w:rsidRDefault="00F669C9" w:rsidP="00F76902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15AE7D4F" w14:textId="268A8A15" w:rsidR="00F669C9" w:rsidRPr="00123C3A" w:rsidRDefault="00FA239F" w:rsidP="00F76902">
            <w:r>
              <w:t>Идентификатор по каталогу СКАН</w:t>
            </w:r>
          </w:p>
        </w:tc>
      </w:tr>
      <w:tr w:rsidR="00F669C9" w:rsidRPr="00F724D2" w14:paraId="68FD6398" w14:textId="77777777" w:rsidTr="00F76902">
        <w:tc>
          <w:tcPr>
            <w:tcW w:w="2093" w:type="dxa"/>
          </w:tcPr>
          <w:p w14:paraId="33DC8A59" w14:textId="065FF108" w:rsidR="00F669C9" w:rsidRPr="00997C75" w:rsidRDefault="00FA239F" w:rsidP="00F76902">
            <w:r w:rsidRPr="00FE2905">
              <w:rPr>
                <w:lang w:val="en-US"/>
              </w:rPr>
              <w:t>fullName</w:t>
            </w:r>
          </w:p>
        </w:tc>
        <w:tc>
          <w:tcPr>
            <w:tcW w:w="1417" w:type="dxa"/>
          </w:tcPr>
          <w:p w14:paraId="2EB43D7E" w14:textId="77777777" w:rsidR="00F669C9" w:rsidRPr="00E81F4A" w:rsidRDefault="00F669C9" w:rsidP="00F76902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53A7D759" w14:textId="07E054DA" w:rsidR="00F669C9" w:rsidRPr="007773D5" w:rsidRDefault="00FA239F" w:rsidP="00F76902">
            <w:r>
              <w:t>Полное имя (ФИО или ФИ – в зависимости от наличия данных)</w:t>
            </w:r>
          </w:p>
        </w:tc>
      </w:tr>
      <w:tr w:rsidR="00F669C9" w:rsidRPr="00F724D2" w14:paraId="4CAFA3E9" w14:textId="77777777" w:rsidTr="00F76902">
        <w:tc>
          <w:tcPr>
            <w:tcW w:w="2093" w:type="dxa"/>
          </w:tcPr>
          <w:p w14:paraId="5BE2BE7F" w14:textId="53BEA47A" w:rsidR="00F669C9" w:rsidRPr="00997C75" w:rsidRDefault="00FA239F" w:rsidP="00F76902">
            <w:r w:rsidRPr="00FE2905">
              <w:rPr>
                <w:lang w:val="en-US"/>
              </w:rPr>
              <w:t>position</w:t>
            </w:r>
          </w:p>
        </w:tc>
        <w:tc>
          <w:tcPr>
            <w:tcW w:w="1417" w:type="dxa"/>
          </w:tcPr>
          <w:p w14:paraId="24B2E6C7" w14:textId="469BF77A" w:rsidR="00F669C9" w:rsidRPr="003F3381" w:rsidRDefault="00FA239F" w:rsidP="00F76902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7E4C358F" w14:textId="4A648FFF" w:rsidR="00F669C9" w:rsidRPr="00F724D2" w:rsidRDefault="00FA239F" w:rsidP="00F76902">
            <w:r>
              <w:t>Должность или роль</w:t>
            </w:r>
          </w:p>
        </w:tc>
      </w:tr>
    </w:tbl>
    <w:p w14:paraId="241B0920" w14:textId="464C4CB0" w:rsidR="00123C3A" w:rsidRDefault="00123C3A" w:rsidP="000B1838">
      <w:pPr>
        <w:pStyle w:val="3"/>
        <w:rPr>
          <w:lang w:val="en-US"/>
        </w:rPr>
      </w:pPr>
      <w:bookmarkStart w:id="675" w:name="_EventFiltersInfo_1"/>
      <w:bookmarkStart w:id="676" w:name="_Toc166777735"/>
      <w:bookmarkEnd w:id="675"/>
      <w:r>
        <w:rPr>
          <w:lang w:val="en-US"/>
        </w:rPr>
        <w:t>EventFiltersInfo</w:t>
      </w:r>
      <w:bookmarkEnd w:id="676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123C3A" w14:paraId="7AA4386E" w14:textId="77777777" w:rsidTr="00B503FF">
        <w:tc>
          <w:tcPr>
            <w:tcW w:w="2093" w:type="dxa"/>
            <w:shd w:val="clear" w:color="auto" w:fill="BFBFBF" w:themeFill="background1" w:themeFillShade="BF"/>
          </w:tcPr>
          <w:p w14:paraId="3C39CA2C" w14:textId="77777777" w:rsidR="00123C3A" w:rsidRPr="003F3381" w:rsidRDefault="00123C3A" w:rsidP="00B503FF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100DC0A5" w14:textId="4C780456" w:rsidR="00123C3A" w:rsidRDefault="00123C3A" w:rsidP="00B503FF">
            <w:pPr>
              <w:rPr>
                <w:lang w:val="en-US"/>
              </w:rPr>
            </w:pPr>
            <w:r>
              <w:rPr>
                <w:lang w:val="en-US"/>
              </w:rPr>
              <w:t>EventFiltersInfo</w:t>
            </w:r>
          </w:p>
        </w:tc>
      </w:tr>
      <w:tr w:rsidR="00123C3A" w14:paraId="56E3A45E" w14:textId="77777777" w:rsidTr="00B503FF">
        <w:tc>
          <w:tcPr>
            <w:tcW w:w="2093" w:type="dxa"/>
            <w:shd w:val="clear" w:color="auto" w:fill="BFBFBF" w:themeFill="background1" w:themeFillShade="BF"/>
          </w:tcPr>
          <w:p w14:paraId="0915C089" w14:textId="77777777" w:rsidR="00123C3A" w:rsidRPr="003F3381" w:rsidRDefault="00123C3A" w:rsidP="00B503FF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228802E4" w14:textId="3EF70ECC" w:rsidR="00123C3A" w:rsidRPr="00123C3A" w:rsidRDefault="00123C3A" w:rsidP="00B503FF">
            <w:r>
              <w:t>Информация о фильтрах</w:t>
            </w:r>
            <w:r w:rsidR="00F7126B">
              <w:t xml:space="preserve"> логина</w:t>
            </w:r>
            <w:r>
              <w:t xml:space="preserve"> для онлайн-мониторинга</w:t>
            </w:r>
          </w:p>
        </w:tc>
      </w:tr>
      <w:tr w:rsidR="00123C3A" w14:paraId="4E583A87" w14:textId="77777777" w:rsidTr="00B503FF">
        <w:tc>
          <w:tcPr>
            <w:tcW w:w="2093" w:type="dxa"/>
            <w:shd w:val="clear" w:color="auto" w:fill="BFBFBF" w:themeFill="background1" w:themeFillShade="BF"/>
          </w:tcPr>
          <w:p w14:paraId="7625852F" w14:textId="77777777" w:rsidR="00123C3A" w:rsidRPr="003F3381" w:rsidRDefault="00123C3A" w:rsidP="00B503FF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8735084" w14:textId="77777777" w:rsidR="00123C3A" w:rsidRPr="003F3381" w:rsidRDefault="00123C3A" w:rsidP="00B503FF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1AE495EC" w14:textId="77777777" w:rsidR="00123C3A" w:rsidRPr="003F3381" w:rsidRDefault="00123C3A" w:rsidP="00B503FF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123C3A" w:rsidRPr="00F724D2" w14:paraId="640668BE" w14:textId="77777777" w:rsidTr="00B503FF">
        <w:tc>
          <w:tcPr>
            <w:tcW w:w="2093" w:type="dxa"/>
          </w:tcPr>
          <w:p w14:paraId="29CA24EF" w14:textId="19B0498C" w:rsidR="00123C3A" w:rsidRPr="003F3381" w:rsidRDefault="00123C3A" w:rsidP="00B503FF">
            <w:pPr>
              <w:rPr>
                <w:lang w:val="en-US"/>
              </w:rPr>
            </w:pPr>
            <w:r w:rsidRPr="00123C3A">
              <w:rPr>
                <w:lang w:val="en-US"/>
              </w:rPr>
              <w:t>usedCompanyCount</w:t>
            </w:r>
          </w:p>
        </w:tc>
        <w:tc>
          <w:tcPr>
            <w:tcW w:w="1417" w:type="dxa"/>
          </w:tcPr>
          <w:p w14:paraId="4AF7C123" w14:textId="448A4007" w:rsidR="00123C3A" w:rsidRPr="003F3381" w:rsidRDefault="00123C3A" w:rsidP="00B503FF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1DB92D2A" w14:textId="0FEC34BD" w:rsidR="00123C3A" w:rsidRPr="00123C3A" w:rsidRDefault="00F1779D" w:rsidP="00B503FF">
            <w:r>
              <w:t>К</w:t>
            </w:r>
            <w:r w:rsidR="00123C3A">
              <w:t xml:space="preserve">оличество компаний, по которым производится онлайн-мониторинг в </w:t>
            </w:r>
            <w:r>
              <w:t>данном</w:t>
            </w:r>
            <w:r w:rsidR="00123C3A">
              <w:t xml:space="preserve"> логине</w:t>
            </w:r>
            <w:r>
              <w:t xml:space="preserve"> (суммарное значение по всем фильтрам логина, если создано несколько фильтров)</w:t>
            </w:r>
          </w:p>
        </w:tc>
      </w:tr>
      <w:tr w:rsidR="00123C3A" w:rsidRPr="00F724D2" w14:paraId="2CED8C05" w14:textId="77777777" w:rsidTr="00B503FF">
        <w:tc>
          <w:tcPr>
            <w:tcW w:w="2093" w:type="dxa"/>
          </w:tcPr>
          <w:p w14:paraId="64ED1B9C" w14:textId="71821496" w:rsidR="00123C3A" w:rsidRPr="003F3381" w:rsidRDefault="00123C3A" w:rsidP="00B503FF">
            <w:pPr>
              <w:rPr>
                <w:lang w:val="en-US"/>
              </w:rPr>
            </w:pPr>
            <w:r w:rsidRPr="00123C3A">
              <w:rPr>
                <w:lang w:val="en-US"/>
              </w:rPr>
              <w:t>companyLimit</w:t>
            </w:r>
          </w:p>
        </w:tc>
        <w:tc>
          <w:tcPr>
            <w:tcW w:w="1417" w:type="dxa"/>
          </w:tcPr>
          <w:p w14:paraId="774920A9" w14:textId="16CF851D" w:rsidR="00123C3A" w:rsidRPr="003F3381" w:rsidRDefault="00123C3A" w:rsidP="00B503FF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4B76F04D" w14:textId="28D7FD88" w:rsidR="00123C3A" w:rsidRPr="00F724D2" w:rsidRDefault="00123C3A" w:rsidP="00B503FF">
            <w:r>
              <w:t>Максимальное количество компаний, которое доступно поставить на онлайн-мониторинг согласно условиям тарифа для логина</w:t>
            </w:r>
          </w:p>
        </w:tc>
      </w:tr>
    </w:tbl>
    <w:p w14:paraId="5ADC040E" w14:textId="46C6C130" w:rsidR="00253766" w:rsidRDefault="00694088" w:rsidP="000B1838">
      <w:pPr>
        <w:pStyle w:val="3"/>
        <w:rPr>
          <w:lang w:val="en-US"/>
        </w:rPr>
      </w:pPr>
      <w:bookmarkStart w:id="677" w:name="_FilterShortInfo"/>
      <w:bookmarkStart w:id="678" w:name="_Toc166777736"/>
      <w:bookmarkEnd w:id="677"/>
      <w:r>
        <w:rPr>
          <w:lang w:val="en-US"/>
        </w:rPr>
        <w:t>FilterShortInfo</w:t>
      </w:r>
      <w:bookmarkEnd w:id="678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253766" w14:paraId="0A979843" w14:textId="77777777" w:rsidTr="008D676A">
        <w:tc>
          <w:tcPr>
            <w:tcW w:w="2093" w:type="dxa"/>
            <w:shd w:val="clear" w:color="auto" w:fill="BFBFBF" w:themeFill="background1" w:themeFillShade="BF"/>
          </w:tcPr>
          <w:p w14:paraId="45946EF1" w14:textId="77777777" w:rsidR="00253766" w:rsidRPr="003F3381" w:rsidRDefault="00253766" w:rsidP="0038716C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6A70F5EE" w14:textId="3C771A2A" w:rsidR="00253766" w:rsidRDefault="00694088" w:rsidP="0038716C">
            <w:pPr>
              <w:rPr>
                <w:lang w:val="en-US"/>
              </w:rPr>
            </w:pPr>
            <w:r>
              <w:rPr>
                <w:lang w:val="en-US"/>
              </w:rPr>
              <w:t>FilterShortInfo</w:t>
            </w:r>
          </w:p>
        </w:tc>
      </w:tr>
      <w:tr w:rsidR="00253766" w14:paraId="2829418E" w14:textId="77777777" w:rsidTr="008D676A">
        <w:tc>
          <w:tcPr>
            <w:tcW w:w="2093" w:type="dxa"/>
            <w:shd w:val="clear" w:color="auto" w:fill="BFBFBF" w:themeFill="background1" w:themeFillShade="BF"/>
          </w:tcPr>
          <w:p w14:paraId="74B8EBEC" w14:textId="77777777" w:rsidR="00253766" w:rsidRPr="003F3381" w:rsidRDefault="00253766" w:rsidP="0038716C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753FB5AA" w14:textId="40338929" w:rsidR="00253766" w:rsidRPr="00253766" w:rsidRDefault="00253766" w:rsidP="0038716C">
            <w:r>
              <w:t xml:space="preserve">Краткая информация о </w:t>
            </w:r>
            <w:r w:rsidR="00694088">
              <w:t>фильтре онлайн-мониторинга</w:t>
            </w:r>
          </w:p>
        </w:tc>
      </w:tr>
      <w:tr w:rsidR="00253766" w14:paraId="350CC436" w14:textId="77777777" w:rsidTr="008D676A">
        <w:tc>
          <w:tcPr>
            <w:tcW w:w="2093" w:type="dxa"/>
            <w:shd w:val="clear" w:color="auto" w:fill="BFBFBF" w:themeFill="background1" w:themeFillShade="BF"/>
          </w:tcPr>
          <w:p w14:paraId="51C4B5BC" w14:textId="77777777" w:rsidR="00253766" w:rsidRPr="003F3381" w:rsidRDefault="00253766" w:rsidP="0038716C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27CBC46" w14:textId="77777777" w:rsidR="00253766" w:rsidRPr="003F3381" w:rsidRDefault="00253766" w:rsidP="0038716C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064F8E25" w14:textId="77777777" w:rsidR="00253766" w:rsidRPr="003F3381" w:rsidRDefault="00253766" w:rsidP="0038716C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253766" w:rsidRPr="00F724D2" w14:paraId="201F15CB" w14:textId="77777777" w:rsidTr="008D676A">
        <w:tc>
          <w:tcPr>
            <w:tcW w:w="2093" w:type="dxa"/>
          </w:tcPr>
          <w:p w14:paraId="45D020E0" w14:textId="1421C3D0" w:rsidR="00253766" w:rsidRPr="003F3381" w:rsidRDefault="00694088" w:rsidP="0038716C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417" w:type="dxa"/>
          </w:tcPr>
          <w:p w14:paraId="5C8A1717" w14:textId="77777777" w:rsidR="00253766" w:rsidRPr="003F3381" w:rsidRDefault="00253766" w:rsidP="0038716C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38A4AA1E" w14:textId="77777777" w:rsidR="00253766" w:rsidRPr="0038716C" w:rsidRDefault="00253766" w:rsidP="00253766">
            <w:pPr>
              <w:rPr>
                <w:lang w:val="en-US"/>
              </w:rPr>
            </w:pPr>
            <w:r>
              <w:t>Идентификатор</w:t>
            </w:r>
          </w:p>
        </w:tc>
      </w:tr>
      <w:tr w:rsidR="00253766" w:rsidRPr="00F724D2" w14:paraId="1623A7A6" w14:textId="77777777" w:rsidTr="008D676A">
        <w:tc>
          <w:tcPr>
            <w:tcW w:w="2093" w:type="dxa"/>
          </w:tcPr>
          <w:p w14:paraId="6393DEDE" w14:textId="77777777" w:rsidR="00253766" w:rsidRPr="003F3381" w:rsidRDefault="00253766" w:rsidP="0038716C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417" w:type="dxa"/>
          </w:tcPr>
          <w:p w14:paraId="3AD9C77C" w14:textId="77777777" w:rsidR="00253766" w:rsidRPr="003F3381" w:rsidRDefault="00253766" w:rsidP="0038716C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4FC6BBE9" w14:textId="77777777" w:rsidR="00253766" w:rsidRPr="00F724D2" w:rsidRDefault="00253766" w:rsidP="00253766">
            <w:r>
              <w:t>Наименование</w:t>
            </w:r>
          </w:p>
        </w:tc>
      </w:tr>
    </w:tbl>
    <w:p w14:paraId="16FA26BA" w14:textId="7D0D22C4" w:rsidR="008668F9" w:rsidRDefault="008668F9" w:rsidP="000B1838">
      <w:pPr>
        <w:pStyle w:val="3"/>
        <w:rPr>
          <w:lang w:val="en-US"/>
        </w:rPr>
      </w:pPr>
      <w:bookmarkStart w:id="679" w:name="_SearchArea_2"/>
      <w:bookmarkStart w:id="680" w:name="_RiskCompanySearchData"/>
      <w:bookmarkStart w:id="681" w:name="_LegalEntityToEntityIdMapping"/>
      <w:bookmarkStart w:id="682" w:name="_HistogramResponse"/>
      <w:bookmarkStart w:id="683" w:name="_HistogramPoint"/>
      <w:bookmarkStart w:id="684" w:name="_Toc166777737"/>
      <w:bookmarkEnd w:id="679"/>
      <w:bookmarkEnd w:id="680"/>
      <w:bookmarkEnd w:id="681"/>
      <w:bookmarkEnd w:id="682"/>
      <w:bookmarkEnd w:id="683"/>
      <w:r w:rsidRPr="008668F9">
        <w:t>LegalEntityToEntityIdMapping</w:t>
      </w:r>
      <w:bookmarkEnd w:id="684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68"/>
        <w:gridCol w:w="4068"/>
      </w:tblGrid>
      <w:tr w:rsidR="008668F9" w14:paraId="69078FA4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15AC664B" w14:textId="77777777" w:rsidR="008668F9" w:rsidRPr="00026EA9" w:rsidRDefault="008668F9" w:rsidP="00740133">
            <w:r>
              <w:t>Тип данных</w:t>
            </w:r>
          </w:p>
        </w:tc>
        <w:tc>
          <w:tcPr>
            <w:tcW w:w="7536" w:type="dxa"/>
            <w:gridSpan w:val="2"/>
          </w:tcPr>
          <w:p w14:paraId="11DD11FB" w14:textId="42799A64" w:rsidR="008668F9" w:rsidRDefault="008668F9" w:rsidP="00740133">
            <w:pPr>
              <w:rPr>
                <w:lang w:val="en-US"/>
              </w:rPr>
            </w:pPr>
            <w:r w:rsidRPr="008668F9">
              <w:t>LegalEntityToEntityIdMapping</w:t>
            </w:r>
          </w:p>
        </w:tc>
      </w:tr>
      <w:tr w:rsidR="008668F9" w:rsidRPr="006034B9" w14:paraId="5354E890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621E6F07" w14:textId="77777777" w:rsidR="008668F9" w:rsidRPr="00026EA9" w:rsidRDefault="008668F9" w:rsidP="00740133">
            <w:r>
              <w:t>Описание</w:t>
            </w:r>
          </w:p>
        </w:tc>
        <w:tc>
          <w:tcPr>
            <w:tcW w:w="7536" w:type="dxa"/>
            <w:gridSpan w:val="2"/>
            <w:tcBorders>
              <w:bottom w:val="single" w:sz="4" w:space="0" w:color="auto"/>
            </w:tcBorders>
          </w:tcPr>
          <w:p w14:paraId="44964153" w14:textId="235B86EC" w:rsidR="008668F9" w:rsidRPr="006034B9" w:rsidRDefault="008668F9" w:rsidP="00740133">
            <w:r>
              <w:t>Сопоставление реквизитов юридического лица с набором идентификаторов по каталогу объектов СКАН</w:t>
            </w:r>
          </w:p>
        </w:tc>
      </w:tr>
      <w:tr w:rsidR="008668F9" w14:paraId="0B8C808F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7B6ACD3A" w14:textId="77777777" w:rsidR="008668F9" w:rsidRPr="00026EA9" w:rsidRDefault="008668F9" w:rsidP="00740133">
            <w:r>
              <w:t>Поле</w:t>
            </w:r>
          </w:p>
        </w:tc>
        <w:tc>
          <w:tcPr>
            <w:tcW w:w="3468" w:type="dxa"/>
            <w:shd w:val="clear" w:color="auto" w:fill="BFBFBF" w:themeFill="background1" w:themeFillShade="BF"/>
          </w:tcPr>
          <w:p w14:paraId="4B502002" w14:textId="77777777" w:rsidR="008668F9" w:rsidRPr="00026EA9" w:rsidRDefault="008668F9" w:rsidP="00740133">
            <w:r>
              <w:t>Тип</w:t>
            </w:r>
          </w:p>
        </w:tc>
        <w:tc>
          <w:tcPr>
            <w:tcW w:w="4068" w:type="dxa"/>
            <w:shd w:val="clear" w:color="auto" w:fill="BFBFBF" w:themeFill="background1" w:themeFillShade="BF"/>
          </w:tcPr>
          <w:p w14:paraId="5BE8C2F8" w14:textId="77777777" w:rsidR="008668F9" w:rsidRPr="00026EA9" w:rsidRDefault="008668F9" w:rsidP="00740133">
            <w:r>
              <w:t>Описание</w:t>
            </w:r>
          </w:p>
        </w:tc>
      </w:tr>
      <w:tr w:rsidR="008668F9" w14:paraId="1A0FB9BD" w14:textId="77777777" w:rsidTr="00740133">
        <w:tc>
          <w:tcPr>
            <w:tcW w:w="1809" w:type="dxa"/>
          </w:tcPr>
          <w:p w14:paraId="282CA6F9" w14:textId="3793C7D0" w:rsidR="008668F9" w:rsidRDefault="008668F9" w:rsidP="00740133">
            <w:pPr>
              <w:rPr>
                <w:lang w:val="en-US"/>
              </w:rPr>
            </w:pPr>
            <w:r>
              <w:rPr>
                <w:lang w:val="en-US"/>
              </w:rPr>
              <w:t>sparkId</w:t>
            </w:r>
          </w:p>
        </w:tc>
        <w:tc>
          <w:tcPr>
            <w:tcW w:w="3468" w:type="dxa"/>
          </w:tcPr>
          <w:p w14:paraId="540E5AB3" w14:textId="29435424" w:rsidR="008668F9" w:rsidRPr="00304988" w:rsidRDefault="008668F9" w:rsidP="00740133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068" w:type="dxa"/>
          </w:tcPr>
          <w:p w14:paraId="45BA605D" w14:textId="7FB5CE52" w:rsidR="008668F9" w:rsidRPr="007A2201" w:rsidRDefault="008668F9" w:rsidP="00740133">
            <w:r>
              <w:t>Код СПАРК юр.лица</w:t>
            </w:r>
          </w:p>
        </w:tc>
      </w:tr>
      <w:tr w:rsidR="008668F9" w14:paraId="49720AA8" w14:textId="77777777" w:rsidTr="00740133">
        <w:tc>
          <w:tcPr>
            <w:tcW w:w="1809" w:type="dxa"/>
          </w:tcPr>
          <w:p w14:paraId="685534FD" w14:textId="2108A71D" w:rsidR="008668F9" w:rsidRDefault="008668F9" w:rsidP="00740133">
            <w:pPr>
              <w:rPr>
                <w:lang w:val="en-US"/>
              </w:rPr>
            </w:pPr>
            <w:r>
              <w:rPr>
                <w:lang w:val="en-US"/>
              </w:rPr>
              <w:t>inn</w:t>
            </w:r>
          </w:p>
        </w:tc>
        <w:tc>
          <w:tcPr>
            <w:tcW w:w="3468" w:type="dxa"/>
          </w:tcPr>
          <w:p w14:paraId="27DEC9FE" w14:textId="77777777" w:rsidR="008668F9" w:rsidRDefault="008668F9" w:rsidP="00740133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068" w:type="dxa"/>
          </w:tcPr>
          <w:p w14:paraId="28F7E752" w14:textId="2FDEBB95" w:rsidR="008668F9" w:rsidRPr="009B0646" w:rsidRDefault="008668F9" w:rsidP="00740133">
            <w:r>
              <w:t>ИНН российского юр.лица</w:t>
            </w:r>
          </w:p>
        </w:tc>
      </w:tr>
      <w:tr w:rsidR="008668F9" w14:paraId="3125920F" w14:textId="77777777" w:rsidTr="00740133">
        <w:tc>
          <w:tcPr>
            <w:tcW w:w="1809" w:type="dxa"/>
          </w:tcPr>
          <w:p w14:paraId="22BF713A" w14:textId="5C9841BA" w:rsidR="008668F9" w:rsidRDefault="008668F9" w:rsidP="00740133">
            <w:pPr>
              <w:rPr>
                <w:lang w:val="en-US"/>
              </w:rPr>
            </w:pPr>
            <w:r>
              <w:rPr>
                <w:lang w:val="en-US"/>
              </w:rPr>
              <w:t>entityIds</w:t>
            </w:r>
          </w:p>
        </w:tc>
        <w:tc>
          <w:tcPr>
            <w:tcW w:w="3468" w:type="dxa"/>
          </w:tcPr>
          <w:p w14:paraId="256785EE" w14:textId="1FB4967D" w:rsidR="008668F9" w:rsidRPr="008668F9" w:rsidRDefault="008668F9" w:rsidP="00740133">
            <w:pPr>
              <w:rPr>
                <w:lang w:val="en-US"/>
              </w:rPr>
            </w:pPr>
            <w:r>
              <w:t xml:space="preserve">Массив </w:t>
            </w:r>
            <w:r>
              <w:rPr>
                <w:lang w:val="en-US"/>
              </w:rPr>
              <w:t>integer</w:t>
            </w:r>
          </w:p>
        </w:tc>
        <w:tc>
          <w:tcPr>
            <w:tcW w:w="4068" w:type="dxa"/>
          </w:tcPr>
          <w:p w14:paraId="0F89B65C" w14:textId="1E76A23E" w:rsidR="008668F9" w:rsidRDefault="008668F9" w:rsidP="00740133">
            <w:r>
              <w:t>Массив идентификаторов в каталоге объектов СКАН</w:t>
            </w:r>
          </w:p>
        </w:tc>
      </w:tr>
    </w:tbl>
    <w:p w14:paraId="355A6344" w14:textId="6585AAAF" w:rsidR="008D676A" w:rsidRPr="005456F8" w:rsidRDefault="008D676A" w:rsidP="000B1838">
      <w:pPr>
        <w:pStyle w:val="3"/>
      </w:pPr>
      <w:bookmarkStart w:id="685" w:name="_Toc166777738"/>
      <w:r>
        <w:rPr>
          <w:lang w:val="en-US"/>
        </w:rPr>
        <w:t>RiskCompanySearchData</w:t>
      </w:r>
      <w:bookmarkEnd w:id="685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8D676A" w14:paraId="70340E4F" w14:textId="77777777" w:rsidTr="00B13D52">
        <w:tc>
          <w:tcPr>
            <w:tcW w:w="2093" w:type="dxa"/>
            <w:shd w:val="clear" w:color="auto" w:fill="BFBFBF" w:themeFill="background1" w:themeFillShade="BF"/>
          </w:tcPr>
          <w:p w14:paraId="679EE8AA" w14:textId="77777777" w:rsidR="008D676A" w:rsidRPr="003F3381" w:rsidRDefault="008D676A" w:rsidP="00AB79E5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5650AE1A" w14:textId="0DF739FF" w:rsidR="008D676A" w:rsidRPr="005456F8" w:rsidRDefault="008D676A" w:rsidP="00AB79E5">
            <w:r>
              <w:rPr>
                <w:lang w:val="en-US"/>
              </w:rPr>
              <w:t>RiskCompanySearchData</w:t>
            </w:r>
          </w:p>
        </w:tc>
      </w:tr>
      <w:tr w:rsidR="008D676A" w14:paraId="038DB1C1" w14:textId="77777777" w:rsidTr="00B13D52">
        <w:tc>
          <w:tcPr>
            <w:tcW w:w="2093" w:type="dxa"/>
            <w:shd w:val="clear" w:color="auto" w:fill="BFBFBF" w:themeFill="background1" w:themeFillShade="BF"/>
          </w:tcPr>
          <w:p w14:paraId="1815D800" w14:textId="77777777" w:rsidR="008D676A" w:rsidRPr="003F3381" w:rsidRDefault="008D676A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190C2FAD" w14:textId="2808203F" w:rsidR="00B90B9B" w:rsidRPr="00B90B9B" w:rsidRDefault="008D676A" w:rsidP="00AB79E5">
            <w:r>
              <w:t>Данные по организации для поиска в составе списка юридических лиц</w:t>
            </w:r>
            <w:r w:rsidR="00B90B9B" w:rsidRPr="00B90B9B">
              <w:t>.</w:t>
            </w:r>
          </w:p>
        </w:tc>
      </w:tr>
      <w:tr w:rsidR="008D676A" w14:paraId="5AD86FB6" w14:textId="77777777" w:rsidTr="00B13D52">
        <w:tc>
          <w:tcPr>
            <w:tcW w:w="2093" w:type="dxa"/>
            <w:shd w:val="clear" w:color="auto" w:fill="BFBFBF" w:themeFill="background1" w:themeFillShade="BF"/>
          </w:tcPr>
          <w:p w14:paraId="6DE8EB8A" w14:textId="77777777" w:rsidR="008D676A" w:rsidRPr="003F3381" w:rsidRDefault="008D676A" w:rsidP="00AB79E5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BA0F057" w14:textId="77777777" w:rsidR="008D676A" w:rsidRPr="003F3381" w:rsidRDefault="008D676A" w:rsidP="00AB79E5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0830FFF8" w14:textId="77777777" w:rsidR="008D676A" w:rsidRPr="003F3381" w:rsidRDefault="008D676A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8D676A" w:rsidRPr="002E5D2A" w14:paraId="33CAD7BC" w14:textId="77777777" w:rsidTr="00B13D52">
        <w:tc>
          <w:tcPr>
            <w:tcW w:w="2093" w:type="dxa"/>
          </w:tcPr>
          <w:p w14:paraId="49916638" w14:textId="77777777" w:rsidR="008D676A" w:rsidRPr="00DD5AF5" w:rsidRDefault="008D676A" w:rsidP="00AB79E5">
            <w:pPr>
              <w:rPr>
                <w:lang w:val="en-US"/>
              </w:rPr>
            </w:pPr>
            <w:r>
              <w:rPr>
                <w:lang w:val="en-US"/>
              </w:rPr>
              <w:t>sparkId</w:t>
            </w:r>
          </w:p>
        </w:tc>
        <w:tc>
          <w:tcPr>
            <w:tcW w:w="1417" w:type="dxa"/>
          </w:tcPr>
          <w:p w14:paraId="6A0B53C0" w14:textId="77777777" w:rsidR="008D676A" w:rsidRPr="00F724D2" w:rsidRDefault="008D676A" w:rsidP="00AB79E5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4F98CBAF" w14:textId="77777777" w:rsidR="008D676A" w:rsidRPr="00F04D5A" w:rsidRDefault="008D676A" w:rsidP="00AB79E5">
            <w:r>
              <w:t>Идентификатор в системе СПАРК, меньше 10 цифр.</w:t>
            </w:r>
          </w:p>
        </w:tc>
      </w:tr>
      <w:tr w:rsidR="00B13D52" w:rsidRPr="002E5D2A" w14:paraId="23D4020D" w14:textId="77777777" w:rsidTr="00B13D52">
        <w:tc>
          <w:tcPr>
            <w:tcW w:w="2093" w:type="dxa"/>
          </w:tcPr>
          <w:p w14:paraId="28F8E078" w14:textId="2552BD09" w:rsidR="00B13D52" w:rsidRDefault="00B13D52" w:rsidP="00AB79E5">
            <w:pPr>
              <w:rPr>
                <w:lang w:val="en-US"/>
              </w:rPr>
            </w:pPr>
            <w:r w:rsidRPr="008D676A">
              <w:rPr>
                <w:lang w:val="en-US"/>
              </w:rPr>
              <w:t>entityId</w:t>
            </w:r>
          </w:p>
        </w:tc>
        <w:tc>
          <w:tcPr>
            <w:tcW w:w="1417" w:type="dxa"/>
          </w:tcPr>
          <w:p w14:paraId="6EC82399" w14:textId="07B36BA0" w:rsidR="00B13D52" w:rsidRDefault="00B13D52" w:rsidP="00AB79E5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0F0A93C7" w14:textId="250754FE" w:rsidR="00B13D52" w:rsidRPr="00B13D52" w:rsidRDefault="00B13D52" w:rsidP="00AB79E5">
            <w:r>
              <w:t>Идентификатор в каталоге объектов СКАН</w:t>
            </w:r>
          </w:p>
        </w:tc>
      </w:tr>
      <w:tr w:rsidR="008D676A" w:rsidRPr="002E5D2A" w14:paraId="4C6E786F" w14:textId="77777777" w:rsidTr="00B13D52">
        <w:tc>
          <w:tcPr>
            <w:tcW w:w="2093" w:type="dxa"/>
          </w:tcPr>
          <w:p w14:paraId="07C31500" w14:textId="77777777" w:rsidR="008D676A" w:rsidRDefault="008D676A" w:rsidP="00AB79E5">
            <w:pPr>
              <w:rPr>
                <w:lang w:val="en-US"/>
              </w:rPr>
            </w:pPr>
            <w:r>
              <w:rPr>
                <w:lang w:val="en-US"/>
              </w:rPr>
              <w:t>inn</w:t>
            </w:r>
          </w:p>
        </w:tc>
        <w:tc>
          <w:tcPr>
            <w:tcW w:w="1417" w:type="dxa"/>
          </w:tcPr>
          <w:p w14:paraId="62096256" w14:textId="77777777" w:rsidR="008D676A" w:rsidRPr="00F724D2" w:rsidRDefault="008D676A" w:rsidP="00AB79E5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1D0E6612" w14:textId="77777777" w:rsidR="008D676A" w:rsidRPr="00F04D5A" w:rsidRDefault="008D676A" w:rsidP="00AB79E5">
            <w:r>
              <w:t>ИНН, ровно 10 цифр</w:t>
            </w:r>
          </w:p>
        </w:tc>
      </w:tr>
      <w:tr w:rsidR="008D676A" w:rsidRPr="002E5D2A" w14:paraId="60C044CF" w14:textId="77777777" w:rsidTr="00B13D52">
        <w:tc>
          <w:tcPr>
            <w:tcW w:w="2093" w:type="dxa"/>
          </w:tcPr>
          <w:p w14:paraId="450F277F" w14:textId="77777777" w:rsidR="008D676A" w:rsidRDefault="008D676A" w:rsidP="00AB79E5">
            <w:pPr>
              <w:rPr>
                <w:lang w:val="en-US"/>
              </w:rPr>
            </w:pPr>
            <w:r>
              <w:rPr>
                <w:lang w:val="en-US"/>
              </w:rPr>
              <w:t>ogrn</w:t>
            </w:r>
          </w:p>
        </w:tc>
        <w:tc>
          <w:tcPr>
            <w:tcW w:w="1417" w:type="dxa"/>
          </w:tcPr>
          <w:p w14:paraId="716AFF90" w14:textId="77777777" w:rsidR="008D676A" w:rsidRPr="00F724D2" w:rsidRDefault="008D676A" w:rsidP="00AB79E5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30DB1BA5" w14:textId="77777777" w:rsidR="008D676A" w:rsidRPr="00F04D5A" w:rsidRDefault="008D676A" w:rsidP="00AB79E5">
            <w:r>
              <w:t>ОГРН, ровно 13 цифр</w:t>
            </w:r>
          </w:p>
        </w:tc>
      </w:tr>
      <w:tr w:rsidR="008D676A" w:rsidRPr="002E5D2A" w14:paraId="4BB5CE92" w14:textId="77777777" w:rsidTr="00B13D52">
        <w:tc>
          <w:tcPr>
            <w:tcW w:w="2093" w:type="dxa"/>
          </w:tcPr>
          <w:p w14:paraId="4B1C980F" w14:textId="77777777" w:rsidR="008D676A" w:rsidRDefault="008D676A" w:rsidP="00AB79E5">
            <w:pPr>
              <w:rPr>
                <w:lang w:val="en-US"/>
              </w:rPr>
            </w:pPr>
            <w:r>
              <w:rPr>
                <w:lang w:val="en-US"/>
              </w:rPr>
              <w:t>searchPrecision</w:t>
            </w:r>
          </w:p>
        </w:tc>
        <w:tc>
          <w:tcPr>
            <w:tcW w:w="1417" w:type="dxa"/>
          </w:tcPr>
          <w:p w14:paraId="23024FA4" w14:textId="77777777" w:rsidR="008D676A" w:rsidRPr="00DD5AF5" w:rsidRDefault="008D676A" w:rsidP="00AB79E5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2AB61867" w14:textId="77777777" w:rsidR="008D676A" w:rsidRPr="00DF5BA5" w:rsidRDefault="008D676A" w:rsidP="00AB79E5">
            <w:r>
              <w:t>Опция</w:t>
            </w:r>
            <w:r w:rsidRPr="00DF5BA5">
              <w:t xml:space="preserve"> </w:t>
            </w:r>
            <w:r>
              <w:t>точность</w:t>
            </w:r>
            <w:r w:rsidRPr="00DF5BA5">
              <w:t>/</w:t>
            </w:r>
            <w:r>
              <w:t>полнота</w:t>
            </w:r>
            <w:r w:rsidRPr="00DF5BA5">
              <w:t xml:space="preserve"> при поиске организации по реквизитам:</w:t>
            </w:r>
          </w:p>
          <w:p w14:paraId="26D2E862" w14:textId="77777777" w:rsidR="008D676A" w:rsidRDefault="008D676A" w:rsidP="00AB79E5">
            <w:pPr>
              <w:pStyle w:val="af"/>
              <w:numPr>
                <w:ilvl w:val="0"/>
                <w:numId w:val="33"/>
              </w:numPr>
            </w:pPr>
            <w:r w:rsidRPr="00DF5BA5">
              <w:t>maxPrecision</w:t>
            </w:r>
            <w:r>
              <w:t xml:space="preserve"> – максимальная точность. При поиске не будут участвовать объекты, для которых вероятность соответствия заданным реквизитам низкая. Данное значение имеет смысл использовать, если цель поиска публикаций – показать только наиболее достоверные результаты.</w:t>
            </w:r>
          </w:p>
          <w:p w14:paraId="505AEFFE" w14:textId="4C132599" w:rsidR="008D676A" w:rsidRPr="00F04D5A" w:rsidRDefault="008D676A" w:rsidP="00AB79E5">
            <w:pPr>
              <w:pStyle w:val="af"/>
              <w:numPr>
                <w:ilvl w:val="0"/>
                <w:numId w:val="33"/>
              </w:numPr>
            </w:pPr>
            <w:r w:rsidRPr="00DF5BA5">
              <w:t>maxFullness</w:t>
            </w:r>
            <w:r>
              <w:t xml:space="preserve"> – максимальная полнота. При поиске будут участвовать все объекты, подходящие под </w:t>
            </w:r>
            <w:r>
              <w:lastRenderedPageBreak/>
              <w:t>заданные реквизиты.</w:t>
            </w:r>
            <w:r w:rsidR="003D7B5E">
              <w:t xml:space="preserve"> Данное значение имеет смысл использовать, если цель поиска публикаций – показать максимально полные результаты, при этом для подтверждения корректности каждой публикации необходима дополнительная проверка</w:t>
            </w:r>
          </w:p>
        </w:tc>
      </w:tr>
      <w:tr w:rsidR="008D676A" w:rsidRPr="002E5D2A" w14:paraId="014E636E" w14:textId="77777777" w:rsidTr="00B13D52">
        <w:tc>
          <w:tcPr>
            <w:tcW w:w="2093" w:type="dxa"/>
          </w:tcPr>
          <w:p w14:paraId="18C29514" w14:textId="5534868E" w:rsidR="008D676A" w:rsidRDefault="00B13D52" w:rsidP="00AB79E5">
            <w:pPr>
              <w:rPr>
                <w:lang w:val="en-US"/>
              </w:rPr>
            </w:pPr>
            <w:r w:rsidRPr="008D676A">
              <w:rPr>
                <w:lang w:val="en-US"/>
              </w:rPr>
              <w:lastRenderedPageBreak/>
              <w:t>demandMainRole</w:t>
            </w:r>
          </w:p>
        </w:tc>
        <w:tc>
          <w:tcPr>
            <w:tcW w:w="1417" w:type="dxa"/>
          </w:tcPr>
          <w:p w14:paraId="7BDDD22A" w14:textId="0570DA9D" w:rsidR="008D676A" w:rsidRPr="00B13D52" w:rsidRDefault="00B13D52" w:rsidP="00AB79E5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6061" w:type="dxa"/>
          </w:tcPr>
          <w:p w14:paraId="258D72B8" w14:textId="77777777" w:rsidR="008D676A" w:rsidRDefault="00B13D52" w:rsidP="00AB79E5">
            <w:r>
              <w:t>Поиск в главной роли:</w:t>
            </w:r>
          </w:p>
          <w:p w14:paraId="3FC4064B" w14:textId="353349F4" w:rsidR="00B13D52" w:rsidRDefault="00B13D52" w:rsidP="007F3863">
            <w:pPr>
              <w:pStyle w:val="af"/>
              <w:numPr>
                <w:ilvl w:val="0"/>
                <w:numId w:val="59"/>
              </w:numPr>
            </w:pPr>
            <w:r w:rsidRPr="00B13D52">
              <w:rPr>
                <w:lang w:val="en-US"/>
              </w:rPr>
              <w:t>true</w:t>
            </w:r>
            <w:r w:rsidRPr="00B13D52">
              <w:t xml:space="preserve"> – </w:t>
            </w:r>
            <w:r>
              <w:t>искать</w:t>
            </w:r>
            <w:r w:rsidR="003D7B5E">
              <w:t xml:space="preserve"> только </w:t>
            </w:r>
            <w:r>
              <w:t>публикации, где организация упоминается в главной</w:t>
            </w:r>
            <w:r w:rsidR="003D7B5E">
              <w:t xml:space="preserve"> роли</w:t>
            </w:r>
          </w:p>
          <w:p w14:paraId="07D4946A" w14:textId="54092CAD" w:rsidR="00B13D52" w:rsidRPr="00B13D52" w:rsidRDefault="00B13D52" w:rsidP="007F3863">
            <w:pPr>
              <w:pStyle w:val="af"/>
              <w:numPr>
                <w:ilvl w:val="0"/>
                <w:numId w:val="59"/>
              </w:numPr>
            </w:pPr>
            <w:r>
              <w:rPr>
                <w:lang w:val="en-US"/>
              </w:rPr>
              <w:t>false</w:t>
            </w:r>
            <w:r w:rsidRPr="00B13D52">
              <w:t xml:space="preserve"> – </w:t>
            </w:r>
            <w:r>
              <w:t>искать по всем публикациям</w:t>
            </w:r>
          </w:p>
        </w:tc>
      </w:tr>
    </w:tbl>
    <w:p w14:paraId="39F417EA" w14:textId="5B286B69" w:rsidR="005A7E4A" w:rsidRPr="005456F8" w:rsidRDefault="005A7E4A" w:rsidP="000B1838">
      <w:pPr>
        <w:pStyle w:val="3"/>
      </w:pPr>
      <w:bookmarkStart w:id="686" w:name="_RiskFactorsStats"/>
      <w:bookmarkStart w:id="687" w:name="_RiskCompanyResult"/>
      <w:bookmarkStart w:id="688" w:name="_Toc166777739"/>
      <w:bookmarkEnd w:id="686"/>
      <w:bookmarkEnd w:id="687"/>
      <w:r>
        <w:rPr>
          <w:lang w:val="en-US"/>
        </w:rPr>
        <w:t>RiskCompanyResult</w:t>
      </w:r>
      <w:bookmarkEnd w:id="688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5A7E4A" w14:paraId="6200F77D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64464B2A" w14:textId="77777777" w:rsidR="005A7E4A" w:rsidRPr="003F3381" w:rsidRDefault="005A7E4A" w:rsidP="00AB79E5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77BE7E52" w14:textId="349D8832" w:rsidR="005A7E4A" w:rsidRPr="005456F8" w:rsidRDefault="005A7E4A" w:rsidP="00AB79E5">
            <w:r>
              <w:rPr>
                <w:lang w:val="en-US"/>
              </w:rPr>
              <w:t>RiskCompanyResult</w:t>
            </w:r>
          </w:p>
        </w:tc>
      </w:tr>
      <w:tr w:rsidR="005A7E4A" w14:paraId="74908941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5A235F3C" w14:textId="77777777" w:rsidR="005A7E4A" w:rsidRPr="003F3381" w:rsidRDefault="005A7E4A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1A095F0F" w14:textId="294DD238" w:rsidR="005A7E4A" w:rsidRPr="005A7E4A" w:rsidRDefault="005A7E4A" w:rsidP="00AB79E5">
            <w:r>
              <w:t xml:space="preserve">Результаты поиска по </w:t>
            </w:r>
            <w:r w:rsidR="003D7B5E">
              <w:t>юр.лицу</w:t>
            </w:r>
          </w:p>
        </w:tc>
      </w:tr>
      <w:tr w:rsidR="005A7E4A" w14:paraId="03EFFD64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67EE7567" w14:textId="77777777" w:rsidR="005A7E4A" w:rsidRPr="003F3381" w:rsidRDefault="005A7E4A" w:rsidP="00AB79E5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21AD4BF" w14:textId="77777777" w:rsidR="005A7E4A" w:rsidRPr="003F3381" w:rsidRDefault="005A7E4A" w:rsidP="00AB79E5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1A60858C" w14:textId="77777777" w:rsidR="005A7E4A" w:rsidRPr="003F3381" w:rsidRDefault="005A7E4A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5A7E4A" w:rsidRPr="002E5D2A" w14:paraId="60697E50" w14:textId="77777777" w:rsidTr="00AB79E5">
        <w:tc>
          <w:tcPr>
            <w:tcW w:w="2093" w:type="dxa"/>
          </w:tcPr>
          <w:p w14:paraId="28D89B47" w14:textId="77777777" w:rsidR="005A7E4A" w:rsidRPr="00DD5AF5" w:rsidRDefault="005A7E4A" w:rsidP="00AB79E5">
            <w:pPr>
              <w:rPr>
                <w:lang w:val="en-US"/>
              </w:rPr>
            </w:pPr>
            <w:r>
              <w:rPr>
                <w:lang w:val="en-US"/>
              </w:rPr>
              <w:t>sparkId</w:t>
            </w:r>
          </w:p>
        </w:tc>
        <w:tc>
          <w:tcPr>
            <w:tcW w:w="1417" w:type="dxa"/>
          </w:tcPr>
          <w:p w14:paraId="18C9C43E" w14:textId="77777777" w:rsidR="005A7E4A" w:rsidRPr="00F724D2" w:rsidRDefault="005A7E4A" w:rsidP="00AB79E5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0F7A4303" w14:textId="77777777" w:rsidR="005A7E4A" w:rsidRPr="00F04D5A" w:rsidRDefault="005A7E4A" w:rsidP="00AB79E5">
            <w:r>
              <w:t>Идентификатор в системе СПАРК, меньше 10 цифр.</w:t>
            </w:r>
          </w:p>
        </w:tc>
      </w:tr>
      <w:tr w:rsidR="005A7E4A" w:rsidRPr="002E5D2A" w14:paraId="1CE192C5" w14:textId="77777777" w:rsidTr="00AB79E5">
        <w:tc>
          <w:tcPr>
            <w:tcW w:w="2093" w:type="dxa"/>
          </w:tcPr>
          <w:p w14:paraId="4A1FB40E" w14:textId="77777777" w:rsidR="005A7E4A" w:rsidRDefault="005A7E4A" w:rsidP="00AB79E5">
            <w:pPr>
              <w:rPr>
                <w:lang w:val="en-US"/>
              </w:rPr>
            </w:pPr>
            <w:r w:rsidRPr="008D676A">
              <w:rPr>
                <w:lang w:val="en-US"/>
              </w:rPr>
              <w:t>entityId</w:t>
            </w:r>
          </w:p>
        </w:tc>
        <w:tc>
          <w:tcPr>
            <w:tcW w:w="1417" w:type="dxa"/>
          </w:tcPr>
          <w:p w14:paraId="3D4B53A1" w14:textId="77777777" w:rsidR="005A7E4A" w:rsidRDefault="005A7E4A" w:rsidP="00AB79E5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0DD41977" w14:textId="77777777" w:rsidR="005A7E4A" w:rsidRPr="00B13D52" w:rsidRDefault="005A7E4A" w:rsidP="00AB79E5">
            <w:r>
              <w:t>Идентификатор в каталоге объектов СКАН</w:t>
            </w:r>
          </w:p>
        </w:tc>
      </w:tr>
      <w:tr w:rsidR="005A7E4A" w:rsidRPr="002E5D2A" w14:paraId="3C5F0E98" w14:textId="77777777" w:rsidTr="00AB79E5">
        <w:tc>
          <w:tcPr>
            <w:tcW w:w="2093" w:type="dxa"/>
          </w:tcPr>
          <w:p w14:paraId="14C84D4F" w14:textId="77777777" w:rsidR="005A7E4A" w:rsidRDefault="005A7E4A" w:rsidP="00AB79E5">
            <w:pPr>
              <w:rPr>
                <w:lang w:val="en-US"/>
              </w:rPr>
            </w:pPr>
            <w:r>
              <w:rPr>
                <w:lang w:val="en-US"/>
              </w:rPr>
              <w:t>inn</w:t>
            </w:r>
          </w:p>
        </w:tc>
        <w:tc>
          <w:tcPr>
            <w:tcW w:w="1417" w:type="dxa"/>
          </w:tcPr>
          <w:p w14:paraId="634A9CF3" w14:textId="77777777" w:rsidR="005A7E4A" w:rsidRPr="00F724D2" w:rsidRDefault="005A7E4A" w:rsidP="00AB79E5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4073FA88" w14:textId="77777777" w:rsidR="005A7E4A" w:rsidRPr="00F04D5A" w:rsidRDefault="005A7E4A" w:rsidP="00AB79E5">
            <w:r>
              <w:t>ИНН, ровно 10 цифр</w:t>
            </w:r>
          </w:p>
        </w:tc>
      </w:tr>
      <w:tr w:rsidR="005A7E4A" w:rsidRPr="002E5D2A" w14:paraId="4EF19CC6" w14:textId="77777777" w:rsidTr="00AB79E5">
        <w:tc>
          <w:tcPr>
            <w:tcW w:w="2093" w:type="dxa"/>
          </w:tcPr>
          <w:p w14:paraId="25BFB93C" w14:textId="77777777" w:rsidR="005A7E4A" w:rsidRDefault="005A7E4A" w:rsidP="00AB79E5">
            <w:pPr>
              <w:rPr>
                <w:lang w:val="en-US"/>
              </w:rPr>
            </w:pPr>
            <w:r>
              <w:rPr>
                <w:lang w:val="en-US"/>
              </w:rPr>
              <w:t>ogrn</w:t>
            </w:r>
          </w:p>
        </w:tc>
        <w:tc>
          <w:tcPr>
            <w:tcW w:w="1417" w:type="dxa"/>
          </w:tcPr>
          <w:p w14:paraId="4731E85F" w14:textId="77777777" w:rsidR="005A7E4A" w:rsidRPr="00F724D2" w:rsidRDefault="005A7E4A" w:rsidP="00AB79E5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60AC597B" w14:textId="77777777" w:rsidR="005A7E4A" w:rsidRPr="00F04D5A" w:rsidRDefault="005A7E4A" w:rsidP="00AB79E5">
            <w:r>
              <w:t>ОГРН, ровно 13 цифр</w:t>
            </w:r>
          </w:p>
        </w:tc>
      </w:tr>
      <w:tr w:rsidR="005A7E4A" w:rsidRPr="002E5D2A" w14:paraId="0136C8CB" w14:textId="77777777" w:rsidTr="00AB79E5">
        <w:tc>
          <w:tcPr>
            <w:tcW w:w="2093" w:type="dxa"/>
          </w:tcPr>
          <w:p w14:paraId="261830A6" w14:textId="3E63659E" w:rsidR="005A7E4A" w:rsidRDefault="005A7E4A" w:rsidP="00AB79E5">
            <w:pPr>
              <w:rPr>
                <w:lang w:val="en-US"/>
              </w:rPr>
            </w:pPr>
            <w:r w:rsidRPr="005A7E4A">
              <w:rPr>
                <w:lang w:val="en-US"/>
              </w:rPr>
              <w:t>totalDocumentsCount</w:t>
            </w:r>
          </w:p>
        </w:tc>
        <w:tc>
          <w:tcPr>
            <w:tcW w:w="1417" w:type="dxa"/>
          </w:tcPr>
          <w:p w14:paraId="090F062F" w14:textId="48B2FDD2" w:rsidR="005A7E4A" w:rsidRPr="005A7E4A" w:rsidRDefault="005A7E4A" w:rsidP="00AB79E5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25CE94FF" w14:textId="07D33F24" w:rsidR="005A7E4A" w:rsidRPr="00F04D5A" w:rsidRDefault="005A7E4A" w:rsidP="005A7E4A">
            <w:r>
              <w:t>Общее количество найденных публикаций</w:t>
            </w:r>
          </w:p>
        </w:tc>
      </w:tr>
      <w:tr w:rsidR="005A7E4A" w:rsidRPr="002E5D2A" w14:paraId="62F31C22" w14:textId="77777777" w:rsidTr="00AB79E5">
        <w:tc>
          <w:tcPr>
            <w:tcW w:w="2093" w:type="dxa"/>
          </w:tcPr>
          <w:p w14:paraId="2DC1B22B" w14:textId="14B46DE8" w:rsidR="005A7E4A" w:rsidRDefault="005A7E4A" w:rsidP="00AB79E5">
            <w:pPr>
              <w:rPr>
                <w:lang w:val="en-US"/>
              </w:rPr>
            </w:pPr>
            <w:r>
              <w:rPr>
                <w:lang w:val="en-US"/>
              </w:rPr>
              <w:t>queryCode</w:t>
            </w:r>
          </w:p>
        </w:tc>
        <w:tc>
          <w:tcPr>
            <w:tcW w:w="1417" w:type="dxa"/>
          </w:tcPr>
          <w:p w14:paraId="7ADCEBB8" w14:textId="5670C167" w:rsidR="005A7E4A" w:rsidRPr="00B13D52" w:rsidRDefault="005A7E4A" w:rsidP="00AB79E5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26FD6AB3" w14:textId="3E6D9B7D" w:rsidR="005A7E4A" w:rsidRPr="008E6F82" w:rsidRDefault="008E6F82" w:rsidP="005A7E4A">
            <w:pPr>
              <w:rPr>
                <w:i/>
                <w:iCs/>
              </w:rPr>
            </w:pPr>
            <w:r w:rsidRPr="008E6F82">
              <w:rPr>
                <w:i/>
                <w:iCs/>
              </w:rPr>
              <w:t>Устаревшее</w:t>
            </w:r>
          </w:p>
        </w:tc>
      </w:tr>
      <w:tr w:rsidR="005A7E4A" w:rsidRPr="002E5D2A" w14:paraId="5BBAE8E1" w14:textId="77777777" w:rsidTr="00AB79E5">
        <w:tc>
          <w:tcPr>
            <w:tcW w:w="2093" w:type="dxa"/>
          </w:tcPr>
          <w:p w14:paraId="2DC0B835" w14:textId="2EB01E28" w:rsidR="005A7E4A" w:rsidRDefault="005A7E4A" w:rsidP="00AB79E5">
            <w:pPr>
              <w:rPr>
                <w:lang w:val="en-US"/>
              </w:rPr>
            </w:pPr>
            <w:r w:rsidRPr="005A7E4A">
              <w:rPr>
                <w:lang w:val="en-US"/>
              </w:rPr>
              <w:t>documents</w:t>
            </w:r>
          </w:p>
        </w:tc>
        <w:tc>
          <w:tcPr>
            <w:tcW w:w="1417" w:type="dxa"/>
          </w:tcPr>
          <w:p w14:paraId="55679288" w14:textId="6A0D1DDC" w:rsidR="005A7E4A" w:rsidRPr="005A7E4A" w:rsidRDefault="005A7E4A" w:rsidP="00AB79E5">
            <w:pPr>
              <w:rPr>
                <w:lang w:val="en-US"/>
              </w:rPr>
            </w:pPr>
            <w:r>
              <w:t xml:space="preserve">Массив объектов типа </w:t>
            </w:r>
            <w:hyperlink w:anchor="_RiskDocument" w:history="1">
              <w:r w:rsidR="00391BE8" w:rsidRPr="00391BE8">
                <w:rPr>
                  <w:rStyle w:val="ac"/>
                  <w:b/>
                  <w:bCs/>
                  <w:lang w:val="en-US"/>
                </w:rPr>
                <w:t>RiskDocument</w:t>
              </w:r>
            </w:hyperlink>
          </w:p>
        </w:tc>
        <w:tc>
          <w:tcPr>
            <w:tcW w:w="6061" w:type="dxa"/>
          </w:tcPr>
          <w:p w14:paraId="016D5DFA" w14:textId="3D6D73DF" w:rsidR="005A7E4A" w:rsidRPr="00B13D52" w:rsidRDefault="00AD4AD9" w:rsidP="005A7E4A">
            <w:r>
              <w:t xml:space="preserve"> </w:t>
            </w:r>
            <w:r w:rsidR="0080690A">
              <w:t>Публикации, найденные по компании</w:t>
            </w:r>
          </w:p>
        </w:tc>
      </w:tr>
    </w:tbl>
    <w:p w14:paraId="27A3E8C0" w14:textId="6108E109" w:rsidR="0080690A" w:rsidRPr="005456F8" w:rsidRDefault="0080690A" w:rsidP="000B1838">
      <w:pPr>
        <w:pStyle w:val="3"/>
      </w:pPr>
      <w:bookmarkStart w:id="689" w:name="_RiskFactorsStats_1"/>
      <w:bookmarkStart w:id="690" w:name="_RiskDocuments"/>
      <w:bookmarkStart w:id="691" w:name="_RiskDocument"/>
      <w:bookmarkStart w:id="692" w:name="_Toc166777740"/>
      <w:bookmarkEnd w:id="689"/>
      <w:bookmarkEnd w:id="690"/>
      <w:bookmarkEnd w:id="691"/>
      <w:r>
        <w:rPr>
          <w:lang w:val="en-US"/>
        </w:rPr>
        <w:t>RiskDocument</w:t>
      </w:r>
      <w:bookmarkEnd w:id="692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80690A" w14:paraId="53A043EB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5624CD37" w14:textId="77777777" w:rsidR="0080690A" w:rsidRPr="003F3381" w:rsidRDefault="0080690A" w:rsidP="00AB79E5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5CE18B0C" w14:textId="582C7770" w:rsidR="0080690A" w:rsidRPr="005456F8" w:rsidRDefault="0080690A" w:rsidP="00AB79E5">
            <w:r>
              <w:rPr>
                <w:lang w:val="en-US"/>
              </w:rPr>
              <w:t>RiskDocument</w:t>
            </w:r>
          </w:p>
        </w:tc>
      </w:tr>
      <w:tr w:rsidR="0080690A" w14:paraId="6A9F40BA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465A722D" w14:textId="77777777" w:rsidR="0080690A" w:rsidRPr="003F3381" w:rsidRDefault="0080690A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16DB0017" w14:textId="2857B97A" w:rsidR="0080690A" w:rsidRPr="000A0FED" w:rsidRDefault="003D7B5E" w:rsidP="00AB79E5">
            <w:r>
              <w:t>Найденная публикаций по юр.лицу</w:t>
            </w:r>
          </w:p>
        </w:tc>
      </w:tr>
      <w:tr w:rsidR="0080690A" w14:paraId="1D28EA10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7A831F9F" w14:textId="77777777" w:rsidR="0080690A" w:rsidRPr="003F3381" w:rsidRDefault="0080690A" w:rsidP="00AB79E5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36100DD" w14:textId="77777777" w:rsidR="0080690A" w:rsidRPr="003F3381" w:rsidRDefault="0080690A" w:rsidP="00AB79E5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0B6AD98F" w14:textId="77777777" w:rsidR="0080690A" w:rsidRPr="003F3381" w:rsidRDefault="0080690A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80690A" w:rsidRPr="002E5D2A" w14:paraId="606088CD" w14:textId="77777777" w:rsidTr="00AB79E5">
        <w:tc>
          <w:tcPr>
            <w:tcW w:w="2093" w:type="dxa"/>
          </w:tcPr>
          <w:p w14:paraId="45A83A9C" w14:textId="61713042" w:rsidR="0080690A" w:rsidRPr="00DD5AF5" w:rsidRDefault="0080690A" w:rsidP="00AB79E5">
            <w:pPr>
              <w:rPr>
                <w:lang w:val="en-US"/>
              </w:rPr>
            </w:pPr>
            <w:r w:rsidRPr="0080690A">
              <w:rPr>
                <w:lang w:val="en-US"/>
              </w:rPr>
              <w:t>documentId</w:t>
            </w:r>
          </w:p>
        </w:tc>
        <w:tc>
          <w:tcPr>
            <w:tcW w:w="1417" w:type="dxa"/>
          </w:tcPr>
          <w:p w14:paraId="61DD417F" w14:textId="2474489C" w:rsidR="0080690A" w:rsidRPr="00391BE8" w:rsidRDefault="00AB79E5" w:rsidP="00AB79E5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391BE8">
              <w:rPr>
                <w:lang w:val="en-US"/>
              </w:rPr>
              <w:t>tring</w:t>
            </w:r>
          </w:p>
        </w:tc>
        <w:tc>
          <w:tcPr>
            <w:tcW w:w="6061" w:type="dxa"/>
          </w:tcPr>
          <w:p w14:paraId="00268247" w14:textId="5F988604" w:rsidR="0080690A" w:rsidRPr="00391BE8" w:rsidRDefault="00391BE8" w:rsidP="00AB79E5">
            <w:r>
              <w:t>Идентификатор публикации</w:t>
            </w:r>
          </w:p>
        </w:tc>
      </w:tr>
      <w:tr w:rsidR="0080690A" w:rsidRPr="00391BE8" w14:paraId="348E0557" w14:textId="77777777" w:rsidTr="00AB79E5">
        <w:tc>
          <w:tcPr>
            <w:tcW w:w="2093" w:type="dxa"/>
          </w:tcPr>
          <w:p w14:paraId="726D045A" w14:textId="18EEEA4B" w:rsidR="0080690A" w:rsidRDefault="0080690A" w:rsidP="00AB79E5">
            <w:pPr>
              <w:rPr>
                <w:lang w:val="en-US"/>
              </w:rPr>
            </w:pPr>
            <w:r w:rsidRPr="0080690A">
              <w:rPr>
                <w:lang w:val="en-US"/>
              </w:rPr>
              <w:t>riskFactors</w:t>
            </w:r>
          </w:p>
        </w:tc>
        <w:tc>
          <w:tcPr>
            <w:tcW w:w="1417" w:type="dxa"/>
          </w:tcPr>
          <w:p w14:paraId="5B4CDDCA" w14:textId="36D4D64A" w:rsidR="0080690A" w:rsidRPr="00391BE8" w:rsidRDefault="00391BE8" w:rsidP="00AB79E5">
            <w:pPr>
              <w:rPr>
                <w:lang w:val="en-US"/>
              </w:rPr>
            </w:pPr>
            <w:r>
              <w:t>Массив</w:t>
            </w:r>
            <w:r w:rsidRPr="00391BE8">
              <w:rPr>
                <w:lang w:val="en-US"/>
              </w:rPr>
              <w:t xml:space="preserve"> </w:t>
            </w:r>
            <w:r>
              <w:t>объектов</w:t>
            </w:r>
            <w:r w:rsidRPr="00391BE8">
              <w:rPr>
                <w:lang w:val="en-US"/>
              </w:rPr>
              <w:t xml:space="preserve"> </w:t>
            </w:r>
            <w:r>
              <w:t>типа</w:t>
            </w:r>
            <w:r>
              <w:rPr>
                <w:lang w:val="en-US"/>
              </w:rPr>
              <w:t xml:space="preserve"> </w:t>
            </w:r>
            <w:hyperlink w:anchor="_RiskDocument.RiskFactor" w:history="1">
              <w:r w:rsidRPr="003D7B5E">
                <w:rPr>
                  <w:rStyle w:val="ac"/>
                  <w:b/>
                  <w:bCs/>
                  <w:lang w:val="en-US"/>
                </w:rPr>
                <w:t>R</w:t>
              </w:r>
              <w:r w:rsidR="003D7B5E" w:rsidRPr="003D7B5E">
                <w:rPr>
                  <w:rStyle w:val="ac"/>
                  <w:b/>
                  <w:bCs/>
                  <w:lang w:val="en-US"/>
                </w:rPr>
                <w:t>iskDocument.RiskFactor</w:t>
              </w:r>
            </w:hyperlink>
          </w:p>
        </w:tc>
        <w:tc>
          <w:tcPr>
            <w:tcW w:w="6061" w:type="dxa"/>
          </w:tcPr>
          <w:p w14:paraId="2EE57A35" w14:textId="721CF44D" w:rsidR="0080690A" w:rsidRPr="00391BE8" w:rsidRDefault="00391BE8" w:rsidP="00AB79E5">
            <w:r>
              <w:t>Список риск-факторов, которые сработали для юр.лица в данной публикации</w:t>
            </w:r>
          </w:p>
        </w:tc>
      </w:tr>
    </w:tbl>
    <w:p w14:paraId="693933CB" w14:textId="3105BA70" w:rsidR="00391BE8" w:rsidRPr="005456F8" w:rsidRDefault="00391BE8" w:rsidP="000B1838">
      <w:pPr>
        <w:pStyle w:val="3"/>
      </w:pPr>
      <w:bookmarkStart w:id="693" w:name="_RiskDocument.RiskFactor"/>
      <w:bookmarkStart w:id="694" w:name="_Toc166777741"/>
      <w:bookmarkEnd w:id="693"/>
      <w:r>
        <w:rPr>
          <w:lang w:val="en-US"/>
        </w:rPr>
        <w:t>RiskDocument.RiskFactor</w:t>
      </w:r>
      <w:bookmarkEnd w:id="694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391BE8" w14:paraId="71800055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5284E995" w14:textId="77777777" w:rsidR="00391BE8" w:rsidRPr="003F3381" w:rsidRDefault="00391BE8" w:rsidP="00AB79E5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5001D61D" w14:textId="25038404" w:rsidR="00391BE8" w:rsidRPr="005456F8" w:rsidRDefault="00391BE8" w:rsidP="00AB79E5">
            <w:r>
              <w:rPr>
                <w:lang w:val="en-US"/>
              </w:rPr>
              <w:t>RiskDocument.RiskFactor</w:t>
            </w:r>
          </w:p>
        </w:tc>
      </w:tr>
      <w:tr w:rsidR="00391BE8" w14:paraId="5F198889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5699A900" w14:textId="77777777" w:rsidR="00391BE8" w:rsidRPr="003F3381" w:rsidRDefault="00391BE8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5FF54309" w14:textId="39156BB1" w:rsidR="00391BE8" w:rsidRPr="000A0FED" w:rsidRDefault="003D7B5E" w:rsidP="00AB79E5">
            <w:r>
              <w:t>Риск-фактор в публикации, найденной по юр.лицу</w:t>
            </w:r>
          </w:p>
        </w:tc>
      </w:tr>
      <w:tr w:rsidR="00391BE8" w14:paraId="710DA8CE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7197C88F" w14:textId="77777777" w:rsidR="00391BE8" w:rsidRPr="003F3381" w:rsidRDefault="00391BE8" w:rsidP="00AB79E5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6F5F927" w14:textId="77777777" w:rsidR="00391BE8" w:rsidRPr="003F3381" w:rsidRDefault="00391BE8" w:rsidP="00AB79E5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056439E5" w14:textId="77777777" w:rsidR="00391BE8" w:rsidRPr="003F3381" w:rsidRDefault="00391BE8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391BE8" w:rsidRPr="002E5D2A" w14:paraId="2005D02C" w14:textId="77777777" w:rsidTr="00AB79E5">
        <w:tc>
          <w:tcPr>
            <w:tcW w:w="2093" w:type="dxa"/>
          </w:tcPr>
          <w:p w14:paraId="3411E3E4" w14:textId="3CA314FA" w:rsidR="00391BE8" w:rsidRPr="00DD5AF5" w:rsidRDefault="00391BE8" w:rsidP="00AB79E5">
            <w:pPr>
              <w:rPr>
                <w:lang w:val="en-US"/>
              </w:rPr>
            </w:pPr>
            <w:r w:rsidRPr="00391BE8">
              <w:rPr>
                <w:lang w:val="en-US"/>
              </w:rPr>
              <w:t>riskFactorId</w:t>
            </w:r>
          </w:p>
        </w:tc>
        <w:tc>
          <w:tcPr>
            <w:tcW w:w="1417" w:type="dxa"/>
          </w:tcPr>
          <w:p w14:paraId="2D6081D0" w14:textId="242A8C1D" w:rsidR="00391BE8" w:rsidRPr="00391BE8" w:rsidRDefault="00391BE8" w:rsidP="00AB79E5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6A60D630" w14:textId="3AE51FF9" w:rsidR="00391BE8" w:rsidRPr="00391BE8" w:rsidRDefault="00391BE8" w:rsidP="00AB79E5">
            <w:r>
              <w:t xml:space="preserve">Идентификатор риск-фактора согласно справочнику </w:t>
            </w:r>
            <w:hyperlink w:anchor="_GET_risk/getRiskFactorsCatalog_1" w:history="1">
              <w:r w:rsidRPr="00391BE8">
                <w:rPr>
                  <w:rStyle w:val="ac"/>
                  <w:b/>
                  <w:bCs/>
                  <w:lang w:val="en-US"/>
                </w:rPr>
                <w:t>GET</w:t>
              </w:r>
              <w:r w:rsidRPr="00391BE8">
                <w:rPr>
                  <w:rStyle w:val="ac"/>
                  <w:b/>
                  <w:bCs/>
                </w:rPr>
                <w:t xml:space="preserve"> </w:t>
              </w:r>
              <w:r w:rsidRPr="00391BE8">
                <w:rPr>
                  <w:rStyle w:val="ac"/>
                  <w:b/>
                  <w:bCs/>
                  <w:lang w:val="en-US"/>
                </w:rPr>
                <w:t>risk</w:t>
              </w:r>
              <w:r w:rsidRPr="00391BE8">
                <w:rPr>
                  <w:rStyle w:val="ac"/>
                  <w:b/>
                  <w:bCs/>
                </w:rPr>
                <w:t>/</w:t>
              </w:r>
              <w:r w:rsidRPr="00391BE8">
                <w:rPr>
                  <w:rStyle w:val="ac"/>
                  <w:b/>
                  <w:bCs/>
                  <w:lang w:val="en-US"/>
                </w:rPr>
                <w:t>getRiskFactorsCatalog</w:t>
              </w:r>
            </w:hyperlink>
          </w:p>
        </w:tc>
      </w:tr>
    </w:tbl>
    <w:p w14:paraId="0D4EA600" w14:textId="2F5236F7" w:rsidR="00E80793" w:rsidRPr="005456F8" w:rsidRDefault="00E80793" w:rsidP="000B1838">
      <w:pPr>
        <w:pStyle w:val="3"/>
      </w:pPr>
      <w:bookmarkStart w:id="695" w:name="_RiskFactor"/>
      <w:bookmarkStart w:id="696" w:name="_Toc166777742"/>
      <w:bookmarkEnd w:id="695"/>
      <w:r>
        <w:rPr>
          <w:lang w:val="en-US"/>
        </w:rPr>
        <w:t>RiskFactor</w:t>
      </w:r>
      <w:bookmarkEnd w:id="696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E80793" w14:paraId="147308DA" w14:textId="77777777" w:rsidTr="008678CE">
        <w:tc>
          <w:tcPr>
            <w:tcW w:w="2093" w:type="dxa"/>
            <w:shd w:val="clear" w:color="auto" w:fill="BFBFBF" w:themeFill="background1" w:themeFillShade="BF"/>
          </w:tcPr>
          <w:p w14:paraId="1D42FB2F" w14:textId="77777777" w:rsidR="00E80793" w:rsidRPr="003F3381" w:rsidRDefault="00E80793" w:rsidP="008678CE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2DAB01DB" w14:textId="443AB336" w:rsidR="00E80793" w:rsidRPr="005456F8" w:rsidRDefault="00E80793" w:rsidP="008678CE">
            <w:r>
              <w:rPr>
                <w:lang w:val="en-US"/>
              </w:rPr>
              <w:t>RiskFactor</w:t>
            </w:r>
          </w:p>
        </w:tc>
      </w:tr>
      <w:tr w:rsidR="00E80793" w14:paraId="62D7F6CF" w14:textId="77777777" w:rsidTr="008678CE">
        <w:tc>
          <w:tcPr>
            <w:tcW w:w="2093" w:type="dxa"/>
            <w:shd w:val="clear" w:color="auto" w:fill="BFBFBF" w:themeFill="background1" w:themeFillShade="BF"/>
          </w:tcPr>
          <w:p w14:paraId="1C2741F4" w14:textId="77777777" w:rsidR="00E80793" w:rsidRPr="003F3381" w:rsidRDefault="00E80793" w:rsidP="008678CE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2919EE4E" w14:textId="77A4B324" w:rsidR="00E80793" w:rsidRPr="000A0FED" w:rsidRDefault="00E80793" w:rsidP="008678CE">
            <w:r>
              <w:t>Риск-фактор</w:t>
            </w:r>
          </w:p>
        </w:tc>
      </w:tr>
      <w:tr w:rsidR="00E80793" w14:paraId="52556550" w14:textId="77777777" w:rsidTr="008678CE">
        <w:tc>
          <w:tcPr>
            <w:tcW w:w="2093" w:type="dxa"/>
            <w:shd w:val="clear" w:color="auto" w:fill="BFBFBF" w:themeFill="background1" w:themeFillShade="BF"/>
          </w:tcPr>
          <w:p w14:paraId="12244030" w14:textId="77777777" w:rsidR="00E80793" w:rsidRPr="003F3381" w:rsidRDefault="00E80793" w:rsidP="008678CE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3BF34E0" w14:textId="77777777" w:rsidR="00E80793" w:rsidRPr="003F3381" w:rsidRDefault="00E80793" w:rsidP="008678CE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295C3B23" w14:textId="77777777" w:rsidR="00E80793" w:rsidRPr="003F3381" w:rsidRDefault="00E80793" w:rsidP="008678CE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E80793" w:rsidRPr="002E5D2A" w14:paraId="7551A3FE" w14:textId="77777777" w:rsidTr="008678CE">
        <w:tc>
          <w:tcPr>
            <w:tcW w:w="2093" w:type="dxa"/>
          </w:tcPr>
          <w:p w14:paraId="311C7F5C" w14:textId="634F3A55" w:rsidR="00E80793" w:rsidRPr="00DD5AF5" w:rsidRDefault="00E80793" w:rsidP="008678CE">
            <w:pPr>
              <w:rPr>
                <w:lang w:val="en-US"/>
              </w:rPr>
            </w:pPr>
            <w:r w:rsidRPr="00E80793">
              <w:rPr>
                <w:lang w:val="en-US"/>
              </w:rPr>
              <w:t>riskFactorId</w:t>
            </w:r>
          </w:p>
        </w:tc>
        <w:tc>
          <w:tcPr>
            <w:tcW w:w="1417" w:type="dxa"/>
          </w:tcPr>
          <w:p w14:paraId="2D4EC956" w14:textId="2E6A393B" w:rsidR="00E80793" w:rsidRPr="00391BE8" w:rsidRDefault="00E80793" w:rsidP="008678CE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428EA4B6" w14:textId="68FD5909" w:rsidR="00E80793" w:rsidRPr="00391BE8" w:rsidRDefault="00E80793" w:rsidP="008678CE">
            <w:r>
              <w:t>Идентификатор риск-фактора</w:t>
            </w:r>
          </w:p>
        </w:tc>
      </w:tr>
      <w:tr w:rsidR="00E80793" w:rsidRPr="002E5D2A" w14:paraId="23030504" w14:textId="77777777" w:rsidTr="008678CE">
        <w:tc>
          <w:tcPr>
            <w:tcW w:w="2093" w:type="dxa"/>
          </w:tcPr>
          <w:p w14:paraId="580D4B39" w14:textId="77777777" w:rsidR="00E80793" w:rsidRPr="00E80793" w:rsidRDefault="00E80793" w:rsidP="008678CE">
            <w:pPr>
              <w:rPr>
                <w:lang w:val="en-US"/>
              </w:rPr>
            </w:pPr>
            <w:r w:rsidRPr="00E80793">
              <w:rPr>
                <w:lang w:val="en-US"/>
              </w:rPr>
              <w:t>name</w:t>
            </w:r>
          </w:p>
        </w:tc>
        <w:tc>
          <w:tcPr>
            <w:tcW w:w="1417" w:type="dxa"/>
          </w:tcPr>
          <w:p w14:paraId="110B9E9B" w14:textId="77777777" w:rsidR="00E80793" w:rsidRDefault="00E80793" w:rsidP="008678C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05D04C12" w14:textId="300167D9" w:rsidR="00E80793" w:rsidRDefault="00E80793" w:rsidP="008678CE">
            <w:r>
              <w:t>Наименование риск-фактора</w:t>
            </w:r>
          </w:p>
        </w:tc>
      </w:tr>
      <w:tr w:rsidR="00645C83" w:rsidRPr="002E5D2A" w14:paraId="7A415761" w14:textId="77777777" w:rsidTr="008678CE">
        <w:tc>
          <w:tcPr>
            <w:tcW w:w="2093" w:type="dxa"/>
          </w:tcPr>
          <w:p w14:paraId="2D3BB4DA" w14:textId="70F4B9EB" w:rsidR="00645C83" w:rsidRPr="00E80793" w:rsidRDefault="00645C83" w:rsidP="008678C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subjects</w:t>
            </w:r>
          </w:p>
        </w:tc>
        <w:tc>
          <w:tcPr>
            <w:tcW w:w="1417" w:type="dxa"/>
          </w:tcPr>
          <w:p w14:paraId="6695D63A" w14:textId="09079610" w:rsidR="00645C83" w:rsidRPr="00645C83" w:rsidRDefault="00645C83" w:rsidP="008678CE">
            <w:r>
              <w:t xml:space="preserve">Массив структур типа </w:t>
            </w:r>
            <w:hyperlink w:anchor="_RiskFactor.Subject" w:history="1">
              <w:r w:rsidRPr="008E6F82">
                <w:rPr>
                  <w:rStyle w:val="ac"/>
                  <w:b/>
                  <w:bCs/>
                  <w:lang w:val="en-US"/>
                </w:rPr>
                <w:t>RiskFactor</w:t>
              </w:r>
              <w:r w:rsidRPr="008E6F82">
                <w:rPr>
                  <w:rStyle w:val="ac"/>
                  <w:b/>
                  <w:bCs/>
                </w:rPr>
                <w:t>.</w:t>
              </w:r>
              <w:r w:rsidRPr="008E6F82">
                <w:rPr>
                  <w:rStyle w:val="ac"/>
                  <w:b/>
                  <w:bCs/>
                  <w:lang w:val="en-US"/>
                </w:rPr>
                <w:t>Subject</w:t>
              </w:r>
            </w:hyperlink>
          </w:p>
        </w:tc>
        <w:tc>
          <w:tcPr>
            <w:tcW w:w="6061" w:type="dxa"/>
          </w:tcPr>
          <w:p w14:paraId="1D485068" w14:textId="281A3A2F" w:rsidR="00645C83" w:rsidRDefault="00645C83" w:rsidP="008678CE">
            <w:r>
              <w:t>Темы публикаций с тональностями, определяющие состав риск-фактора</w:t>
            </w:r>
          </w:p>
        </w:tc>
      </w:tr>
    </w:tbl>
    <w:p w14:paraId="3F1EBB42" w14:textId="74076DE6" w:rsidR="00645C83" w:rsidRPr="005456F8" w:rsidRDefault="00645C83" w:rsidP="000B1838">
      <w:pPr>
        <w:pStyle w:val="3"/>
      </w:pPr>
      <w:bookmarkStart w:id="697" w:name="_RiskFactor.Subject"/>
      <w:bookmarkStart w:id="698" w:name="_Toc166777743"/>
      <w:bookmarkEnd w:id="697"/>
      <w:r>
        <w:rPr>
          <w:lang w:val="en-US"/>
        </w:rPr>
        <w:t>RiskFactor</w:t>
      </w:r>
      <w:r>
        <w:t>.</w:t>
      </w:r>
      <w:r>
        <w:rPr>
          <w:lang w:val="en-US"/>
        </w:rPr>
        <w:t>Subject</w:t>
      </w:r>
      <w:bookmarkEnd w:id="698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645C83" w14:paraId="7F4D5470" w14:textId="77777777" w:rsidTr="00E54213">
        <w:tc>
          <w:tcPr>
            <w:tcW w:w="2093" w:type="dxa"/>
            <w:shd w:val="clear" w:color="auto" w:fill="BFBFBF" w:themeFill="background1" w:themeFillShade="BF"/>
          </w:tcPr>
          <w:p w14:paraId="1902ADDE" w14:textId="77777777" w:rsidR="00645C83" w:rsidRPr="003F3381" w:rsidRDefault="00645C83" w:rsidP="00E54213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16D4DDCA" w14:textId="7219568B" w:rsidR="00645C83" w:rsidRPr="005456F8" w:rsidRDefault="00645C83" w:rsidP="00E54213">
            <w:r>
              <w:rPr>
                <w:lang w:val="en-US"/>
              </w:rPr>
              <w:t>RiskFactor.Subject</w:t>
            </w:r>
          </w:p>
        </w:tc>
      </w:tr>
      <w:tr w:rsidR="00645C83" w14:paraId="786AD6EC" w14:textId="77777777" w:rsidTr="00E54213">
        <w:tc>
          <w:tcPr>
            <w:tcW w:w="2093" w:type="dxa"/>
            <w:shd w:val="clear" w:color="auto" w:fill="BFBFBF" w:themeFill="background1" w:themeFillShade="BF"/>
          </w:tcPr>
          <w:p w14:paraId="54AD4685" w14:textId="77777777" w:rsidR="00645C83" w:rsidRPr="003F3381" w:rsidRDefault="00645C83" w:rsidP="00E54213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167743A5" w14:textId="4D2B0F8C" w:rsidR="00645C83" w:rsidRPr="00645C83" w:rsidRDefault="00645C83" w:rsidP="00E54213">
            <w:r>
              <w:t>Тема</w:t>
            </w:r>
            <w:r w:rsidRPr="00645C83">
              <w:t xml:space="preserve"> </w:t>
            </w:r>
            <w:r>
              <w:t>публикаций и тональность, определяющая риск-фактор</w:t>
            </w:r>
          </w:p>
        </w:tc>
      </w:tr>
      <w:tr w:rsidR="00645C83" w14:paraId="02DBED17" w14:textId="77777777" w:rsidTr="00E54213">
        <w:tc>
          <w:tcPr>
            <w:tcW w:w="2093" w:type="dxa"/>
            <w:shd w:val="clear" w:color="auto" w:fill="BFBFBF" w:themeFill="background1" w:themeFillShade="BF"/>
          </w:tcPr>
          <w:p w14:paraId="35C40E9A" w14:textId="77777777" w:rsidR="00645C83" w:rsidRPr="003F3381" w:rsidRDefault="00645C83" w:rsidP="00E54213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D70EEF4" w14:textId="77777777" w:rsidR="00645C83" w:rsidRPr="003F3381" w:rsidRDefault="00645C83" w:rsidP="00E54213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308BEBA5" w14:textId="77777777" w:rsidR="00645C83" w:rsidRPr="003F3381" w:rsidRDefault="00645C83" w:rsidP="00E54213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645C83" w:rsidRPr="002E5D2A" w14:paraId="7D46843B" w14:textId="77777777" w:rsidTr="00E54213">
        <w:tc>
          <w:tcPr>
            <w:tcW w:w="2093" w:type="dxa"/>
          </w:tcPr>
          <w:p w14:paraId="4A233E28" w14:textId="7A3A7C88" w:rsidR="00645C83" w:rsidRPr="00DD5AF5" w:rsidRDefault="00645C83" w:rsidP="00E54213">
            <w:pPr>
              <w:rPr>
                <w:lang w:val="en-US"/>
              </w:rPr>
            </w:pPr>
            <w:r>
              <w:rPr>
                <w:lang w:val="en-US"/>
              </w:rPr>
              <w:t>subjectId</w:t>
            </w:r>
          </w:p>
        </w:tc>
        <w:tc>
          <w:tcPr>
            <w:tcW w:w="1417" w:type="dxa"/>
          </w:tcPr>
          <w:p w14:paraId="45146438" w14:textId="77777777" w:rsidR="00645C83" w:rsidRPr="00391BE8" w:rsidRDefault="00645C83" w:rsidP="00E54213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3A55811A" w14:textId="299AC9F4" w:rsidR="00645C83" w:rsidRPr="00391BE8" w:rsidRDefault="00645C83" w:rsidP="00E54213">
            <w:r>
              <w:t>Идентификатор темы</w:t>
            </w:r>
          </w:p>
        </w:tc>
      </w:tr>
      <w:tr w:rsidR="00645C83" w:rsidRPr="002E5D2A" w14:paraId="7413A1BC" w14:textId="77777777" w:rsidTr="00E54213">
        <w:tc>
          <w:tcPr>
            <w:tcW w:w="2093" w:type="dxa"/>
          </w:tcPr>
          <w:p w14:paraId="154BB7B5" w14:textId="69A2AF16" w:rsidR="00645C83" w:rsidRPr="00E80793" w:rsidRDefault="00645C83" w:rsidP="00E54213">
            <w:pPr>
              <w:rPr>
                <w:lang w:val="en-US"/>
              </w:rPr>
            </w:pPr>
            <w:r>
              <w:rPr>
                <w:lang w:val="en-US"/>
              </w:rPr>
              <w:t>tonality</w:t>
            </w:r>
          </w:p>
        </w:tc>
        <w:tc>
          <w:tcPr>
            <w:tcW w:w="1417" w:type="dxa"/>
          </w:tcPr>
          <w:p w14:paraId="14D3605E" w14:textId="77777777" w:rsidR="00645C83" w:rsidRDefault="00645C83" w:rsidP="00E54213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68E6D8B5" w14:textId="0FF07700" w:rsidR="00645C83" w:rsidRDefault="00645C83" w:rsidP="00E54213">
            <w:r>
              <w:t>Тональность. Одно значение из списка:</w:t>
            </w:r>
          </w:p>
          <w:p w14:paraId="3A6306BF" w14:textId="4BAF067C" w:rsidR="00645C83" w:rsidRDefault="00645C83" w:rsidP="007F3863">
            <w:pPr>
              <w:pStyle w:val="af"/>
              <w:numPr>
                <w:ilvl w:val="0"/>
                <w:numId w:val="72"/>
              </w:numPr>
            </w:pPr>
            <w:r>
              <w:rPr>
                <w:lang w:val="en-US"/>
              </w:rPr>
              <w:t>n</w:t>
            </w:r>
            <w:r w:rsidRPr="00645C83">
              <w:t>egative</w:t>
            </w:r>
            <w:r>
              <w:t xml:space="preserve"> - негативная</w:t>
            </w:r>
          </w:p>
          <w:p w14:paraId="0EE286E4" w14:textId="44F4366D" w:rsidR="00645C83" w:rsidRDefault="00645C83" w:rsidP="007F3863">
            <w:pPr>
              <w:pStyle w:val="af"/>
              <w:numPr>
                <w:ilvl w:val="0"/>
                <w:numId w:val="72"/>
              </w:numPr>
            </w:pPr>
            <w:r w:rsidRPr="00645C83">
              <w:t>neutral</w:t>
            </w:r>
            <w:r>
              <w:rPr>
                <w:lang w:val="en-US"/>
              </w:rPr>
              <w:t xml:space="preserve"> - </w:t>
            </w:r>
            <w:r>
              <w:t>нейтральная</w:t>
            </w:r>
          </w:p>
          <w:p w14:paraId="0C249FD0" w14:textId="0CFB4795" w:rsidR="00645C83" w:rsidRDefault="00645C83" w:rsidP="007F3863">
            <w:pPr>
              <w:pStyle w:val="af"/>
              <w:numPr>
                <w:ilvl w:val="0"/>
                <w:numId w:val="72"/>
              </w:numPr>
            </w:pPr>
            <w:r w:rsidRPr="00645C83">
              <w:t>positive</w:t>
            </w:r>
            <w:r>
              <w:rPr>
                <w:lang w:val="en-US"/>
              </w:rPr>
              <w:t xml:space="preserve"> - </w:t>
            </w:r>
            <w:r>
              <w:t>позитивная</w:t>
            </w:r>
          </w:p>
        </w:tc>
      </w:tr>
    </w:tbl>
    <w:p w14:paraId="0C29F0FA" w14:textId="45BF10A2" w:rsidR="00D77F99" w:rsidRPr="005456F8" w:rsidRDefault="00D77F99" w:rsidP="000B1838">
      <w:pPr>
        <w:pStyle w:val="3"/>
      </w:pPr>
      <w:bookmarkStart w:id="699" w:name="_Toc166777744"/>
      <w:r>
        <w:rPr>
          <w:lang w:val="en-US"/>
        </w:rPr>
        <w:t>RiskFactorGroup</w:t>
      </w:r>
      <w:bookmarkEnd w:id="699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D77F99" w14:paraId="0CDBFE4B" w14:textId="77777777" w:rsidTr="008678CE">
        <w:tc>
          <w:tcPr>
            <w:tcW w:w="2093" w:type="dxa"/>
            <w:shd w:val="clear" w:color="auto" w:fill="BFBFBF" w:themeFill="background1" w:themeFillShade="BF"/>
          </w:tcPr>
          <w:p w14:paraId="400E4F82" w14:textId="77777777" w:rsidR="00D77F99" w:rsidRPr="003F3381" w:rsidRDefault="00D77F99" w:rsidP="008678CE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000CF9E9" w14:textId="7C92DB81" w:rsidR="00D77F99" w:rsidRPr="005456F8" w:rsidRDefault="00D77F99" w:rsidP="008678CE">
            <w:r>
              <w:rPr>
                <w:lang w:val="en-US"/>
              </w:rPr>
              <w:t>RiskFactor</w:t>
            </w:r>
            <w:r w:rsidR="00E80793">
              <w:rPr>
                <w:lang w:val="en-US"/>
              </w:rPr>
              <w:t>Group</w:t>
            </w:r>
          </w:p>
        </w:tc>
      </w:tr>
      <w:tr w:rsidR="00D77F99" w14:paraId="29239B66" w14:textId="77777777" w:rsidTr="008678CE">
        <w:tc>
          <w:tcPr>
            <w:tcW w:w="2093" w:type="dxa"/>
            <w:shd w:val="clear" w:color="auto" w:fill="BFBFBF" w:themeFill="background1" w:themeFillShade="BF"/>
          </w:tcPr>
          <w:p w14:paraId="6EB741E3" w14:textId="77777777" w:rsidR="00D77F99" w:rsidRPr="003F3381" w:rsidRDefault="00D77F99" w:rsidP="008678CE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07678345" w14:textId="0F9D6BED" w:rsidR="00D77F99" w:rsidRPr="00E80793" w:rsidRDefault="00E80793" w:rsidP="008678CE">
            <w:r>
              <w:t>Блок риск-факторов</w:t>
            </w:r>
          </w:p>
        </w:tc>
      </w:tr>
      <w:tr w:rsidR="00D77F99" w14:paraId="6BC521EB" w14:textId="77777777" w:rsidTr="008678CE">
        <w:tc>
          <w:tcPr>
            <w:tcW w:w="2093" w:type="dxa"/>
            <w:shd w:val="clear" w:color="auto" w:fill="BFBFBF" w:themeFill="background1" w:themeFillShade="BF"/>
          </w:tcPr>
          <w:p w14:paraId="560D6DC6" w14:textId="77777777" w:rsidR="00D77F99" w:rsidRPr="003F3381" w:rsidRDefault="00D77F99" w:rsidP="008678CE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C3916FA" w14:textId="77777777" w:rsidR="00D77F99" w:rsidRPr="003F3381" w:rsidRDefault="00D77F99" w:rsidP="008678CE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15334AB1" w14:textId="77777777" w:rsidR="00D77F99" w:rsidRPr="003F3381" w:rsidRDefault="00D77F99" w:rsidP="008678CE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D77F99" w:rsidRPr="002E5D2A" w14:paraId="0E52096C" w14:textId="77777777" w:rsidTr="008678CE">
        <w:tc>
          <w:tcPr>
            <w:tcW w:w="2093" w:type="dxa"/>
          </w:tcPr>
          <w:p w14:paraId="04B3285D" w14:textId="2A9B7569" w:rsidR="00D77F99" w:rsidRPr="00DD5AF5" w:rsidRDefault="00E80793" w:rsidP="008678CE">
            <w:pPr>
              <w:rPr>
                <w:lang w:val="en-US"/>
              </w:rPr>
            </w:pPr>
            <w:r w:rsidRPr="00E80793">
              <w:rPr>
                <w:lang w:val="en-US"/>
              </w:rPr>
              <w:t>type</w:t>
            </w:r>
          </w:p>
        </w:tc>
        <w:tc>
          <w:tcPr>
            <w:tcW w:w="1417" w:type="dxa"/>
          </w:tcPr>
          <w:p w14:paraId="68203227" w14:textId="6AB48C5C" w:rsidR="00D77F99" w:rsidRPr="00391BE8" w:rsidRDefault="00E80793" w:rsidP="008678C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3630EF1D" w14:textId="4C831C15" w:rsidR="00D77F99" w:rsidRPr="00391BE8" w:rsidRDefault="00E80793" w:rsidP="008678CE">
            <w:r>
              <w:t>Идентификатор блока риск-факторов</w:t>
            </w:r>
          </w:p>
        </w:tc>
      </w:tr>
      <w:tr w:rsidR="00E80793" w:rsidRPr="002E5D2A" w14:paraId="2F52377A" w14:textId="77777777" w:rsidTr="008678CE">
        <w:tc>
          <w:tcPr>
            <w:tcW w:w="2093" w:type="dxa"/>
          </w:tcPr>
          <w:p w14:paraId="29BB1AA9" w14:textId="7947FE3E" w:rsidR="00E80793" w:rsidRPr="00E80793" w:rsidRDefault="00E80793" w:rsidP="008678CE">
            <w:pPr>
              <w:rPr>
                <w:lang w:val="en-US"/>
              </w:rPr>
            </w:pPr>
            <w:r w:rsidRPr="00E80793">
              <w:rPr>
                <w:lang w:val="en-US"/>
              </w:rPr>
              <w:t>name</w:t>
            </w:r>
          </w:p>
        </w:tc>
        <w:tc>
          <w:tcPr>
            <w:tcW w:w="1417" w:type="dxa"/>
          </w:tcPr>
          <w:p w14:paraId="09FA8E74" w14:textId="4C6D29D0" w:rsidR="00E80793" w:rsidRDefault="00E80793" w:rsidP="008678C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6C37AF6F" w14:textId="33AC02CC" w:rsidR="00E80793" w:rsidRDefault="00E80793" w:rsidP="008678CE">
            <w:r>
              <w:t>Наименование блока риск-факторов</w:t>
            </w:r>
          </w:p>
        </w:tc>
      </w:tr>
      <w:tr w:rsidR="00E80793" w:rsidRPr="002E5D2A" w14:paraId="328F70E6" w14:textId="77777777" w:rsidTr="008678CE">
        <w:tc>
          <w:tcPr>
            <w:tcW w:w="2093" w:type="dxa"/>
          </w:tcPr>
          <w:p w14:paraId="4407C133" w14:textId="030D2A4C" w:rsidR="00E80793" w:rsidRPr="00E80793" w:rsidRDefault="00E80793" w:rsidP="008678CE">
            <w:pPr>
              <w:rPr>
                <w:lang w:val="en-US"/>
              </w:rPr>
            </w:pPr>
            <w:r w:rsidRPr="00E80793">
              <w:rPr>
                <w:lang w:val="en-US"/>
              </w:rPr>
              <w:t>riskFactors</w:t>
            </w:r>
          </w:p>
        </w:tc>
        <w:tc>
          <w:tcPr>
            <w:tcW w:w="1417" w:type="dxa"/>
          </w:tcPr>
          <w:p w14:paraId="788BA16F" w14:textId="5BD9E7DC" w:rsidR="00E80793" w:rsidRPr="00E80793" w:rsidRDefault="00E80793" w:rsidP="00E80793">
            <w:pPr>
              <w:rPr>
                <w:lang w:val="en-US"/>
              </w:rPr>
            </w:pPr>
            <w:r>
              <w:t xml:space="preserve">Массив объектов типа </w:t>
            </w:r>
            <w:hyperlink w:anchor="_RiskFactor" w:history="1">
              <w:r w:rsidRPr="00E80793">
                <w:rPr>
                  <w:rStyle w:val="ac"/>
                  <w:b/>
                  <w:bCs/>
                  <w:lang w:val="en-US"/>
                </w:rPr>
                <w:t>RiskFactor</w:t>
              </w:r>
            </w:hyperlink>
          </w:p>
        </w:tc>
        <w:tc>
          <w:tcPr>
            <w:tcW w:w="6061" w:type="dxa"/>
          </w:tcPr>
          <w:p w14:paraId="1FBD0C59" w14:textId="53F8DF9E" w:rsidR="00E80793" w:rsidRDefault="00E80793" w:rsidP="008678CE">
            <w:r>
              <w:t>Риск-факторы в составе блока</w:t>
            </w:r>
          </w:p>
        </w:tc>
      </w:tr>
    </w:tbl>
    <w:p w14:paraId="5D287175" w14:textId="44CE1483" w:rsidR="005A7E4A" w:rsidRPr="005456F8" w:rsidRDefault="005A7E4A" w:rsidP="000B1838">
      <w:pPr>
        <w:pStyle w:val="3"/>
      </w:pPr>
      <w:bookmarkStart w:id="700" w:name="_RiskFactorStats"/>
      <w:bookmarkStart w:id="701" w:name="_Toc166777745"/>
      <w:bookmarkEnd w:id="700"/>
      <w:r>
        <w:rPr>
          <w:lang w:val="en-US"/>
        </w:rPr>
        <w:t>RiskFactorStats</w:t>
      </w:r>
      <w:bookmarkEnd w:id="701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5A7E4A" w14:paraId="2E120A90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739570FD" w14:textId="77777777" w:rsidR="005A7E4A" w:rsidRPr="003F3381" w:rsidRDefault="005A7E4A" w:rsidP="00AB79E5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471C91CC" w14:textId="30F5BBFC" w:rsidR="005A7E4A" w:rsidRPr="005456F8" w:rsidRDefault="005A7E4A" w:rsidP="00AB79E5">
            <w:r>
              <w:rPr>
                <w:lang w:val="en-US"/>
              </w:rPr>
              <w:t>RiskFactorStats</w:t>
            </w:r>
          </w:p>
        </w:tc>
      </w:tr>
      <w:tr w:rsidR="005A7E4A" w14:paraId="5B12696A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052C0CC9" w14:textId="77777777" w:rsidR="005A7E4A" w:rsidRPr="003F3381" w:rsidRDefault="005A7E4A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05F31FAA" w14:textId="23C70177" w:rsidR="005A7E4A" w:rsidRPr="000A0FED" w:rsidRDefault="00EC2B26" w:rsidP="00AB79E5">
            <w:r>
              <w:t>Элемент статистики по риск-факторам в результатах поиска по юр.лицам</w:t>
            </w:r>
          </w:p>
        </w:tc>
      </w:tr>
      <w:tr w:rsidR="005A7E4A" w14:paraId="4FE344D8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6C62EB3C" w14:textId="77777777" w:rsidR="005A7E4A" w:rsidRPr="003F3381" w:rsidRDefault="005A7E4A" w:rsidP="00AB79E5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9E753EF" w14:textId="77777777" w:rsidR="005A7E4A" w:rsidRPr="003F3381" w:rsidRDefault="005A7E4A" w:rsidP="00AB79E5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2A8BCA79" w14:textId="77777777" w:rsidR="005A7E4A" w:rsidRPr="003F3381" w:rsidRDefault="005A7E4A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5A7E4A" w:rsidRPr="002E5D2A" w14:paraId="73F8D071" w14:textId="77777777" w:rsidTr="00AB79E5">
        <w:tc>
          <w:tcPr>
            <w:tcW w:w="2093" w:type="dxa"/>
          </w:tcPr>
          <w:p w14:paraId="5CD4F7D8" w14:textId="5F9CF540" w:rsidR="005A7E4A" w:rsidRPr="00DD5AF5" w:rsidRDefault="00F12B6A" w:rsidP="00F12B6A">
            <w:pPr>
              <w:rPr>
                <w:lang w:val="en-US"/>
              </w:rPr>
            </w:pPr>
            <w:r w:rsidRPr="00F12B6A">
              <w:rPr>
                <w:lang w:val="en-US"/>
              </w:rPr>
              <w:t>riskFactorId</w:t>
            </w:r>
          </w:p>
        </w:tc>
        <w:tc>
          <w:tcPr>
            <w:tcW w:w="1417" w:type="dxa"/>
          </w:tcPr>
          <w:p w14:paraId="71351074" w14:textId="6A0A4067" w:rsidR="005A7E4A" w:rsidRPr="00F12B6A" w:rsidRDefault="00F12B6A" w:rsidP="00AB79E5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1BC51D11" w14:textId="1534D620" w:rsidR="005A7E4A" w:rsidRPr="00F04D5A" w:rsidRDefault="00F12B6A" w:rsidP="00AB79E5">
            <w:r>
              <w:t xml:space="preserve">Идентификатор риск-фактора согласно каталогу </w:t>
            </w:r>
            <w:hyperlink w:anchor="_GET_risk/getRiskFactorsCatalog_1" w:history="1">
              <w:r w:rsidRPr="00391BE8">
                <w:rPr>
                  <w:rStyle w:val="ac"/>
                  <w:b/>
                  <w:bCs/>
                  <w:lang w:val="en-US"/>
                </w:rPr>
                <w:t>GET</w:t>
              </w:r>
              <w:r w:rsidRPr="00391BE8">
                <w:rPr>
                  <w:rStyle w:val="ac"/>
                  <w:b/>
                  <w:bCs/>
                </w:rPr>
                <w:t xml:space="preserve"> </w:t>
              </w:r>
              <w:r w:rsidRPr="00391BE8">
                <w:rPr>
                  <w:rStyle w:val="ac"/>
                  <w:b/>
                  <w:bCs/>
                  <w:lang w:val="en-US"/>
                </w:rPr>
                <w:t>risk</w:t>
              </w:r>
              <w:r w:rsidRPr="00391BE8">
                <w:rPr>
                  <w:rStyle w:val="ac"/>
                  <w:b/>
                  <w:bCs/>
                </w:rPr>
                <w:t>/</w:t>
              </w:r>
              <w:r w:rsidRPr="00391BE8">
                <w:rPr>
                  <w:rStyle w:val="ac"/>
                  <w:b/>
                  <w:bCs/>
                  <w:lang w:val="en-US"/>
                </w:rPr>
                <w:t>getRiskFactorsCatalog</w:t>
              </w:r>
            </w:hyperlink>
          </w:p>
        </w:tc>
      </w:tr>
      <w:tr w:rsidR="005A7E4A" w:rsidRPr="002E5D2A" w14:paraId="056FA233" w14:textId="77777777" w:rsidTr="00AB79E5">
        <w:tc>
          <w:tcPr>
            <w:tcW w:w="2093" w:type="dxa"/>
          </w:tcPr>
          <w:p w14:paraId="2B6172E4" w14:textId="459011BD" w:rsidR="005A7E4A" w:rsidRDefault="00F12B6A" w:rsidP="00AB79E5">
            <w:pPr>
              <w:rPr>
                <w:lang w:val="en-US"/>
              </w:rPr>
            </w:pPr>
            <w:r w:rsidRPr="00F12B6A">
              <w:rPr>
                <w:lang w:val="en-US"/>
              </w:rPr>
              <w:t>count</w:t>
            </w:r>
          </w:p>
        </w:tc>
        <w:tc>
          <w:tcPr>
            <w:tcW w:w="1417" w:type="dxa"/>
          </w:tcPr>
          <w:p w14:paraId="548167C6" w14:textId="64C14139" w:rsidR="005A7E4A" w:rsidRDefault="00F12B6A" w:rsidP="00AB79E5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0376F3B2" w14:textId="144E0C2D" w:rsidR="005A7E4A" w:rsidRPr="00B13D52" w:rsidRDefault="00F12B6A" w:rsidP="00AB79E5">
            <w:r>
              <w:t>Количество публикаций, по данному риск фактору – сумарно по всему списку юр.лиц, заданному во входных данных</w:t>
            </w:r>
            <w:r w:rsidR="00EC2B26">
              <w:t xml:space="preserve"> поиска</w:t>
            </w:r>
          </w:p>
        </w:tc>
      </w:tr>
    </w:tbl>
    <w:p w14:paraId="14540033" w14:textId="77777777" w:rsidR="00C87E05" w:rsidRPr="00E00F69" w:rsidRDefault="00C87E05" w:rsidP="000B1838">
      <w:pPr>
        <w:pStyle w:val="3"/>
      </w:pPr>
      <w:bookmarkStart w:id="702" w:name="_SearchArea_3"/>
      <w:bookmarkStart w:id="703" w:name="_ScanDoc_-_Публикация"/>
      <w:bookmarkStart w:id="704" w:name="_Toc50124664"/>
      <w:bookmarkStart w:id="705" w:name="_Toc50124748"/>
      <w:bookmarkStart w:id="706" w:name="_Toc166777746"/>
      <w:bookmarkEnd w:id="702"/>
      <w:bookmarkEnd w:id="703"/>
      <w:r>
        <w:rPr>
          <w:lang w:val="en-US"/>
        </w:rPr>
        <w:t>ScanDoc</w:t>
      </w:r>
      <w:r>
        <w:t xml:space="preserve"> - Публикация в формате «</w:t>
      </w:r>
      <w:r>
        <w:rPr>
          <w:lang w:val="en-US"/>
        </w:rPr>
        <w:t>ScanDoc</w:t>
      </w:r>
      <w:r>
        <w:t>»</w:t>
      </w:r>
      <w:bookmarkEnd w:id="704"/>
      <w:bookmarkEnd w:id="705"/>
      <w:bookmarkEnd w:id="706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7E05" w14:paraId="1ABF99AB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75985740" w14:textId="77777777" w:rsidR="00C87E05" w:rsidRPr="00026EA9" w:rsidRDefault="00C87E05" w:rsidP="00F737BE">
            <w:r>
              <w:t>Тип данных</w:t>
            </w:r>
          </w:p>
        </w:tc>
        <w:tc>
          <w:tcPr>
            <w:tcW w:w="3115" w:type="dxa"/>
          </w:tcPr>
          <w:p w14:paraId="70583153" w14:textId="77777777" w:rsidR="00C87E05" w:rsidRPr="00F4596D" w:rsidRDefault="00C87E05" w:rsidP="00F737BE">
            <w:r>
              <w:rPr>
                <w:lang w:val="en-US"/>
              </w:rPr>
              <w:t>ScanDoc</w:t>
            </w:r>
          </w:p>
        </w:tc>
        <w:tc>
          <w:tcPr>
            <w:tcW w:w="3115" w:type="dxa"/>
          </w:tcPr>
          <w:p w14:paraId="02693FC2" w14:textId="77777777" w:rsidR="00C87E05" w:rsidRPr="00F4596D" w:rsidRDefault="00C87E05" w:rsidP="00F737BE"/>
        </w:tc>
      </w:tr>
      <w:tr w:rsidR="00C87E05" w14:paraId="028CC710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437704B3" w14:textId="77777777" w:rsidR="00C87E05" w:rsidRPr="00026EA9" w:rsidRDefault="00C87E05" w:rsidP="00F737BE">
            <w:r>
              <w:t>Описание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47FC0DC2" w14:textId="77777777" w:rsidR="00C87E05" w:rsidRPr="00E00F69" w:rsidRDefault="00C87E05" w:rsidP="00F737BE">
            <w:r>
              <w:t>Публикация в формате «</w:t>
            </w:r>
            <w:r>
              <w:rPr>
                <w:lang w:val="en-US"/>
              </w:rPr>
              <w:t>ScanDoc</w:t>
            </w:r>
            <w:r>
              <w:t>»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2BA8B74D" w14:textId="77777777" w:rsidR="00C87E05" w:rsidRDefault="00C87E05" w:rsidP="00F737BE">
            <w:pPr>
              <w:rPr>
                <w:lang w:val="en-US"/>
              </w:rPr>
            </w:pPr>
          </w:p>
        </w:tc>
      </w:tr>
      <w:tr w:rsidR="00C87E05" w14:paraId="73468EB4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6DBD6C3A" w14:textId="77777777" w:rsidR="00C87E05" w:rsidRPr="00026EA9" w:rsidRDefault="00C87E05" w:rsidP="00F737BE">
            <w:r>
              <w:t>Поле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16EDEEDA" w14:textId="77777777" w:rsidR="00C87E05" w:rsidRPr="00026EA9" w:rsidRDefault="00C87E05" w:rsidP="00F737BE">
            <w:r>
              <w:t>Тип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40F0DC77" w14:textId="77777777" w:rsidR="00C87E05" w:rsidRPr="00026EA9" w:rsidRDefault="00C87E05" w:rsidP="00F737BE">
            <w:r>
              <w:t>Описание</w:t>
            </w:r>
          </w:p>
        </w:tc>
      </w:tr>
      <w:tr w:rsidR="00C87E05" w14:paraId="693BA058" w14:textId="77777777" w:rsidTr="00F737BE">
        <w:tc>
          <w:tcPr>
            <w:tcW w:w="3115" w:type="dxa"/>
          </w:tcPr>
          <w:p w14:paraId="74DD888C" w14:textId="77777777" w:rsidR="00C87E05" w:rsidRDefault="00C87E05" w:rsidP="00F737BE">
            <w:pPr>
              <w:rPr>
                <w:lang w:val="en-US"/>
              </w:rPr>
            </w:pPr>
            <w:r>
              <w:t>schemaVersion</w:t>
            </w:r>
          </w:p>
        </w:tc>
        <w:tc>
          <w:tcPr>
            <w:tcW w:w="3115" w:type="dxa"/>
          </w:tcPr>
          <w:p w14:paraId="71CC581F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475D8171" w14:textId="77777777" w:rsidR="00C87E05" w:rsidRPr="005F6FA4" w:rsidRDefault="00C87E05" w:rsidP="00F737BE">
            <w:r>
              <w:t>Версия формата публикации</w:t>
            </w:r>
          </w:p>
        </w:tc>
      </w:tr>
      <w:tr w:rsidR="00C87E05" w14:paraId="2DC73889" w14:textId="77777777" w:rsidTr="00F737BE">
        <w:tc>
          <w:tcPr>
            <w:tcW w:w="3115" w:type="dxa"/>
          </w:tcPr>
          <w:p w14:paraId="2F833712" w14:textId="77777777" w:rsidR="00C87E05" w:rsidRDefault="00C87E05" w:rsidP="00F737BE">
            <w:pPr>
              <w:rPr>
                <w:lang w:val="en-US"/>
              </w:rPr>
            </w:pPr>
            <w:r>
              <w:t>id</w:t>
            </w:r>
          </w:p>
        </w:tc>
        <w:tc>
          <w:tcPr>
            <w:tcW w:w="3115" w:type="dxa"/>
          </w:tcPr>
          <w:p w14:paraId="57E484FB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74CE6A0C" w14:textId="77777777" w:rsidR="00C87E05" w:rsidRPr="005F6FA4" w:rsidRDefault="00C87E05" w:rsidP="00F737BE">
            <w:r>
              <w:t>Идентификатор публикации</w:t>
            </w:r>
          </w:p>
        </w:tc>
      </w:tr>
      <w:tr w:rsidR="004F2FF6" w14:paraId="4A44E3F4" w14:textId="77777777" w:rsidTr="00F737BE">
        <w:tc>
          <w:tcPr>
            <w:tcW w:w="3115" w:type="dxa"/>
          </w:tcPr>
          <w:p w14:paraId="0472EC7C" w14:textId="5B13DF99" w:rsidR="004F2FF6" w:rsidRDefault="004F2FF6" w:rsidP="00F737BE">
            <w:pPr>
              <w:rPr>
                <w:lang w:val="en-US"/>
              </w:rPr>
            </w:pPr>
            <w:r>
              <w:rPr>
                <w:lang w:val="en-US"/>
              </w:rPr>
              <w:t>version</w:t>
            </w:r>
          </w:p>
        </w:tc>
        <w:tc>
          <w:tcPr>
            <w:tcW w:w="3115" w:type="dxa"/>
          </w:tcPr>
          <w:p w14:paraId="47E7166E" w14:textId="20ED2D3B" w:rsidR="004F2FF6" w:rsidRDefault="004F2FF6" w:rsidP="00F737BE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3115" w:type="dxa"/>
          </w:tcPr>
          <w:p w14:paraId="2AA21FA2" w14:textId="534B2F24" w:rsidR="00B76654" w:rsidRDefault="004F2FF6" w:rsidP="00F737BE">
            <w:pPr>
              <w:rPr>
                <w:i/>
                <w:iCs/>
              </w:rPr>
            </w:pPr>
            <w:r>
              <w:t xml:space="preserve">Версия данных внутри документа. </w:t>
            </w:r>
            <w:r w:rsidR="009F3B54">
              <w:t xml:space="preserve">Для нового документа = 1. </w:t>
            </w:r>
          </w:p>
          <w:p w14:paraId="40CBA5F0" w14:textId="02E48694" w:rsidR="00B76654" w:rsidRDefault="00B76654" w:rsidP="00F737BE">
            <w:pPr>
              <w:rPr>
                <w:i/>
                <w:iCs/>
              </w:rPr>
            </w:pPr>
            <w:r>
              <w:rPr>
                <w:i/>
                <w:iCs/>
              </w:rPr>
              <w:t>В текущей реализации: всегда = 1.</w:t>
            </w:r>
          </w:p>
          <w:p w14:paraId="1B4F2605" w14:textId="5A487F98" w:rsidR="00B76654" w:rsidRDefault="00B76654" w:rsidP="00F737BE">
            <w:pPr>
              <w:rPr>
                <w:i/>
                <w:iCs/>
              </w:rPr>
            </w:pPr>
            <w:r>
              <w:rPr>
                <w:i/>
                <w:iCs/>
              </w:rPr>
              <w:t>На будущие версии</w:t>
            </w:r>
            <w:r w:rsidR="009F3B54" w:rsidRPr="009F3B54">
              <w:rPr>
                <w:i/>
                <w:iCs/>
              </w:rPr>
              <w:t xml:space="preserve">: любое обновление любых полей </w:t>
            </w:r>
            <w:r w:rsidR="009F3B54" w:rsidRPr="009F3B54">
              <w:rPr>
                <w:i/>
                <w:iCs/>
              </w:rPr>
              <w:lastRenderedPageBreak/>
              <w:t xml:space="preserve">документа с определённым </w:t>
            </w:r>
            <w:r w:rsidR="009F3B54" w:rsidRPr="009F3B54">
              <w:rPr>
                <w:i/>
                <w:iCs/>
                <w:lang w:val="en-US"/>
              </w:rPr>
              <w:t>id</w:t>
            </w:r>
            <w:r w:rsidR="009F3B54" w:rsidRPr="009F3B54">
              <w:rPr>
                <w:i/>
                <w:iCs/>
              </w:rPr>
              <w:t xml:space="preserve"> должно приводить к увеличению на 1 его версии</w:t>
            </w:r>
            <w:r>
              <w:rPr>
                <w:i/>
                <w:iCs/>
              </w:rPr>
              <w:t>.</w:t>
            </w:r>
          </w:p>
          <w:p w14:paraId="6CCB8BA4" w14:textId="77777777" w:rsidR="00B76654" w:rsidRDefault="00B76654" w:rsidP="00F737BE">
            <w:pPr>
              <w:rPr>
                <w:i/>
                <w:iCs/>
              </w:rPr>
            </w:pPr>
          </w:p>
          <w:p w14:paraId="07545B72" w14:textId="065C48C8" w:rsidR="004F2FF6" w:rsidRPr="00B76654" w:rsidRDefault="00B76654" w:rsidP="00F737BE">
            <w:pPr>
              <w:rPr>
                <w:i/>
                <w:iCs/>
              </w:rPr>
            </w:pPr>
            <w:r w:rsidRPr="00B76654">
              <w:rPr>
                <w:i/>
                <w:iCs/>
              </w:rPr>
              <w:t xml:space="preserve">Назначение поля: В исключительных случаях при получении событий онлайн-мониторинга методом </w:t>
            </w:r>
            <w:hyperlink w:anchor="_GET_events/{filterId}" w:history="1">
              <w:r w:rsidRPr="00B76654">
                <w:rPr>
                  <w:rStyle w:val="ac"/>
                  <w:b/>
                  <w:bCs/>
                  <w:i/>
                  <w:iCs/>
                  <w:lang w:val="en-US"/>
                </w:rPr>
                <w:t>GET</w:t>
              </w:r>
              <w:r w:rsidRPr="00B76654">
                <w:rPr>
                  <w:rStyle w:val="ac"/>
                  <w:b/>
                  <w:bCs/>
                  <w:i/>
                  <w:iCs/>
                </w:rPr>
                <w:t xml:space="preserve"> </w:t>
              </w:r>
              <w:r w:rsidRPr="00B76654">
                <w:rPr>
                  <w:rStyle w:val="ac"/>
                  <w:b/>
                  <w:bCs/>
                  <w:i/>
                  <w:iCs/>
                  <w:lang w:val="en-US"/>
                </w:rPr>
                <w:t>events</w:t>
              </w:r>
              <w:r w:rsidRPr="00B76654">
                <w:rPr>
                  <w:rStyle w:val="ac"/>
                  <w:b/>
                  <w:bCs/>
                  <w:i/>
                  <w:iCs/>
                </w:rPr>
                <w:t>/{</w:t>
              </w:r>
              <w:r w:rsidRPr="00B76654">
                <w:rPr>
                  <w:rStyle w:val="ac"/>
                  <w:b/>
                  <w:bCs/>
                  <w:i/>
                  <w:iCs/>
                  <w:lang w:val="en-US"/>
                </w:rPr>
                <w:t>filterId</w:t>
              </w:r>
              <w:r w:rsidRPr="00B76654">
                <w:rPr>
                  <w:rStyle w:val="ac"/>
                  <w:b/>
                  <w:bCs/>
                  <w:i/>
                  <w:iCs/>
                </w:rPr>
                <w:t>}</w:t>
              </w:r>
            </w:hyperlink>
            <w:r w:rsidRPr="00B76654">
              <w:rPr>
                <w:i/>
                <w:iCs/>
              </w:rPr>
              <w:t xml:space="preserve"> несколько обновлений одной и той же публикации могут прийти не в порядке их актуальности. Данное поле </w:t>
            </w:r>
            <w:r w:rsidRPr="00B76654">
              <w:rPr>
                <w:i/>
                <w:iCs/>
                <w:lang w:val="en-US"/>
              </w:rPr>
              <w:t>version</w:t>
            </w:r>
            <w:r w:rsidRPr="00B76654">
              <w:rPr>
                <w:i/>
                <w:iCs/>
              </w:rPr>
              <w:t xml:space="preserve"> позволяет определить какая версия документа является наиболее актуальной.</w:t>
            </w:r>
          </w:p>
        </w:tc>
      </w:tr>
      <w:tr w:rsidR="00C87E05" w14:paraId="313C5BFB" w14:textId="77777777" w:rsidTr="00F737BE">
        <w:tc>
          <w:tcPr>
            <w:tcW w:w="3115" w:type="dxa"/>
          </w:tcPr>
          <w:p w14:paraId="4ED0A215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</w:t>
            </w:r>
            <w:r>
              <w:t>ssueDate</w:t>
            </w:r>
          </w:p>
        </w:tc>
        <w:tc>
          <w:tcPr>
            <w:tcW w:w="3115" w:type="dxa"/>
          </w:tcPr>
          <w:p w14:paraId="34E6CFF4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date-time</w:t>
            </w:r>
          </w:p>
        </w:tc>
        <w:tc>
          <w:tcPr>
            <w:tcW w:w="3115" w:type="dxa"/>
          </w:tcPr>
          <w:p w14:paraId="15C492B1" w14:textId="77777777" w:rsidR="00C87E05" w:rsidRPr="005F6FA4" w:rsidRDefault="00C87E05" w:rsidP="00F737BE">
            <w:r>
              <w:t>Дата и время публикации</w:t>
            </w:r>
          </w:p>
        </w:tc>
      </w:tr>
      <w:tr w:rsidR="00C87E05" w:rsidRPr="005F6FA4" w14:paraId="731C7158" w14:textId="77777777" w:rsidTr="00F737BE">
        <w:tc>
          <w:tcPr>
            <w:tcW w:w="3115" w:type="dxa"/>
          </w:tcPr>
          <w:p w14:paraId="73A17131" w14:textId="77777777" w:rsidR="00C87E05" w:rsidRDefault="00C87E05" w:rsidP="00F737BE">
            <w:r w:rsidRPr="00172775">
              <w:rPr>
                <w:lang w:val="en-US"/>
              </w:rPr>
              <w:t>url</w:t>
            </w:r>
          </w:p>
        </w:tc>
        <w:tc>
          <w:tcPr>
            <w:tcW w:w="3115" w:type="dxa"/>
          </w:tcPr>
          <w:p w14:paraId="138049CF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3B9C37FB" w14:textId="77777777" w:rsidR="00C87E05" w:rsidRPr="005F6FA4" w:rsidRDefault="00C87E05" w:rsidP="00F737BE">
            <w:r>
              <w:t>Ссылка на страницу оригинала публикации</w:t>
            </w:r>
          </w:p>
        </w:tc>
      </w:tr>
      <w:tr w:rsidR="00C87E05" w14:paraId="12CCA72B" w14:textId="77777777" w:rsidTr="00F737BE">
        <w:tc>
          <w:tcPr>
            <w:tcW w:w="3115" w:type="dxa"/>
          </w:tcPr>
          <w:p w14:paraId="25354304" w14:textId="77777777" w:rsidR="00C87E05" w:rsidRPr="00172775" w:rsidRDefault="00C87E05" w:rsidP="00F737BE">
            <w:pPr>
              <w:rPr>
                <w:lang w:val="en-US"/>
              </w:rPr>
            </w:pPr>
            <w:r w:rsidRPr="00172775">
              <w:rPr>
                <w:lang w:val="en-US"/>
              </w:rPr>
              <w:t>author</w:t>
            </w:r>
          </w:p>
        </w:tc>
        <w:tc>
          <w:tcPr>
            <w:tcW w:w="3115" w:type="dxa"/>
          </w:tcPr>
          <w:p w14:paraId="0758C8A6" w14:textId="77777777" w:rsidR="00C87E05" w:rsidRPr="00F23D01" w:rsidRDefault="00C87E05" w:rsidP="00F737BE">
            <w:r>
              <w:t xml:space="preserve">Объект типа </w:t>
            </w:r>
            <w:hyperlink w:anchor="_Document.Author_–_Дополнительные" w:history="1">
              <w:r w:rsidRPr="008E6F82">
                <w:rPr>
                  <w:rStyle w:val="ac"/>
                  <w:b/>
                  <w:bCs/>
                </w:rPr>
                <w:t>Document.Author</w:t>
              </w:r>
            </w:hyperlink>
          </w:p>
        </w:tc>
        <w:tc>
          <w:tcPr>
            <w:tcW w:w="3115" w:type="dxa"/>
          </w:tcPr>
          <w:p w14:paraId="741633C3" w14:textId="77777777" w:rsidR="00C87E05" w:rsidRDefault="00C87E05" w:rsidP="00F737BE">
            <w:pPr>
              <w:rPr>
                <w:lang w:val="en-US"/>
              </w:rPr>
            </w:pPr>
            <w:r>
              <w:t>Автор публикации</w:t>
            </w:r>
          </w:p>
        </w:tc>
      </w:tr>
      <w:tr w:rsidR="00C87E05" w14:paraId="54568660" w14:textId="77777777" w:rsidTr="00F737BE">
        <w:tc>
          <w:tcPr>
            <w:tcW w:w="3115" w:type="dxa"/>
          </w:tcPr>
          <w:p w14:paraId="5035E2AE" w14:textId="77777777" w:rsidR="00C87E05" w:rsidRPr="0017277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  <w:tc>
          <w:tcPr>
            <w:tcW w:w="3115" w:type="dxa"/>
          </w:tcPr>
          <w:p w14:paraId="3E4600AE" w14:textId="77777777" w:rsidR="00C87E05" w:rsidRPr="00B04D8B" w:rsidRDefault="00C87E05" w:rsidP="00F737BE">
            <w:r>
              <w:t xml:space="preserve">Объект типа </w:t>
            </w:r>
            <w:hyperlink w:anchor="_Document.Source_–_Источник" w:history="1">
              <w:r w:rsidRPr="008E6F82">
                <w:rPr>
                  <w:rStyle w:val="ac"/>
                  <w:b/>
                  <w:bCs/>
                </w:rPr>
                <w:t>Document.Source</w:t>
              </w:r>
            </w:hyperlink>
          </w:p>
        </w:tc>
        <w:tc>
          <w:tcPr>
            <w:tcW w:w="3115" w:type="dxa"/>
          </w:tcPr>
          <w:p w14:paraId="1E94FA64" w14:textId="77777777" w:rsidR="00C87E05" w:rsidRPr="005F6FA4" w:rsidRDefault="00C87E05" w:rsidP="00F737BE">
            <w:r>
              <w:t>Источник публикации</w:t>
            </w:r>
          </w:p>
        </w:tc>
      </w:tr>
      <w:tr w:rsidR="00C87E05" w:rsidRPr="0007732E" w14:paraId="4E417B63" w14:textId="77777777" w:rsidTr="00F737BE">
        <w:tc>
          <w:tcPr>
            <w:tcW w:w="3115" w:type="dxa"/>
          </w:tcPr>
          <w:p w14:paraId="166DE59F" w14:textId="77777777" w:rsidR="00C87E05" w:rsidRDefault="00C87E05" w:rsidP="00F737BE">
            <w:pPr>
              <w:rPr>
                <w:lang w:val="en-US"/>
              </w:rPr>
            </w:pPr>
            <w:r>
              <w:t>dedupClusterId</w:t>
            </w:r>
          </w:p>
        </w:tc>
        <w:tc>
          <w:tcPr>
            <w:tcW w:w="3115" w:type="dxa"/>
          </w:tcPr>
          <w:p w14:paraId="110EC8F3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7F3FD0FD" w14:textId="77777777" w:rsidR="00C87E05" w:rsidRPr="0007732E" w:rsidRDefault="00C87E05" w:rsidP="00F737BE">
            <w:r>
              <w:t>Идентификатор кластера дубликатов. Если задано непустое значение, то все публикации с таким же значением считаются похожими дублями</w:t>
            </w:r>
          </w:p>
        </w:tc>
      </w:tr>
      <w:tr w:rsidR="00A45019" w14:paraId="09BC6568" w14:textId="77777777" w:rsidTr="00F737BE">
        <w:tc>
          <w:tcPr>
            <w:tcW w:w="3115" w:type="dxa"/>
          </w:tcPr>
          <w:p w14:paraId="1E23743D" w14:textId="067677B1" w:rsidR="00A45019" w:rsidRDefault="00A45019" w:rsidP="00F737BE">
            <w:pPr>
              <w:rPr>
                <w:lang w:val="en-US"/>
              </w:rPr>
            </w:pPr>
            <w:r w:rsidRPr="00A45019">
              <w:rPr>
                <w:lang w:val="en-US"/>
              </w:rPr>
              <w:t>plotClusterId</w:t>
            </w:r>
          </w:p>
        </w:tc>
        <w:tc>
          <w:tcPr>
            <w:tcW w:w="3115" w:type="dxa"/>
          </w:tcPr>
          <w:p w14:paraId="512EFB43" w14:textId="52BD4D35" w:rsidR="00A45019" w:rsidRPr="000B7F86" w:rsidRDefault="00A45019" w:rsidP="00F737B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126A0E89" w14:textId="3B0601E3" w:rsidR="00A45019" w:rsidRPr="00A45019" w:rsidRDefault="00A45019" w:rsidP="00F737BE">
            <w:r>
              <w:t>Идентификатор кластера Инфоповода. Если задано непустое значение, то все публикации с таким же значением считаются похожими по смыслу – относящимися к одному Инфоповоду</w:t>
            </w:r>
          </w:p>
        </w:tc>
      </w:tr>
      <w:tr w:rsidR="00C87E05" w14:paraId="56B8F8A5" w14:textId="77777777" w:rsidTr="00F737BE">
        <w:tc>
          <w:tcPr>
            <w:tcW w:w="3115" w:type="dxa"/>
          </w:tcPr>
          <w:p w14:paraId="41275A02" w14:textId="77777777" w:rsidR="00C87E05" w:rsidRPr="0017277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3115" w:type="dxa"/>
          </w:tcPr>
          <w:p w14:paraId="1DB4DEC9" w14:textId="77777777" w:rsidR="00C87E05" w:rsidRPr="00B04D8B" w:rsidRDefault="00C87E05" w:rsidP="00F737BE">
            <w:r>
              <w:t xml:space="preserve">Объект типа </w:t>
            </w:r>
            <w:hyperlink w:anchor="_Document.Title_–_Заголовок" w:history="1">
              <w:r w:rsidRPr="008E6F82">
                <w:rPr>
                  <w:rStyle w:val="ac"/>
                  <w:b/>
                  <w:bCs/>
                </w:rPr>
                <w:t>Document.Title</w:t>
              </w:r>
            </w:hyperlink>
          </w:p>
        </w:tc>
        <w:tc>
          <w:tcPr>
            <w:tcW w:w="3115" w:type="dxa"/>
          </w:tcPr>
          <w:p w14:paraId="3ED3999D" w14:textId="77777777" w:rsidR="00C87E05" w:rsidRDefault="00C87E05" w:rsidP="00F737BE">
            <w:pPr>
              <w:rPr>
                <w:lang w:val="en-US"/>
              </w:rPr>
            </w:pPr>
            <w:r>
              <w:t>Заголовок публикации.</w:t>
            </w:r>
          </w:p>
        </w:tc>
      </w:tr>
      <w:tr w:rsidR="00C87E05" w:rsidRPr="005F6FA4" w14:paraId="79814B39" w14:textId="77777777" w:rsidTr="00F737BE">
        <w:tc>
          <w:tcPr>
            <w:tcW w:w="3115" w:type="dxa"/>
          </w:tcPr>
          <w:p w14:paraId="1127BF44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content</w:t>
            </w:r>
          </w:p>
        </w:tc>
        <w:tc>
          <w:tcPr>
            <w:tcW w:w="3115" w:type="dxa"/>
          </w:tcPr>
          <w:p w14:paraId="3CE147B4" w14:textId="77777777" w:rsidR="00C87E05" w:rsidRPr="00B04D8B" w:rsidRDefault="00C87E05" w:rsidP="00F737BE">
            <w:r>
              <w:t xml:space="preserve">Объект типа </w:t>
            </w:r>
            <w:hyperlink w:anchor="_Document.Content–_Содержимое_докуме" w:history="1">
              <w:r w:rsidRPr="008E6F82">
                <w:rPr>
                  <w:rStyle w:val="ac"/>
                  <w:b/>
                  <w:bCs/>
                </w:rPr>
                <w:t>Document.Content</w:t>
              </w:r>
            </w:hyperlink>
          </w:p>
        </w:tc>
        <w:tc>
          <w:tcPr>
            <w:tcW w:w="3115" w:type="dxa"/>
          </w:tcPr>
          <w:p w14:paraId="2988A07B" w14:textId="77777777" w:rsidR="00C87E05" w:rsidRPr="005F6FA4" w:rsidRDefault="00C87E05" w:rsidP="00F737BE">
            <w:r>
              <w:t>Содержимое документа</w:t>
            </w:r>
          </w:p>
        </w:tc>
      </w:tr>
      <w:tr w:rsidR="00C87E05" w14:paraId="1668E6A8" w14:textId="77777777" w:rsidTr="00F737BE">
        <w:tc>
          <w:tcPr>
            <w:tcW w:w="3115" w:type="dxa"/>
          </w:tcPr>
          <w:p w14:paraId="702FC0EA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entities</w:t>
            </w:r>
          </w:p>
        </w:tc>
        <w:tc>
          <w:tcPr>
            <w:tcW w:w="3115" w:type="dxa"/>
          </w:tcPr>
          <w:p w14:paraId="7308D0E8" w14:textId="00BAC7E3" w:rsidR="00C87E05" w:rsidRPr="00172775" w:rsidRDefault="00C87E05" w:rsidP="00F737BE">
            <w:pPr>
              <w:rPr>
                <w:lang w:val="en-US"/>
              </w:rPr>
            </w:pPr>
            <w:r>
              <w:t>Объект типа</w:t>
            </w:r>
            <w:r>
              <w:rPr>
                <w:lang w:val="en-US"/>
              </w:rPr>
              <w:t xml:space="preserve"> </w:t>
            </w:r>
            <w:hyperlink w:anchor="_Document.Entities_–_Объекты,_1" w:history="1">
              <w:r w:rsidRPr="008E6F82">
                <w:rPr>
                  <w:rStyle w:val="ac"/>
                  <w:b/>
                  <w:bCs/>
                  <w:lang w:val="en-US"/>
                </w:rPr>
                <w:t>Document.Entities</w:t>
              </w:r>
            </w:hyperlink>
          </w:p>
        </w:tc>
        <w:tc>
          <w:tcPr>
            <w:tcW w:w="3115" w:type="dxa"/>
          </w:tcPr>
          <w:p w14:paraId="344356E2" w14:textId="77777777" w:rsidR="00C87E05" w:rsidRDefault="00C87E05" w:rsidP="00F737BE">
            <w:pPr>
              <w:rPr>
                <w:lang w:val="en-US"/>
              </w:rPr>
            </w:pPr>
            <w:r>
              <w:t>Объекты, упоминаемые в публикации</w:t>
            </w:r>
          </w:p>
        </w:tc>
      </w:tr>
      <w:tr w:rsidR="00C87E05" w14:paraId="2D6D702E" w14:textId="77777777" w:rsidTr="00F737BE">
        <w:tc>
          <w:tcPr>
            <w:tcW w:w="3115" w:type="dxa"/>
          </w:tcPr>
          <w:p w14:paraId="51658A9B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attributes</w:t>
            </w:r>
          </w:p>
        </w:tc>
        <w:tc>
          <w:tcPr>
            <w:tcW w:w="3115" w:type="dxa"/>
          </w:tcPr>
          <w:p w14:paraId="3F833267" w14:textId="77777777" w:rsidR="00C87E05" w:rsidRPr="00E14CEA" w:rsidRDefault="00C87E05" w:rsidP="00F737BE">
            <w:pPr>
              <w:rPr>
                <w:lang w:val="en-US"/>
              </w:rPr>
            </w:pPr>
            <w:r>
              <w:t>Объект типа</w:t>
            </w:r>
            <w:r>
              <w:rPr>
                <w:lang w:val="en-US"/>
              </w:rPr>
              <w:t xml:space="preserve"> </w:t>
            </w:r>
            <w:hyperlink w:anchor="_Document.Company_–_Организация," w:history="1">
              <w:r w:rsidRPr="008E6F82">
                <w:rPr>
                  <w:rStyle w:val="ac"/>
                  <w:b/>
                  <w:bCs/>
                  <w:lang w:val="en-US"/>
                </w:rPr>
                <w:t>Document.Attributes</w:t>
              </w:r>
            </w:hyperlink>
          </w:p>
        </w:tc>
        <w:tc>
          <w:tcPr>
            <w:tcW w:w="3115" w:type="dxa"/>
          </w:tcPr>
          <w:p w14:paraId="273167F2" w14:textId="77777777" w:rsidR="00C87E05" w:rsidRDefault="00C87E05" w:rsidP="00F737BE">
            <w:pPr>
              <w:rPr>
                <w:lang w:val="en-US"/>
              </w:rPr>
            </w:pPr>
            <w:r>
              <w:t>Дополнительные атрибуты публикации</w:t>
            </w:r>
          </w:p>
        </w:tc>
      </w:tr>
      <w:tr w:rsidR="00C87E05" w14:paraId="7E8A6575" w14:textId="77777777" w:rsidTr="00F737BE">
        <w:tc>
          <w:tcPr>
            <w:tcW w:w="3115" w:type="dxa"/>
          </w:tcPr>
          <w:p w14:paraId="5A755034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language</w:t>
            </w:r>
          </w:p>
        </w:tc>
        <w:tc>
          <w:tcPr>
            <w:tcW w:w="3115" w:type="dxa"/>
          </w:tcPr>
          <w:p w14:paraId="6192BD45" w14:textId="77777777" w:rsidR="00C87E05" w:rsidRPr="0017277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5573ECDC" w14:textId="77777777" w:rsidR="00C87E05" w:rsidRDefault="00C87E05" w:rsidP="00F737BE">
            <w:r>
              <w:t>Язык публикации. Допустимые значения:</w:t>
            </w:r>
          </w:p>
          <w:p w14:paraId="5B52AA3B" w14:textId="77777777" w:rsidR="00C87E05" w:rsidRDefault="00C87E05" w:rsidP="007F3863">
            <w:pPr>
              <w:pStyle w:val="af"/>
              <w:numPr>
                <w:ilvl w:val="0"/>
                <w:numId w:val="64"/>
              </w:numPr>
            </w:pPr>
            <w:r w:rsidRPr="000F3162">
              <w:rPr>
                <w:lang w:val="en-US"/>
              </w:rPr>
              <w:t xml:space="preserve">russian </w:t>
            </w:r>
            <w:r>
              <w:rPr>
                <w:lang w:val="en-US"/>
              </w:rPr>
              <w:t>–</w:t>
            </w:r>
            <w:r w:rsidRPr="000F3162">
              <w:rPr>
                <w:lang w:val="en-US"/>
              </w:rPr>
              <w:t xml:space="preserve"> </w:t>
            </w:r>
            <w:r>
              <w:t>русский</w:t>
            </w:r>
          </w:p>
          <w:p w14:paraId="0D59925F" w14:textId="77777777" w:rsidR="00C87E05" w:rsidRDefault="00C87E05" w:rsidP="007F3863">
            <w:pPr>
              <w:pStyle w:val="af"/>
              <w:numPr>
                <w:ilvl w:val="0"/>
                <w:numId w:val="64"/>
              </w:numPr>
            </w:pPr>
            <w:r>
              <w:rPr>
                <w:lang w:val="en-US"/>
              </w:rPr>
              <w:t>other</w:t>
            </w:r>
            <w:r w:rsidRPr="000F3162">
              <w:t xml:space="preserve"> – </w:t>
            </w:r>
            <w:r>
              <w:t>другие языки (не русский)</w:t>
            </w:r>
          </w:p>
          <w:p w14:paraId="4051006E" w14:textId="77777777" w:rsidR="00C87E05" w:rsidRDefault="00C87E05" w:rsidP="007F3863">
            <w:pPr>
              <w:pStyle w:val="af"/>
              <w:numPr>
                <w:ilvl w:val="0"/>
                <w:numId w:val="64"/>
              </w:numPr>
              <w:rPr>
                <w:lang w:val="en-US"/>
              </w:rPr>
            </w:pPr>
            <w:r>
              <w:rPr>
                <w:lang w:val="en-US"/>
              </w:rPr>
              <w:t xml:space="preserve">unknown – </w:t>
            </w:r>
            <w:r>
              <w:t>язык не указан</w:t>
            </w:r>
          </w:p>
        </w:tc>
      </w:tr>
    </w:tbl>
    <w:p w14:paraId="1E63301E" w14:textId="77777777" w:rsidR="00C87E05" w:rsidRDefault="00C87E05" w:rsidP="000B1838">
      <w:pPr>
        <w:pStyle w:val="4"/>
      </w:pPr>
      <w:bookmarkStart w:id="707" w:name="_Document.Attributes_–_Дополнительны"/>
      <w:bookmarkStart w:id="708" w:name="_Текст_с_лингвистической"/>
      <w:bookmarkStart w:id="709" w:name="_Document.Author_–_Дополнительные"/>
      <w:bookmarkStart w:id="710" w:name="_Document.Author_–_Автор"/>
      <w:bookmarkStart w:id="711" w:name="_Toc50124665"/>
      <w:bookmarkStart w:id="712" w:name="_Toc50124749"/>
      <w:bookmarkEnd w:id="707"/>
      <w:bookmarkEnd w:id="708"/>
      <w:bookmarkEnd w:id="709"/>
      <w:bookmarkEnd w:id="710"/>
      <w:r>
        <w:rPr>
          <w:lang w:val="en-US"/>
        </w:rPr>
        <w:lastRenderedPageBreak/>
        <w:t>Document</w:t>
      </w:r>
      <w:r w:rsidRPr="009B0646">
        <w:t>.</w:t>
      </w:r>
      <w:r>
        <w:rPr>
          <w:lang w:val="en-US"/>
        </w:rPr>
        <w:t>Author</w:t>
      </w:r>
      <w:r>
        <w:t xml:space="preserve"> – Автор публикации</w:t>
      </w:r>
      <w:bookmarkEnd w:id="711"/>
      <w:bookmarkEnd w:id="712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7E05" w14:paraId="178EDF71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5E39B70E" w14:textId="77777777" w:rsidR="00C87E05" w:rsidRPr="00026EA9" w:rsidRDefault="00C87E05" w:rsidP="00F737BE">
            <w:r>
              <w:t>Тип данных</w:t>
            </w:r>
          </w:p>
        </w:tc>
        <w:tc>
          <w:tcPr>
            <w:tcW w:w="3115" w:type="dxa"/>
          </w:tcPr>
          <w:p w14:paraId="67306ADA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Document</w:t>
            </w:r>
            <w:r w:rsidRPr="009B0646">
              <w:t>.</w:t>
            </w:r>
            <w:r>
              <w:rPr>
                <w:lang w:val="en-US"/>
              </w:rPr>
              <w:t>Author</w:t>
            </w:r>
          </w:p>
        </w:tc>
        <w:tc>
          <w:tcPr>
            <w:tcW w:w="3115" w:type="dxa"/>
          </w:tcPr>
          <w:p w14:paraId="47801412" w14:textId="77777777" w:rsidR="00C87E05" w:rsidRDefault="00C87E05" w:rsidP="00F737BE">
            <w:pPr>
              <w:rPr>
                <w:lang w:val="en-US"/>
              </w:rPr>
            </w:pPr>
          </w:p>
        </w:tc>
      </w:tr>
      <w:tr w:rsidR="00C87E05" w14:paraId="5AAC8E0E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5F1EB0EA" w14:textId="77777777" w:rsidR="00C87E05" w:rsidRPr="00026EA9" w:rsidRDefault="00C87E05" w:rsidP="00F737BE">
            <w:r>
              <w:t>Описание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775EA0F" w14:textId="77777777" w:rsidR="00C87E05" w:rsidRPr="00F23D01" w:rsidRDefault="00C87E05" w:rsidP="00F737BE">
            <w:r>
              <w:t>Автор публикации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41A10E40" w14:textId="77777777" w:rsidR="00C87E05" w:rsidRDefault="00C87E05" w:rsidP="00F737BE">
            <w:pPr>
              <w:rPr>
                <w:lang w:val="en-US"/>
              </w:rPr>
            </w:pPr>
          </w:p>
        </w:tc>
      </w:tr>
      <w:tr w:rsidR="00C87E05" w14:paraId="105716CC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28D2A300" w14:textId="77777777" w:rsidR="00C87E05" w:rsidRPr="00026EA9" w:rsidRDefault="00C87E05" w:rsidP="00F737BE">
            <w:r>
              <w:t>Поле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33C410C4" w14:textId="77777777" w:rsidR="00C87E05" w:rsidRPr="00026EA9" w:rsidRDefault="00C87E05" w:rsidP="00F737BE">
            <w:r>
              <w:t>Тип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03C3F9E9" w14:textId="77777777" w:rsidR="00C87E05" w:rsidRPr="00026EA9" w:rsidRDefault="00C87E05" w:rsidP="00F737BE">
            <w:r>
              <w:t>Описание</w:t>
            </w:r>
          </w:p>
        </w:tc>
      </w:tr>
      <w:tr w:rsidR="00C87E05" w:rsidRPr="005F6FA4" w14:paraId="204B5CE8" w14:textId="77777777" w:rsidTr="00F737BE">
        <w:tc>
          <w:tcPr>
            <w:tcW w:w="3115" w:type="dxa"/>
          </w:tcPr>
          <w:p w14:paraId="78123798" w14:textId="77777777" w:rsidR="00C87E05" w:rsidRPr="00F23D01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3115" w:type="dxa"/>
          </w:tcPr>
          <w:p w14:paraId="6DEBB7DB" w14:textId="77777777" w:rsidR="00C87E05" w:rsidRPr="005F6FA4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06F92D4B" w14:textId="77777777" w:rsidR="00C87E05" w:rsidRPr="005F6FA4" w:rsidRDefault="00C87E05" w:rsidP="00F737BE">
            <w:r>
              <w:t>Имя автора</w:t>
            </w:r>
          </w:p>
        </w:tc>
      </w:tr>
    </w:tbl>
    <w:p w14:paraId="0637EEC6" w14:textId="77777777" w:rsidR="00C87E05" w:rsidRDefault="00C87E05" w:rsidP="000B1838">
      <w:pPr>
        <w:pStyle w:val="4"/>
      </w:pPr>
      <w:bookmarkStart w:id="713" w:name="_Document.Source_–_Источник"/>
      <w:bookmarkStart w:id="714" w:name="_Toc50124666"/>
      <w:bookmarkStart w:id="715" w:name="_Toc50124750"/>
      <w:bookmarkEnd w:id="713"/>
      <w:r>
        <w:rPr>
          <w:lang w:val="en-US"/>
        </w:rPr>
        <w:t>Document</w:t>
      </w:r>
      <w:r w:rsidRPr="009B0646">
        <w:t>.</w:t>
      </w:r>
      <w:r>
        <w:rPr>
          <w:lang w:val="en-US"/>
        </w:rPr>
        <w:t>Source</w:t>
      </w:r>
      <w:r>
        <w:t xml:space="preserve"> – Источник публикации</w:t>
      </w:r>
      <w:bookmarkEnd w:id="714"/>
      <w:bookmarkEnd w:id="715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7E05" w14:paraId="0833F954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2ACFE824" w14:textId="77777777" w:rsidR="00C87E05" w:rsidRPr="00026EA9" w:rsidRDefault="00C87E05" w:rsidP="00F737BE">
            <w:r>
              <w:t>Тип данных</w:t>
            </w:r>
          </w:p>
        </w:tc>
        <w:tc>
          <w:tcPr>
            <w:tcW w:w="3115" w:type="dxa"/>
          </w:tcPr>
          <w:p w14:paraId="05096820" w14:textId="77777777" w:rsidR="00C87E05" w:rsidRPr="005C20BA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Document</w:t>
            </w:r>
            <w:r w:rsidRPr="009B0646">
              <w:t>.</w:t>
            </w:r>
            <w:r>
              <w:rPr>
                <w:lang w:val="en-US"/>
              </w:rPr>
              <w:t>Source</w:t>
            </w:r>
          </w:p>
        </w:tc>
        <w:tc>
          <w:tcPr>
            <w:tcW w:w="3115" w:type="dxa"/>
          </w:tcPr>
          <w:p w14:paraId="54EC4C32" w14:textId="77777777" w:rsidR="00C87E05" w:rsidRDefault="00C87E05" w:rsidP="00F737BE">
            <w:pPr>
              <w:rPr>
                <w:lang w:val="en-US"/>
              </w:rPr>
            </w:pPr>
          </w:p>
        </w:tc>
      </w:tr>
      <w:tr w:rsidR="00C87E05" w14:paraId="2926A5B7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4CF0B2DA" w14:textId="77777777" w:rsidR="00C87E05" w:rsidRPr="00026EA9" w:rsidRDefault="00C87E05" w:rsidP="00F737BE">
            <w:r>
              <w:t>Описание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490A3CE5" w14:textId="43BBB529" w:rsidR="00C87E05" w:rsidRPr="00F23D01" w:rsidRDefault="00C87E05" w:rsidP="00F737BE">
            <w:r>
              <w:t>Исто</w:t>
            </w:r>
            <w:r w:rsidR="000208BC">
              <w:t>ч</w:t>
            </w:r>
            <w:r>
              <w:t>ник публикации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28CF0605" w14:textId="77777777" w:rsidR="00C87E05" w:rsidRDefault="00C87E05" w:rsidP="00F737BE">
            <w:pPr>
              <w:rPr>
                <w:lang w:val="en-US"/>
              </w:rPr>
            </w:pPr>
          </w:p>
        </w:tc>
      </w:tr>
      <w:tr w:rsidR="00C87E05" w14:paraId="21B4CCB4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4AB0244A" w14:textId="77777777" w:rsidR="00C87E05" w:rsidRPr="00026EA9" w:rsidRDefault="00C87E05" w:rsidP="00F737BE">
            <w:r>
              <w:t>Поле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626CF74F" w14:textId="77777777" w:rsidR="00C87E05" w:rsidRPr="00026EA9" w:rsidRDefault="00C87E05" w:rsidP="00F737BE">
            <w:r>
              <w:t>Тип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09587608" w14:textId="77777777" w:rsidR="00C87E05" w:rsidRPr="00026EA9" w:rsidRDefault="00C87E05" w:rsidP="00F737BE">
            <w:r>
              <w:t>Описание</w:t>
            </w:r>
          </w:p>
        </w:tc>
      </w:tr>
      <w:tr w:rsidR="00C87E05" w:rsidRPr="005F6FA4" w14:paraId="2CE972AB" w14:textId="77777777" w:rsidTr="00F737BE">
        <w:tc>
          <w:tcPr>
            <w:tcW w:w="3115" w:type="dxa"/>
          </w:tcPr>
          <w:p w14:paraId="301DC6EB" w14:textId="77777777" w:rsidR="00C87E05" w:rsidRPr="005C20BA" w:rsidRDefault="00C87E05" w:rsidP="00F737BE">
            <w:pPr>
              <w:rPr>
                <w:lang w:val="en-US"/>
              </w:rPr>
            </w:pPr>
            <w:r>
              <w:t>id</w:t>
            </w:r>
          </w:p>
        </w:tc>
        <w:tc>
          <w:tcPr>
            <w:tcW w:w="3115" w:type="dxa"/>
          </w:tcPr>
          <w:p w14:paraId="016501B0" w14:textId="77777777" w:rsidR="00C87E05" w:rsidRPr="005F6FA4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3115" w:type="dxa"/>
          </w:tcPr>
          <w:p w14:paraId="1AFE6806" w14:textId="77777777" w:rsidR="00C87E05" w:rsidRPr="005F6FA4" w:rsidRDefault="00C87E05" w:rsidP="00F737BE">
            <w:r>
              <w:t>Идентификатор источника</w:t>
            </w:r>
          </w:p>
        </w:tc>
      </w:tr>
      <w:tr w:rsidR="00C87E05" w:rsidRPr="005F6FA4" w14:paraId="1508B0C8" w14:textId="77777777" w:rsidTr="00F737BE">
        <w:tc>
          <w:tcPr>
            <w:tcW w:w="3115" w:type="dxa"/>
          </w:tcPr>
          <w:p w14:paraId="12E0C9DA" w14:textId="2491E6BA" w:rsidR="00C87E05" w:rsidRPr="005C20BA" w:rsidRDefault="004243D6" w:rsidP="00F737BE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3115" w:type="dxa"/>
          </w:tcPr>
          <w:p w14:paraId="54AC631C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74630020" w14:textId="580DF5C9" w:rsidR="00C87E05" w:rsidRPr="004A27B4" w:rsidRDefault="00C87E05" w:rsidP="00F737BE">
            <w:r>
              <w:t>Наименование источника</w:t>
            </w:r>
          </w:p>
        </w:tc>
      </w:tr>
      <w:tr w:rsidR="004243D6" w:rsidRPr="005F6FA4" w14:paraId="56BA8C49" w14:textId="77777777" w:rsidTr="00F737BE">
        <w:tc>
          <w:tcPr>
            <w:tcW w:w="3115" w:type="dxa"/>
          </w:tcPr>
          <w:p w14:paraId="4FB97659" w14:textId="004DBE97" w:rsidR="004243D6" w:rsidRPr="004243D6" w:rsidRDefault="004243D6" w:rsidP="004243D6">
            <w:pPr>
              <w:rPr>
                <w:lang w:val="en-US"/>
              </w:rPr>
            </w:pPr>
            <w:r w:rsidRPr="004243D6">
              <w:rPr>
                <w:lang w:val="en-US"/>
              </w:rPr>
              <w:t>categoryId</w:t>
            </w:r>
          </w:p>
        </w:tc>
        <w:tc>
          <w:tcPr>
            <w:tcW w:w="3115" w:type="dxa"/>
          </w:tcPr>
          <w:p w14:paraId="18FE1B49" w14:textId="41955636" w:rsidR="004243D6" w:rsidRPr="004243D6" w:rsidRDefault="004243D6" w:rsidP="004243D6">
            <w:pPr>
              <w:rPr>
                <w:lang w:val="en-US"/>
              </w:rPr>
            </w:pPr>
            <w:r w:rsidRPr="004243D6">
              <w:rPr>
                <w:lang w:val="en-US"/>
              </w:rPr>
              <w:t>integer</w:t>
            </w:r>
          </w:p>
        </w:tc>
        <w:tc>
          <w:tcPr>
            <w:tcW w:w="3115" w:type="dxa"/>
          </w:tcPr>
          <w:p w14:paraId="67698906" w14:textId="097C1348" w:rsidR="004243D6" w:rsidRPr="004243D6" w:rsidRDefault="004243D6" w:rsidP="004243D6">
            <w:r w:rsidRPr="004243D6">
              <w:t>Идентификатор категории источника</w:t>
            </w:r>
          </w:p>
        </w:tc>
      </w:tr>
      <w:tr w:rsidR="004243D6" w:rsidRPr="005F6FA4" w14:paraId="46BA275B" w14:textId="77777777" w:rsidTr="00F737BE">
        <w:tc>
          <w:tcPr>
            <w:tcW w:w="3115" w:type="dxa"/>
          </w:tcPr>
          <w:p w14:paraId="18318593" w14:textId="77FC66E0" w:rsidR="004243D6" w:rsidRPr="004243D6" w:rsidRDefault="004243D6" w:rsidP="004243D6">
            <w:pPr>
              <w:rPr>
                <w:lang w:val="en-US"/>
              </w:rPr>
            </w:pPr>
            <w:r w:rsidRPr="004243D6">
              <w:rPr>
                <w:lang w:val="en-US"/>
              </w:rPr>
              <w:t>levelId</w:t>
            </w:r>
          </w:p>
        </w:tc>
        <w:tc>
          <w:tcPr>
            <w:tcW w:w="3115" w:type="dxa"/>
          </w:tcPr>
          <w:p w14:paraId="3EDE208F" w14:textId="2903A8A5" w:rsidR="004243D6" w:rsidRPr="004243D6" w:rsidRDefault="004243D6" w:rsidP="004243D6">
            <w:pPr>
              <w:rPr>
                <w:lang w:val="en-US"/>
              </w:rPr>
            </w:pPr>
            <w:r w:rsidRPr="004243D6">
              <w:rPr>
                <w:lang w:val="en-US"/>
              </w:rPr>
              <w:t>integer</w:t>
            </w:r>
          </w:p>
        </w:tc>
        <w:tc>
          <w:tcPr>
            <w:tcW w:w="3115" w:type="dxa"/>
          </w:tcPr>
          <w:p w14:paraId="6A93E4B7" w14:textId="0C6992CB" w:rsidR="004243D6" w:rsidRPr="004243D6" w:rsidRDefault="004243D6" w:rsidP="004243D6">
            <w:r w:rsidRPr="004243D6">
              <w:t>Идентификатор уровня источника</w:t>
            </w:r>
          </w:p>
        </w:tc>
      </w:tr>
      <w:tr w:rsidR="004243D6" w:rsidRPr="005F6FA4" w14:paraId="6EE85452" w14:textId="77777777" w:rsidTr="00F737BE">
        <w:tc>
          <w:tcPr>
            <w:tcW w:w="3115" w:type="dxa"/>
          </w:tcPr>
          <w:p w14:paraId="63700BCB" w14:textId="7EFB27BD" w:rsidR="004243D6" w:rsidRPr="004243D6" w:rsidRDefault="004243D6" w:rsidP="004243D6">
            <w:pPr>
              <w:rPr>
                <w:lang w:val="en-US"/>
              </w:rPr>
            </w:pPr>
            <w:r w:rsidRPr="004243D6">
              <w:rPr>
                <w:lang w:val="en-US"/>
              </w:rPr>
              <w:t>g</w:t>
            </w:r>
            <w:r w:rsidR="002963D1">
              <w:rPr>
                <w:lang w:val="en-US"/>
              </w:rPr>
              <w:t>r</w:t>
            </w:r>
            <w:r w:rsidRPr="004243D6">
              <w:rPr>
                <w:lang w:val="en-US"/>
              </w:rPr>
              <w:t>oupId</w:t>
            </w:r>
          </w:p>
        </w:tc>
        <w:tc>
          <w:tcPr>
            <w:tcW w:w="3115" w:type="dxa"/>
          </w:tcPr>
          <w:p w14:paraId="5C814E66" w14:textId="7DF8E206" w:rsidR="004243D6" w:rsidRPr="004243D6" w:rsidRDefault="004243D6" w:rsidP="004243D6">
            <w:pPr>
              <w:rPr>
                <w:lang w:val="en-US"/>
              </w:rPr>
            </w:pPr>
            <w:r w:rsidRPr="004243D6">
              <w:rPr>
                <w:lang w:val="en-US"/>
              </w:rPr>
              <w:t>integer</w:t>
            </w:r>
          </w:p>
        </w:tc>
        <w:tc>
          <w:tcPr>
            <w:tcW w:w="3115" w:type="dxa"/>
          </w:tcPr>
          <w:p w14:paraId="67A98F38" w14:textId="5003EE2C" w:rsidR="004243D6" w:rsidRPr="004243D6" w:rsidRDefault="004243D6" w:rsidP="004243D6">
            <w:r w:rsidRPr="004243D6">
              <w:t>Идентификатор группы источника. Необязательное</w:t>
            </w:r>
          </w:p>
        </w:tc>
      </w:tr>
      <w:tr w:rsidR="00F55D40" w:rsidRPr="005F6FA4" w14:paraId="0D030530" w14:textId="77777777" w:rsidTr="00F737BE">
        <w:tc>
          <w:tcPr>
            <w:tcW w:w="3115" w:type="dxa"/>
          </w:tcPr>
          <w:p w14:paraId="02D993E0" w14:textId="44FDA2C1" w:rsidR="00F55D40" w:rsidRPr="004243D6" w:rsidRDefault="00F55D40" w:rsidP="004243D6">
            <w:pPr>
              <w:rPr>
                <w:lang w:val="en-US"/>
              </w:rPr>
            </w:pPr>
            <w:r>
              <w:rPr>
                <w:lang w:val="en-US"/>
              </w:rPr>
              <w:t>distributionMethodId</w:t>
            </w:r>
          </w:p>
        </w:tc>
        <w:tc>
          <w:tcPr>
            <w:tcW w:w="3115" w:type="dxa"/>
          </w:tcPr>
          <w:p w14:paraId="700AB1EB" w14:textId="49489B50" w:rsidR="00F55D40" w:rsidRPr="004243D6" w:rsidRDefault="00F55D40" w:rsidP="004243D6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3115" w:type="dxa"/>
          </w:tcPr>
          <w:p w14:paraId="65587164" w14:textId="517BDA0B" w:rsidR="00F55D40" w:rsidRPr="004243D6" w:rsidRDefault="00F55D40" w:rsidP="004243D6">
            <w:r>
              <w:t>Идентификатор способа распространения источника</w:t>
            </w:r>
          </w:p>
        </w:tc>
      </w:tr>
    </w:tbl>
    <w:p w14:paraId="71E247D4" w14:textId="77777777" w:rsidR="00C87E05" w:rsidRPr="00E00F69" w:rsidRDefault="00C87E05" w:rsidP="000B1838">
      <w:pPr>
        <w:pStyle w:val="4"/>
      </w:pPr>
      <w:bookmarkStart w:id="716" w:name="_Document.Title_–_Заголовок"/>
      <w:bookmarkStart w:id="717" w:name="_Toc50124667"/>
      <w:bookmarkStart w:id="718" w:name="_Toc50124751"/>
      <w:bookmarkEnd w:id="716"/>
      <w:r>
        <w:rPr>
          <w:lang w:val="en-US"/>
        </w:rPr>
        <w:t>Document</w:t>
      </w:r>
      <w:r w:rsidRPr="009B0646">
        <w:t>.</w:t>
      </w:r>
      <w:r>
        <w:rPr>
          <w:lang w:val="en-US"/>
        </w:rPr>
        <w:t>Title</w:t>
      </w:r>
      <w:r>
        <w:t xml:space="preserve"> – </w:t>
      </w:r>
      <w:r w:rsidRPr="0028665C">
        <w:t>Заголовок документа</w:t>
      </w:r>
      <w:bookmarkEnd w:id="717"/>
      <w:bookmarkEnd w:id="718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7E05" w14:paraId="75160929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10EA7F70" w14:textId="77777777" w:rsidR="00C87E05" w:rsidRPr="00026EA9" w:rsidRDefault="00C87E05" w:rsidP="00F737BE">
            <w:r>
              <w:t>Тип данных</w:t>
            </w:r>
          </w:p>
        </w:tc>
        <w:tc>
          <w:tcPr>
            <w:tcW w:w="3115" w:type="dxa"/>
          </w:tcPr>
          <w:p w14:paraId="0F27A310" w14:textId="77777777" w:rsidR="00C87E05" w:rsidRPr="0028665C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Document</w:t>
            </w:r>
            <w:r w:rsidRPr="009B0646">
              <w:t>.</w:t>
            </w:r>
            <w:r>
              <w:rPr>
                <w:lang w:val="en-US"/>
              </w:rPr>
              <w:t>Title</w:t>
            </w:r>
          </w:p>
        </w:tc>
        <w:tc>
          <w:tcPr>
            <w:tcW w:w="3115" w:type="dxa"/>
          </w:tcPr>
          <w:p w14:paraId="7EA75934" w14:textId="77777777" w:rsidR="00C87E05" w:rsidRPr="005C20BA" w:rsidRDefault="00C87E05" w:rsidP="00F737BE"/>
        </w:tc>
      </w:tr>
      <w:tr w:rsidR="00C87E05" w14:paraId="729F7578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696A7209" w14:textId="77777777" w:rsidR="00C87E05" w:rsidRPr="00026EA9" w:rsidRDefault="00C87E05" w:rsidP="00F737BE">
            <w:r>
              <w:t>Описание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3A5C51F" w14:textId="77777777" w:rsidR="00C87E05" w:rsidRPr="0028665C" w:rsidRDefault="00C87E05" w:rsidP="00F737BE">
            <w:r>
              <w:t>Заголовок публикации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798807C8" w14:textId="77777777" w:rsidR="00C87E05" w:rsidRDefault="00C87E05" w:rsidP="00F737BE">
            <w:pPr>
              <w:rPr>
                <w:lang w:val="en-US"/>
              </w:rPr>
            </w:pPr>
          </w:p>
        </w:tc>
      </w:tr>
      <w:tr w:rsidR="00C87E05" w14:paraId="650DAC8D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6A6A797F" w14:textId="77777777" w:rsidR="00C87E05" w:rsidRPr="00026EA9" w:rsidRDefault="00C87E05" w:rsidP="00F737BE">
            <w:r>
              <w:t>Поле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11C3F58D" w14:textId="77777777" w:rsidR="00C87E05" w:rsidRPr="00026EA9" w:rsidRDefault="00C87E05" w:rsidP="00F737BE">
            <w:r>
              <w:t>Тип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25AFD1BB" w14:textId="77777777" w:rsidR="00C87E05" w:rsidRPr="00026EA9" w:rsidRDefault="00C87E05" w:rsidP="00F737BE">
            <w:r>
              <w:t>Описание</w:t>
            </w:r>
          </w:p>
        </w:tc>
      </w:tr>
      <w:tr w:rsidR="00C87E05" w:rsidRPr="005F6FA4" w14:paraId="66538E8A" w14:textId="77777777" w:rsidTr="00F737BE">
        <w:tc>
          <w:tcPr>
            <w:tcW w:w="3115" w:type="dxa"/>
          </w:tcPr>
          <w:p w14:paraId="58A19136" w14:textId="77777777" w:rsidR="00C87E05" w:rsidRPr="0028665C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text</w:t>
            </w:r>
          </w:p>
          <w:p w14:paraId="494CA559" w14:textId="77777777" w:rsidR="00C87E05" w:rsidRPr="0028665C" w:rsidRDefault="00C87E05" w:rsidP="00F737BE">
            <w:pPr>
              <w:ind w:firstLine="708"/>
              <w:rPr>
                <w:lang w:val="en-US"/>
              </w:rPr>
            </w:pPr>
          </w:p>
        </w:tc>
        <w:tc>
          <w:tcPr>
            <w:tcW w:w="3115" w:type="dxa"/>
          </w:tcPr>
          <w:p w14:paraId="1C703448" w14:textId="77777777" w:rsidR="00C87E05" w:rsidRPr="005F6FA4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179265AE" w14:textId="77777777" w:rsidR="00C87E05" w:rsidRPr="0028665C" w:rsidRDefault="00C87E05" w:rsidP="00F737BE">
            <w:r>
              <w:t>Текст без разметки</w:t>
            </w:r>
          </w:p>
        </w:tc>
      </w:tr>
      <w:tr w:rsidR="00C87E05" w:rsidRPr="005F6FA4" w14:paraId="73416D00" w14:textId="77777777" w:rsidTr="00F737BE">
        <w:tc>
          <w:tcPr>
            <w:tcW w:w="3115" w:type="dxa"/>
          </w:tcPr>
          <w:p w14:paraId="2E90252B" w14:textId="77777777" w:rsidR="00C87E05" w:rsidRPr="0028665C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markup</w:t>
            </w:r>
          </w:p>
        </w:tc>
        <w:tc>
          <w:tcPr>
            <w:tcW w:w="3115" w:type="dxa"/>
          </w:tcPr>
          <w:p w14:paraId="6AEE9EB6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5F4B9FE1" w14:textId="15BFCA72" w:rsidR="00C87E05" w:rsidRPr="0028665C" w:rsidRDefault="00C87E05" w:rsidP="00F737BE">
            <w:r>
              <w:t>Текст с разметкой</w:t>
            </w:r>
            <w:r w:rsidR="0087757C">
              <w:t xml:space="preserve">. </w:t>
            </w:r>
            <w:hyperlink w:anchor="_Document.Entities_–_Объекты," w:history="1">
              <w:r w:rsidR="0087757C" w:rsidRPr="008E6F82">
                <w:rPr>
                  <w:rStyle w:val="ac"/>
                  <w:b/>
                  <w:bCs/>
                </w:rPr>
                <w:t>Текст с лингвистической XML-разметкой</w:t>
              </w:r>
            </w:hyperlink>
          </w:p>
        </w:tc>
      </w:tr>
    </w:tbl>
    <w:p w14:paraId="2FFF9947" w14:textId="77777777" w:rsidR="00C87E05" w:rsidRPr="00E00F69" w:rsidRDefault="00C87E05" w:rsidP="000B1838">
      <w:pPr>
        <w:pStyle w:val="4"/>
      </w:pPr>
      <w:bookmarkStart w:id="719" w:name="_Document.Content–_Содержимое_докуме"/>
      <w:bookmarkStart w:id="720" w:name="_Toc50124668"/>
      <w:bookmarkStart w:id="721" w:name="_Toc50124752"/>
      <w:bookmarkEnd w:id="719"/>
      <w:r>
        <w:rPr>
          <w:lang w:val="en-US"/>
        </w:rPr>
        <w:t>Document</w:t>
      </w:r>
      <w:r w:rsidRPr="009B0646">
        <w:t>.</w:t>
      </w:r>
      <w:r>
        <w:rPr>
          <w:lang w:val="en-US"/>
        </w:rPr>
        <w:t>Content</w:t>
      </w:r>
      <w:r>
        <w:t>– Содержимое документа</w:t>
      </w:r>
      <w:bookmarkEnd w:id="720"/>
      <w:bookmarkEnd w:id="721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7E05" w14:paraId="4DCAE556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7BA8116E" w14:textId="77777777" w:rsidR="00C87E05" w:rsidRPr="00026EA9" w:rsidRDefault="00C87E05" w:rsidP="00F737BE">
            <w:r>
              <w:t>Тип данных</w:t>
            </w:r>
          </w:p>
        </w:tc>
        <w:tc>
          <w:tcPr>
            <w:tcW w:w="3115" w:type="dxa"/>
          </w:tcPr>
          <w:p w14:paraId="79B1A497" w14:textId="77777777" w:rsidR="00C87E05" w:rsidRPr="0028665C" w:rsidRDefault="00C87E05" w:rsidP="00F737BE">
            <w:r>
              <w:rPr>
                <w:lang w:val="en-US"/>
              </w:rPr>
              <w:t>Document</w:t>
            </w:r>
            <w:r w:rsidRPr="009B0646">
              <w:t>.</w:t>
            </w:r>
            <w:r>
              <w:rPr>
                <w:lang w:val="en-US"/>
              </w:rPr>
              <w:t>Content</w:t>
            </w:r>
          </w:p>
        </w:tc>
        <w:tc>
          <w:tcPr>
            <w:tcW w:w="3115" w:type="dxa"/>
          </w:tcPr>
          <w:p w14:paraId="2F0429F8" w14:textId="77777777" w:rsidR="00C87E05" w:rsidRPr="005C20BA" w:rsidRDefault="00C87E05" w:rsidP="00F737BE"/>
        </w:tc>
      </w:tr>
      <w:tr w:rsidR="00C87E05" w14:paraId="05EF20FC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7BCCF0B3" w14:textId="77777777" w:rsidR="00C87E05" w:rsidRPr="00026EA9" w:rsidRDefault="00C87E05" w:rsidP="00F737BE">
            <w:r>
              <w:t>Описание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003B08C7" w14:textId="77777777" w:rsidR="00C87E05" w:rsidRPr="0028665C" w:rsidRDefault="00C87E05" w:rsidP="00F737BE">
            <w:r>
              <w:t>Содержимое документа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73CC769B" w14:textId="77777777" w:rsidR="00C87E05" w:rsidRPr="0028665C" w:rsidRDefault="00C87E05" w:rsidP="00F737BE"/>
        </w:tc>
      </w:tr>
      <w:tr w:rsidR="00C87E05" w14:paraId="2B7F3E47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41D10B09" w14:textId="77777777" w:rsidR="00C87E05" w:rsidRPr="00026EA9" w:rsidRDefault="00C87E05" w:rsidP="00F737BE">
            <w:r>
              <w:t>Поле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0BA1278C" w14:textId="77777777" w:rsidR="00C87E05" w:rsidRPr="00026EA9" w:rsidRDefault="00C87E05" w:rsidP="00F737BE">
            <w:r>
              <w:t>Тип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4076E014" w14:textId="77777777" w:rsidR="00C87E05" w:rsidRPr="00026EA9" w:rsidRDefault="00C87E05" w:rsidP="00F737BE">
            <w:r>
              <w:t>Описание</w:t>
            </w:r>
          </w:p>
        </w:tc>
      </w:tr>
      <w:tr w:rsidR="00C87E05" w:rsidRPr="005F6FA4" w14:paraId="5565D733" w14:textId="77777777" w:rsidTr="00F737BE">
        <w:tc>
          <w:tcPr>
            <w:tcW w:w="3115" w:type="dxa"/>
          </w:tcPr>
          <w:p w14:paraId="4B84E98E" w14:textId="77777777" w:rsidR="00C87E05" w:rsidRPr="0028665C" w:rsidRDefault="00C87E05" w:rsidP="00F737BE">
            <w:r>
              <w:rPr>
                <w:lang w:val="en-US"/>
              </w:rPr>
              <w:t>markup</w:t>
            </w:r>
          </w:p>
        </w:tc>
        <w:tc>
          <w:tcPr>
            <w:tcW w:w="3115" w:type="dxa"/>
          </w:tcPr>
          <w:p w14:paraId="4500DC87" w14:textId="77777777" w:rsidR="00C87E05" w:rsidRPr="0028665C" w:rsidRDefault="00C87E05" w:rsidP="00F737BE"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4D190F1E" w14:textId="77777777" w:rsidR="00C87E05" w:rsidRPr="0028665C" w:rsidRDefault="00C87E05" w:rsidP="00F737BE">
            <w:r>
              <w:t xml:space="preserve">Текст публикации. </w:t>
            </w:r>
            <w:hyperlink w:anchor="_Document.Entities_–_Объекты," w:history="1">
              <w:r w:rsidRPr="008E6F82">
                <w:rPr>
                  <w:rStyle w:val="ac"/>
                  <w:b/>
                  <w:bCs/>
                </w:rPr>
                <w:t>Текст с лингвистической XML-разметкой</w:t>
              </w:r>
            </w:hyperlink>
          </w:p>
        </w:tc>
      </w:tr>
    </w:tbl>
    <w:p w14:paraId="3EFDAF8C" w14:textId="77777777" w:rsidR="00C87E05" w:rsidRDefault="00C87E05" w:rsidP="000B1838">
      <w:pPr>
        <w:pStyle w:val="4"/>
      </w:pPr>
      <w:bookmarkStart w:id="722" w:name="_Document.Entities_–_Объекты,"/>
      <w:bookmarkStart w:id="723" w:name="_Toc50124669"/>
      <w:bookmarkStart w:id="724" w:name="_Toc50124753"/>
      <w:bookmarkEnd w:id="722"/>
      <w:r>
        <w:t xml:space="preserve">Текст с лингвистической </w:t>
      </w:r>
      <w:r>
        <w:rPr>
          <w:lang w:val="en-US"/>
        </w:rPr>
        <w:t>XML</w:t>
      </w:r>
      <w:r w:rsidRPr="00522D49">
        <w:t>-</w:t>
      </w:r>
      <w:r>
        <w:t>разметкой</w:t>
      </w:r>
      <w:bookmarkEnd w:id="723"/>
      <w:bookmarkEnd w:id="724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507"/>
      </w:tblGrid>
      <w:tr w:rsidR="00C87E05" w14:paraId="51A96674" w14:textId="77777777" w:rsidTr="597C1BF5">
        <w:tc>
          <w:tcPr>
            <w:tcW w:w="1838" w:type="dxa"/>
            <w:tcBorders>
              <w:bottom w:val="single" w:sz="4" w:space="0" w:color="auto"/>
            </w:tcBorders>
          </w:tcPr>
          <w:p w14:paraId="2544568B" w14:textId="77777777" w:rsidR="00C87E05" w:rsidRPr="00522D49" w:rsidRDefault="00C87E05" w:rsidP="00F737BE">
            <w:r>
              <w:t>Правила формирования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49B8CD51" w14:textId="77777777" w:rsidR="00C87E05" w:rsidRDefault="00C87E05" w:rsidP="00F737BE"/>
        </w:tc>
      </w:tr>
      <w:tr w:rsidR="00C87E05" w14:paraId="4507904B" w14:textId="77777777" w:rsidTr="597C1BF5">
        <w:tc>
          <w:tcPr>
            <w:tcW w:w="1838" w:type="dxa"/>
            <w:shd w:val="clear" w:color="auto" w:fill="BFBFBF" w:themeFill="background1" w:themeFillShade="BF"/>
          </w:tcPr>
          <w:p w14:paraId="6ACC5BA9" w14:textId="77777777" w:rsidR="00C87E05" w:rsidRDefault="00C87E05" w:rsidP="00F737BE">
            <w:r>
              <w:t>№</w:t>
            </w:r>
          </w:p>
        </w:tc>
        <w:tc>
          <w:tcPr>
            <w:tcW w:w="7507" w:type="dxa"/>
            <w:shd w:val="clear" w:color="auto" w:fill="BFBFBF" w:themeFill="background1" w:themeFillShade="BF"/>
          </w:tcPr>
          <w:p w14:paraId="3CE55556" w14:textId="77777777" w:rsidR="00C87E05" w:rsidRDefault="00C87E05" w:rsidP="00F737BE">
            <w:r>
              <w:t>Правило</w:t>
            </w:r>
          </w:p>
        </w:tc>
      </w:tr>
      <w:tr w:rsidR="00C87E05" w14:paraId="0B4914B4" w14:textId="77777777" w:rsidTr="597C1BF5">
        <w:tc>
          <w:tcPr>
            <w:tcW w:w="1838" w:type="dxa"/>
          </w:tcPr>
          <w:p w14:paraId="4E377519" w14:textId="77777777" w:rsidR="00C87E05" w:rsidRDefault="00C87E05" w:rsidP="00F737BE">
            <w:r>
              <w:t>1</w:t>
            </w:r>
          </w:p>
        </w:tc>
        <w:tc>
          <w:tcPr>
            <w:tcW w:w="7507" w:type="dxa"/>
          </w:tcPr>
          <w:p w14:paraId="4094107B" w14:textId="77777777" w:rsidR="00C87E05" w:rsidRPr="00522D49" w:rsidRDefault="00C87E05" w:rsidP="00F737BE">
            <w:r>
              <w:t xml:space="preserve">Тест содержит </w:t>
            </w:r>
            <w:r>
              <w:rPr>
                <w:lang w:val="en-US"/>
              </w:rPr>
              <w:t>XML</w:t>
            </w:r>
            <w:r w:rsidRPr="00522D49">
              <w:t>-</w:t>
            </w:r>
            <w:r>
              <w:t xml:space="preserve">документ с корневым элементом </w:t>
            </w:r>
            <w:r w:rsidRPr="00522D49">
              <w:t>&lt;</w:t>
            </w:r>
            <w:r>
              <w:rPr>
                <w:lang w:val="en-US"/>
              </w:rPr>
              <w:t>scandoc</w:t>
            </w:r>
            <w:r w:rsidRPr="00522D49">
              <w:t>&gt;</w:t>
            </w:r>
          </w:p>
        </w:tc>
      </w:tr>
      <w:tr w:rsidR="00C87E05" w14:paraId="00016BE1" w14:textId="77777777" w:rsidTr="597C1BF5">
        <w:tc>
          <w:tcPr>
            <w:tcW w:w="1838" w:type="dxa"/>
          </w:tcPr>
          <w:p w14:paraId="0DAC04F3" w14:textId="77777777" w:rsidR="00C87E05" w:rsidRPr="00522D49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1B46A3AA" w14:textId="77777777" w:rsidR="00C87E05" w:rsidRPr="000E253F" w:rsidRDefault="00C87E05" w:rsidP="00F737BE">
            <w:r>
              <w:t xml:space="preserve">Внутри корневого элемента содержится </w:t>
            </w:r>
            <w:r>
              <w:rPr>
                <w:lang w:val="en-US"/>
              </w:rPr>
              <w:t>XML</w:t>
            </w:r>
            <w:r>
              <w:t xml:space="preserve"> </w:t>
            </w:r>
            <w:r>
              <w:rPr>
                <w:lang w:val="en-US"/>
              </w:rPr>
              <w:t>mixed</w:t>
            </w:r>
            <w:r w:rsidRPr="00522D49">
              <w:t>-</w:t>
            </w:r>
            <w:r>
              <w:t xml:space="preserve">контент, то есть вложенные </w:t>
            </w:r>
            <w:r>
              <w:rPr>
                <w:lang w:val="en-US"/>
              </w:rPr>
              <w:t>XML</w:t>
            </w:r>
            <w:r w:rsidRPr="000E253F">
              <w:t>-</w:t>
            </w:r>
            <w:r>
              <w:t xml:space="preserve">элементы поверх исходного </w:t>
            </w:r>
            <w:r>
              <w:rPr>
                <w:lang w:val="en-US"/>
              </w:rPr>
              <w:t>HTML</w:t>
            </w:r>
            <w:r w:rsidRPr="000E253F">
              <w:t>-</w:t>
            </w:r>
            <w:r>
              <w:t>текста публикации</w:t>
            </w:r>
          </w:p>
        </w:tc>
      </w:tr>
      <w:tr w:rsidR="00C87E05" w14:paraId="3F43573B" w14:textId="77777777" w:rsidTr="597C1BF5">
        <w:tc>
          <w:tcPr>
            <w:tcW w:w="1838" w:type="dxa"/>
          </w:tcPr>
          <w:p w14:paraId="51945647" w14:textId="77777777" w:rsidR="00C87E05" w:rsidRDefault="00C87E05" w:rsidP="00F737BE">
            <w:r>
              <w:t>3</w:t>
            </w:r>
          </w:p>
        </w:tc>
        <w:tc>
          <w:tcPr>
            <w:tcW w:w="7507" w:type="dxa"/>
          </w:tcPr>
          <w:p w14:paraId="42BEBCD5" w14:textId="77777777" w:rsidR="00C87E05" w:rsidRDefault="00C87E05" w:rsidP="00F737BE">
            <w:r>
              <w:t xml:space="preserve">Допустимый вложенный </w:t>
            </w:r>
            <w:r>
              <w:rPr>
                <w:lang w:val="en-US"/>
              </w:rPr>
              <w:t>XML</w:t>
            </w:r>
            <w:r w:rsidRPr="000E253F">
              <w:t>-</w:t>
            </w:r>
            <w:r>
              <w:t xml:space="preserve">элемент: </w:t>
            </w:r>
            <w:r w:rsidRPr="000E253F">
              <w:t>&lt;</w:t>
            </w:r>
            <w:r>
              <w:t>entity</w:t>
            </w:r>
            <w:r w:rsidRPr="000E253F">
              <w:t xml:space="preserve">&gt; - </w:t>
            </w:r>
            <w:r>
              <w:t>парный тег, обозначающий границы выделенного в тексте объекта</w:t>
            </w:r>
          </w:p>
          <w:p w14:paraId="2A5F1351" w14:textId="77777777" w:rsidR="00C87E05" w:rsidRDefault="00C87E05" w:rsidP="00F737BE">
            <w:r>
              <w:t xml:space="preserve">Содержит </w:t>
            </w:r>
            <w:r>
              <w:rPr>
                <w:lang w:val="en-US"/>
              </w:rPr>
              <w:t>XML-</w:t>
            </w:r>
            <w:r>
              <w:t>атрибуты:</w:t>
            </w:r>
          </w:p>
          <w:p w14:paraId="1C74DF66" w14:textId="77777777" w:rsidR="00C87E05" w:rsidRDefault="00C87E05" w:rsidP="007F3863">
            <w:pPr>
              <w:pStyle w:val="af"/>
              <w:numPr>
                <w:ilvl w:val="0"/>
                <w:numId w:val="68"/>
              </w:numPr>
            </w:pPr>
            <w:r w:rsidRPr="000E253F">
              <w:rPr>
                <w:lang w:val="en-US"/>
              </w:rPr>
              <w:t>type</w:t>
            </w:r>
            <w:r w:rsidRPr="000E253F">
              <w:t xml:space="preserve"> – </w:t>
            </w:r>
            <w:r>
              <w:t>тип объекта, допустимые значения:</w:t>
            </w:r>
          </w:p>
          <w:p w14:paraId="4AAAFEC8" w14:textId="77777777" w:rsidR="00C87E05" w:rsidRPr="000E253F" w:rsidRDefault="00C87E05" w:rsidP="007F3863">
            <w:pPr>
              <w:pStyle w:val="af"/>
              <w:numPr>
                <w:ilvl w:val="1"/>
                <w:numId w:val="68"/>
              </w:numPr>
            </w:pPr>
            <w:r>
              <w:rPr>
                <w:lang w:val="en-US"/>
              </w:rPr>
              <w:t xml:space="preserve">company – </w:t>
            </w:r>
            <w:r>
              <w:t>организация</w:t>
            </w:r>
          </w:p>
          <w:p w14:paraId="1CFD1760" w14:textId="77777777" w:rsidR="00C87E05" w:rsidRDefault="597C1BF5" w:rsidP="007F3863">
            <w:pPr>
              <w:pStyle w:val="af"/>
              <w:numPr>
                <w:ilvl w:val="1"/>
                <w:numId w:val="68"/>
              </w:numPr>
            </w:pPr>
            <w:r w:rsidRPr="597C1BF5">
              <w:rPr>
                <w:lang w:val="en-US"/>
              </w:rPr>
              <w:lastRenderedPageBreak/>
              <w:t xml:space="preserve">theme – </w:t>
            </w:r>
            <w:r>
              <w:t>тема публикации</w:t>
            </w:r>
          </w:p>
          <w:p w14:paraId="0C76B815" w14:textId="6C1AA4C0" w:rsidR="597C1BF5" w:rsidRDefault="597C1BF5" w:rsidP="597C1BF5">
            <w:pPr>
              <w:pStyle w:val="af"/>
              <w:numPr>
                <w:ilvl w:val="1"/>
                <w:numId w:val="68"/>
              </w:numPr>
              <w:rPr>
                <w:rFonts w:eastAsiaTheme="minorEastAsia"/>
                <w:lang w:val="en-US"/>
              </w:rPr>
            </w:pPr>
            <w:r>
              <w:t>location</w:t>
            </w:r>
            <w:r w:rsidRPr="597C1BF5">
              <w:rPr>
                <w:lang w:val="en-US"/>
              </w:rPr>
              <w:t xml:space="preserve"> – страна или регион</w:t>
            </w:r>
          </w:p>
          <w:p w14:paraId="63E1E8DD" w14:textId="0B39FE43" w:rsidR="597C1BF5" w:rsidRDefault="597C1BF5" w:rsidP="597C1BF5">
            <w:pPr>
              <w:pStyle w:val="af"/>
              <w:numPr>
                <w:ilvl w:val="1"/>
                <w:numId w:val="68"/>
              </w:numPr>
              <w:rPr>
                <w:rFonts w:eastAsiaTheme="minorEastAsia"/>
              </w:rPr>
            </w:pPr>
            <w:r w:rsidRPr="597C1BF5">
              <w:rPr>
                <w:lang w:val="en-US"/>
              </w:rPr>
              <w:t>person – персона</w:t>
            </w:r>
          </w:p>
          <w:p w14:paraId="202538FC" w14:textId="77777777" w:rsidR="00C87E05" w:rsidRDefault="00C87E05" w:rsidP="007F3863">
            <w:pPr>
              <w:pStyle w:val="af"/>
              <w:numPr>
                <w:ilvl w:val="0"/>
                <w:numId w:val="68"/>
              </w:numPr>
            </w:pPr>
            <w:r>
              <w:rPr>
                <w:lang w:val="en-US"/>
              </w:rPr>
              <w:t>local</w:t>
            </w:r>
            <w:r w:rsidRPr="000E253F">
              <w:t>-</w:t>
            </w:r>
            <w:r>
              <w:rPr>
                <w:lang w:val="en-US"/>
              </w:rPr>
              <w:t>id</w:t>
            </w:r>
            <w:r w:rsidRPr="000E253F">
              <w:t xml:space="preserve"> – </w:t>
            </w:r>
            <w:r>
              <w:t>локальный идентификатор объекта в публикации</w:t>
            </w:r>
          </w:p>
          <w:p w14:paraId="347673C0" w14:textId="6F774F8C" w:rsidR="001C5674" w:rsidRPr="001C5674" w:rsidRDefault="001C5674" w:rsidP="001C5674">
            <w:pPr>
              <w:rPr>
                <w:b/>
                <w:bCs/>
                <w:i/>
                <w:iCs/>
              </w:rPr>
            </w:pPr>
            <w:r w:rsidRPr="001C5674">
              <w:rPr>
                <w:b/>
                <w:bCs/>
                <w:i/>
                <w:iCs/>
              </w:rPr>
              <w:t xml:space="preserve">В будущих версиях состав допустимых значений </w:t>
            </w:r>
            <w:r w:rsidRPr="001C5674">
              <w:rPr>
                <w:b/>
                <w:bCs/>
                <w:i/>
                <w:iCs/>
                <w:lang w:val="en-US"/>
              </w:rPr>
              <w:t>type</w:t>
            </w:r>
            <w:r w:rsidRPr="001C5674">
              <w:rPr>
                <w:b/>
                <w:bCs/>
                <w:i/>
                <w:iCs/>
              </w:rPr>
              <w:t xml:space="preserve"> может быть расширен. На стороне клиентского кода </w:t>
            </w:r>
            <w:r w:rsidR="00137326">
              <w:rPr>
                <w:b/>
                <w:bCs/>
                <w:i/>
                <w:iCs/>
              </w:rPr>
              <w:t>для корректной обработки разметки</w:t>
            </w:r>
            <w:r w:rsidRPr="001C5674">
              <w:rPr>
                <w:b/>
                <w:bCs/>
                <w:i/>
                <w:iCs/>
              </w:rPr>
              <w:t xml:space="preserve"> </w:t>
            </w:r>
            <w:r w:rsidR="00137326">
              <w:rPr>
                <w:b/>
                <w:bCs/>
                <w:i/>
                <w:iCs/>
              </w:rPr>
              <w:t xml:space="preserve">необходимо </w:t>
            </w:r>
            <w:r w:rsidRPr="001C5674">
              <w:rPr>
                <w:b/>
                <w:bCs/>
                <w:i/>
                <w:iCs/>
              </w:rPr>
              <w:t xml:space="preserve">предусмотреть </w:t>
            </w:r>
            <w:r w:rsidR="00137326">
              <w:rPr>
                <w:b/>
                <w:bCs/>
                <w:i/>
                <w:iCs/>
              </w:rPr>
              <w:t>обработку</w:t>
            </w:r>
            <w:r w:rsidRPr="001C5674">
              <w:rPr>
                <w:b/>
                <w:bCs/>
                <w:i/>
                <w:iCs/>
              </w:rPr>
              <w:t xml:space="preserve"> неизвестных типов (например, </w:t>
            </w:r>
            <w:r w:rsidR="00137326">
              <w:rPr>
                <w:b/>
                <w:bCs/>
                <w:i/>
                <w:iCs/>
              </w:rPr>
              <w:t xml:space="preserve">удалять </w:t>
            </w:r>
            <w:r w:rsidRPr="001C5674">
              <w:rPr>
                <w:b/>
                <w:bCs/>
                <w:i/>
                <w:iCs/>
              </w:rPr>
              <w:t xml:space="preserve">элементы </w:t>
            </w:r>
            <w:r w:rsidRPr="001C5674">
              <w:rPr>
                <w:b/>
                <w:bCs/>
                <w:i/>
                <w:iCs/>
                <w:lang w:val="en-US"/>
              </w:rPr>
              <w:t>entity</w:t>
            </w:r>
            <w:r w:rsidRPr="001C5674">
              <w:rPr>
                <w:b/>
                <w:bCs/>
                <w:i/>
                <w:iCs/>
              </w:rPr>
              <w:t xml:space="preserve"> с неизвестными типами).</w:t>
            </w:r>
          </w:p>
        </w:tc>
      </w:tr>
      <w:tr w:rsidR="00C87E05" w14:paraId="38FCFAFC" w14:textId="77777777" w:rsidTr="597C1BF5">
        <w:tc>
          <w:tcPr>
            <w:tcW w:w="1838" w:type="dxa"/>
          </w:tcPr>
          <w:p w14:paraId="15763B0B" w14:textId="27FD4C8B" w:rsidR="00C87E05" w:rsidRDefault="00C87E05" w:rsidP="00F737BE">
            <w:r>
              <w:lastRenderedPageBreak/>
              <w:t>3.1</w:t>
            </w:r>
          </w:p>
        </w:tc>
        <w:tc>
          <w:tcPr>
            <w:tcW w:w="7507" w:type="dxa"/>
          </w:tcPr>
          <w:p w14:paraId="73C3C8D8" w14:textId="18F490AD" w:rsidR="00C87E05" w:rsidRPr="000E253F" w:rsidRDefault="00C87E05" w:rsidP="00F737BE">
            <w:r>
              <w:t xml:space="preserve">Каждому элементу </w:t>
            </w:r>
            <w:r w:rsidRPr="000E253F">
              <w:t>&lt;</w:t>
            </w:r>
            <w:r>
              <w:rPr>
                <w:lang w:val="en-US"/>
              </w:rPr>
              <w:t>entity</w:t>
            </w:r>
            <w:r w:rsidRPr="000E253F">
              <w:t xml:space="preserve">&gt; </w:t>
            </w:r>
            <w:r>
              <w:t xml:space="preserve">соответствует структура данных в документе </w:t>
            </w:r>
            <w:hyperlink w:anchor="_SearchArea_3" w:history="1">
              <w:r w:rsidRPr="008E6F82">
                <w:rPr>
                  <w:rStyle w:val="ac"/>
                  <w:b/>
                  <w:bCs/>
                  <w:lang w:val="en-US"/>
                </w:rPr>
                <w:t>ScanDoc</w:t>
              </w:r>
            </w:hyperlink>
            <w:r w:rsidRPr="000E253F">
              <w:t xml:space="preserve"> </w:t>
            </w:r>
            <w:r>
              <w:t>–</w:t>
            </w:r>
            <w:r w:rsidRPr="000E253F">
              <w:t xml:space="preserve"> </w:t>
            </w:r>
            <w:r>
              <w:t xml:space="preserve">см. поле </w:t>
            </w:r>
            <w:r>
              <w:rPr>
                <w:lang w:val="en-US"/>
              </w:rPr>
              <w:t>entities</w:t>
            </w:r>
            <w:r w:rsidRPr="000E253F">
              <w:t>.</w:t>
            </w:r>
          </w:p>
        </w:tc>
      </w:tr>
      <w:tr w:rsidR="00C87E05" w14:paraId="211199DB" w14:textId="77777777" w:rsidTr="597C1BF5">
        <w:tc>
          <w:tcPr>
            <w:tcW w:w="1838" w:type="dxa"/>
          </w:tcPr>
          <w:p w14:paraId="5C355A68" w14:textId="59667E06" w:rsidR="00C87E05" w:rsidRPr="00C87E05" w:rsidRDefault="00C87E05" w:rsidP="00F737BE">
            <w:r>
              <w:t>3.2</w:t>
            </w:r>
          </w:p>
        </w:tc>
        <w:tc>
          <w:tcPr>
            <w:tcW w:w="7507" w:type="dxa"/>
          </w:tcPr>
          <w:p w14:paraId="05DA1EDA" w14:textId="79C62485" w:rsidR="00C87E05" w:rsidRDefault="00C87E05" w:rsidP="00F737BE">
            <w:r>
              <w:t xml:space="preserve">Элементы </w:t>
            </w:r>
            <w:r w:rsidRPr="000E253F">
              <w:t>&lt;</w:t>
            </w:r>
            <w:r>
              <w:rPr>
                <w:lang w:val="en-US"/>
              </w:rPr>
              <w:t>entity</w:t>
            </w:r>
            <w:r w:rsidRPr="000E253F">
              <w:t xml:space="preserve">&gt; </w:t>
            </w:r>
            <w:r>
              <w:t>могут быть вложены друг в друга на произвольную глубину.</w:t>
            </w:r>
          </w:p>
          <w:p w14:paraId="1BDE4739" w14:textId="77777777" w:rsidR="00C87E05" w:rsidRDefault="00C87E05" w:rsidP="00F737BE">
            <w:r>
              <w:t xml:space="preserve">Примеры вложенности: </w:t>
            </w:r>
          </w:p>
          <w:p w14:paraId="395F07C3" w14:textId="77777777" w:rsidR="00C87E05" w:rsidRDefault="00C87E05" w:rsidP="007F3863">
            <w:pPr>
              <w:pStyle w:val="af"/>
              <w:numPr>
                <w:ilvl w:val="0"/>
                <w:numId w:val="69"/>
              </w:numPr>
            </w:pPr>
            <w:r>
              <w:t xml:space="preserve">Элементы </w:t>
            </w:r>
            <w:r w:rsidRPr="000E253F">
              <w:t>&lt;</w:t>
            </w:r>
            <w:r>
              <w:rPr>
                <w:lang w:val="en-US"/>
              </w:rPr>
              <w:t>entity</w:t>
            </w:r>
            <w:r w:rsidRPr="000E253F">
              <w:t>&gt;</w:t>
            </w:r>
            <w:r>
              <w:t xml:space="preserve"> с </w:t>
            </w:r>
            <w:r w:rsidRPr="000E253F">
              <w:rPr>
                <w:lang w:val="en-US"/>
              </w:rPr>
              <w:t>type</w:t>
            </w:r>
            <w:r w:rsidRPr="000E253F">
              <w:t xml:space="preserve"> = </w:t>
            </w:r>
            <w:r w:rsidRPr="000E253F">
              <w:rPr>
                <w:lang w:val="en-US"/>
              </w:rPr>
              <w:t>theme</w:t>
            </w:r>
            <w:r>
              <w:t xml:space="preserve"> могут выделять одно и то же предложение текста, если в нём детектировано сразу несколько тем</w:t>
            </w:r>
          </w:p>
          <w:p w14:paraId="0DB98435" w14:textId="77777777" w:rsidR="00C87E05" w:rsidRPr="000E253F" w:rsidRDefault="00C87E05" w:rsidP="007F3863">
            <w:pPr>
              <w:pStyle w:val="af"/>
              <w:numPr>
                <w:ilvl w:val="0"/>
                <w:numId w:val="69"/>
              </w:numPr>
            </w:pPr>
            <w:r>
              <w:t>Либо</w:t>
            </w:r>
            <w:r w:rsidRPr="000E253F">
              <w:t xml:space="preserve"> </w:t>
            </w:r>
            <w:r>
              <w:t>элемент</w:t>
            </w:r>
            <w:r w:rsidRPr="000E253F">
              <w:t xml:space="preserve"> &lt;</w:t>
            </w:r>
            <w:r>
              <w:rPr>
                <w:lang w:val="en-US"/>
              </w:rPr>
              <w:t>entity</w:t>
            </w:r>
            <w:r w:rsidRPr="000E253F">
              <w:t>&gt;</w:t>
            </w:r>
            <w:r>
              <w:t xml:space="preserve"> с </w:t>
            </w:r>
            <w:r>
              <w:rPr>
                <w:lang w:val="en-US"/>
              </w:rPr>
              <w:t>type</w:t>
            </w:r>
            <w:r w:rsidRPr="000E253F">
              <w:t xml:space="preserve"> = </w:t>
            </w:r>
            <w:r>
              <w:rPr>
                <w:lang w:val="en-US"/>
              </w:rPr>
              <w:t>theme</w:t>
            </w:r>
            <w:r w:rsidRPr="000E253F">
              <w:t xml:space="preserve"> </w:t>
            </w:r>
            <w:r>
              <w:t>выделяет предложение в тексте, а внутри предложения присутствует один или несколько элементов</w:t>
            </w:r>
            <w:r w:rsidRPr="000E253F">
              <w:t xml:space="preserve"> &lt;</w:t>
            </w:r>
            <w:r>
              <w:rPr>
                <w:lang w:val="en-US"/>
              </w:rPr>
              <w:t>entity</w:t>
            </w:r>
            <w:r w:rsidRPr="000E253F">
              <w:t>&gt;</w:t>
            </w:r>
            <w:r>
              <w:t xml:space="preserve"> с </w:t>
            </w:r>
            <w:r>
              <w:rPr>
                <w:lang w:val="en-US"/>
              </w:rPr>
              <w:t>type</w:t>
            </w:r>
            <w:r w:rsidRPr="000E253F">
              <w:t>=</w:t>
            </w:r>
            <w:r>
              <w:rPr>
                <w:lang w:val="en-US"/>
              </w:rPr>
              <w:t>company</w:t>
            </w:r>
            <w:r>
              <w:t>, выделяющие упоминаемые в предложении наименования организаций.</w:t>
            </w:r>
          </w:p>
        </w:tc>
      </w:tr>
      <w:tr w:rsidR="00C87E05" w14:paraId="65175955" w14:textId="77777777" w:rsidTr="597C1BF5">
        <w:tc>
          <w:tcPr>
            <w:tcW w:w="1838" w:type="dxa"/>
          </w:tcPr>
          <w:p w14:paraId="55A7B540" w14:textId="4BFDA065" w:rsidR="00C87E05" w:rsidRPr="00C87E05" w:rsidRDefault="00C87E05" w:rsidP="00F737BE">
            <w:r>
              <w:t>4</w:t>
            </w:r>
          </w:p>
        </w:tc>
        <w:tc>
          <w:tcPr>
            <w:tcW w:w="7507" w:type="dxa"/>
          </w:tcPr>
          <w:p w14:paraId="1DE13E14" w14:textId="4BCB0A70" w:rsidR="00C87E05" w:rsidRDefault="00C87E05" w:rsidP="00F737BE">
            <w:r>
              <w:t xml:space="preserve">Допустимый вложенный </w:t>
            </w:r>
            <w:r>
              <w:rPr>
                <w:lang w:val="en-US"/>
              </w:rPr>
              <w:t>XML</w:t>
            </w:r>
            <w:r w:rsidRPr="002445E2">
              <w:t>-</w:t>
            </w:r>
            <w:r>
              <w:t xml:space="preserve">элемент: </w:t>
            </w:r>
            <w:r w:rsidRPr="002445E2">
              <w:t>&lt;</w:t>
            </w:r>
            <w:r>
              <w:rPr>
                <w:lang w:val="en-US"/>
              </w:rPr>
              <w:t>sentence</w:t>
            </w:r>
            <w:r w:rsidRPr="002445E2">
              <w:t xml:space="preserve">&gt; - </w:t>
            </w:r>
            <w:r>
              <w:t>выделяет границы предложений по тексту. Примечание: полезен для оформления строк релевантных фрагментов (снипетов) для показа нескольких публикаций списком – можно выделять фрагменты целыми предложениями, например, предложение с упоминаемым юр.лицом плюс по одному целому предложению слева и справа от него.</w:t>
            </w:r>
          </w:p>
        </w:tc>
      </w:tr>
      <w:tr w:rsidR="001C5674" w14:paraId="2BA490B6" w14:textId="77777777" w:rsidTr="597C1BF5">
        <w:tc>
          <w:tcPr>
            <w:tcW w:w="1838" w:type="dxa"/>
          </w:tcPr>
          <w:p w14:paraId="4B2636AA" w14:textId="63504DB6" w:rsidR="001C5674" w:rsidRDefault="001C5674" w:rsidP="00F737BE">
            <w:r>
              <w:t>5</w:t>
            </w:r>
          </w:p>
        </w:tc>
        <w:tc>
          <w:tcPr>
            <w:tcW w:w="7507" w:type="dxa"/>
          </w:tcPr>
          <w:p w14:paraId="140C018F" w14:textId="5E4CD78A" w:rsidR="001C5674" w:rsidRPr="001C5674" w:rsidRDefault="001C5674" w:rsidP="00F737BE">
            <w:r>
              <w:t xml:space="preserve">Вложенный элемент </w:t>
            </w:r>
            <w:r w:rsidRPr="001C5674">
              <w:t>&lt;</w:t>
            </w:r>
            <w:r>
              <w:rPr>
                <w:lang w:val="en-US"/>
              </w:rPr>
              <w:t>paragraph</w:t>
            </w:r>
            <w:r w:rsidRPr="001C5674">
              <w:t>&gt; -</w:t>
            </w:r>
            <w:r>
              <w:t xml:space="preserve"> выделение абзацев по тексту. </w:t>
            </w:r>
            <w:r w:rsidR="00137326" w:rsidRPr="001C5674">
              <w:rPr>
                <w:b/>
                <w:bCs/>
                <w:i/>
                <w:iCs/>
              </w:rPr>
              <w:t>Зарезервировано на будущие версии.</w:t>
            </w:r>
            <w:r w:rsidR="00137326">
              <w:rPr>
                <w:b/>
                <w:bCs/>
                <w:i/>
                <w:iCs/>
              </w:rPr>
              <w:t xml:space="preserve"> На стороне клиентского кода для корректной обработки разметки необходимо предусмотреть обработку при появлении публикаций с данным новым элементом.</w:t>
            </w:r>
          </w:p>
        </w:tc>
      </w:tr>
      <w:tr w:rsidR="001C5674" w14:paraId="4538C333" w14:textId="77777777" w:rsidTr="597C1BF5">
        <w:tc>
          <w:tcPr>
            <w:tcW w:w="1838" w:type="dxa"/>
          </w:tcPr>
          <w:p w14:paraId="4E992AD6" w14:textId="0130DDCD" w:rsidR="001C5674" w:rsidRDefault="001C5674" w:rsidP="00F737BE">
            <w:r>
              <w:t>6</w:t>
            </w:r>
          </w:p>
        </w:tc>
        <w:tc>
          <w:tcPr>
            <w:tcW w:w="7507" w:type="dxa"/>
          </w:tcPr>
          <w:p w14:paraId="650D2B08" w14:textId="7FB5D352" w:rsidR="001C5674" w:rsidRPr="001C5674" w:rsidRDefault="001C5674" w:rsidP="00F737BE">
            <w:r>
              <w:t xml:space="preserve">Вложенный элемент </w:t>
            </w:r>
            <w:r w:rsidRPr="001C5674">
              <w:t>&lt;</w:t>
            </w:r>
            <w:r>
              <w:rPr>
                <w:lang w:val="en-US"/>
              </w:rPr>
              <w:t>subtitle</w:t>
            </w:r>
            <w:r w:rsidRPr="001C5674">
              <w:t>&gt; -</w:t>
            </w:r>
            <w:r>
              <w:t xml:space="preserve"> выделение подзаголовков по тексту.</w:t>
            </w:r>
            <w:r w:rsidRPr="001C5674">
              <w:t xml:space="preserve"> </w:t>
            </w:r>
            <w:r w:rsidR="00137326" w:rsidRPr="001C5674">
              <w:rPr>
                <w:b/>
                <w:bCs/>
                <w:i/>
                <w:iCs/>
              </w:rPr>
              <w:t>Зарезервировано на будущие версии.</w:t>
            </w:r>
            <w:r w:rsidR="00137326">
              <w:rPr>
                <w:b/>
                <w:bCs/>
                <w:i/>
                <w:iCs/>
              </w:rPr>
              <w:t xml:space="preserve"> На стороне клиентского кода для корректной обработки разметки необходимо предусмотреть обработку при появлении публикаций с данным новым элементом.</w:t>
            </w:r>
          </w:p>
        </w:tc>
      </w:tr>
      <w:tr w:rsidR="001F59B1" w14:paraId="20EC4FC1" w14:textId="77777777" w:rsidTr="597C1BF5">
        <w:tc>
          <w:tcPr>
            <w:tcW w:w="1838" w:type="dxa"/>
          </w:tcPr>
          <w:p w14:paraId="74693D07" w14:textId="768FE27B" w:rsidR="001F59B1" w:rsidRDefault="004E599B" w:rsidP="00F737BE">
            <w:r>
              <w:t>7</w:t>
            </w:r>
          </w:p>
        </w:tc>
        <w:tc>
          <w:tcPr>
            <w:tcW w:w="7507" w:type="dxa"/>
          </w:tcPr>
          <w:p w14:paraId="7A0F7D6B" w14:textId="77777777" w:rsidR="001F59B1" w:rsidRDefault="001F59B1" w:rsidP="001F59B1">
            <w:r w:rsidRPr="001F59B1">
              <w:t xml:space="preserve">Допустимый вложенный </w:t>
            </w:r>
            <w:r>
              <w:rPr>
                <w:lang w:val="en-US"/>
              </w:rPr>
              <w:t>XML</w:t>
            </w:r>
            <w:r w:rsidRPr="001F59B1">
              <w:t>-</w:t>
            </w:r>
            <w:r>
              <w:t>элемент: &lt;</w:t>
            </w:r>
            <w:r>
              <w:rPr>
                <w:lang w:val="en-US"/>
              </w:rPr>
              <w:t>speech</w:t>
            </w:r>
            <w:r>
              <w:t xml:space="preserve">&gt; - выделяет границы прямой речи. Имеет обязательный атрибут </w:t>
            </w:r>
            <w:r>
              <w:rPr>
                <w:lang w:val="en-US"/>
              </w:rPr>
              <w:t>author</w:t>
            </w:r>
            <w:r w:rsidRPr="001F59B1">
              <w:t>-</w:t>
            </w:r>
            <w:r>
              <w:rPr>
                <w:lang w:val="en-US"/>
              </w:rPr>
              <w:t>local</w:t>
            </w:r>
            <w:r w:rsidRPr="001F59B1">
              <w:t>-</w:t>
            </w:r>
            <w:r>
              <w:rPr>
                <w:lang w:val="en-US"/>
              </w:rPr>
              <w:t>id</w:t>
            </w:r>
            <w:r w:rsidRPr="001F59B1">
              <w:t xml:space="preserve">, </w:t>
            </w:r>
            <w:r>
              <w:t xml:space="preserve">указывающий на автора прямой речи (через </w:t>
            </w:r>
            <w:r>
              <w:rPr>
                <w:lang w:val="en-US"/>
              </w:rPr>
              <w:t>local</w:t>
            </w:r>
            <w:r w:rsidRPr="001F59B1">
              <w:t>-</w:t>
            </w:r>
            <w:r>
              <w:rPr>
                <w:lang w:val="en-US"/>
              </w:rPr>
              <w:t>id</w:t>
            </w:r>
            <w:r w:rsidRPr="001F59B1">
              <w:t xml:space="preserve"> </w:t>
            </w:r>
            <w:r>
              <w:t xml:space="preserve">объекта </w:t>
            </w:r>
            <w:r>
              <w:rPr>
                <w:lang w:val="en-US"/>
              </w:rPr>
              <w:t>Company</w:t>
            </w:r>
            <w:r w:rsidRPr="001F59B1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Person</w:t>
            </w:r>
            <w:r w:rsidRPr="001F59B1">
              <w:t xml:space="preserve"> </w:t>
            </w:r>
            <w:r>
              <w:t xml:space="preserve">в массиве </w:t>
            </w:r>
            <w:r>
              <w:rPr>
                <w:lang w:val="en-US"/>
              </w:rPr>
              <w:t>companies</w:t>
            </w:r>
            <w:r w:rsidRPr="001F59B1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people</w:t>
            </w:r>
            <w:r w:rsidRPr="001F59B1">
              <w:t xml:space="preserve"> </w:t>
            </w:r>
            <w:r>
              <w:t>соответственно).</w:t>
            </w:r>
          </w:p>
          <w:p w14:paraId="7025CB56" w14:textId="77777777" w:rsidR="001F59B1" w:rsidRDefault="001F59B1" w:rsidP="001F59B1"/>
          <w:p w14:paraId="0457372C" w14:textId="32A11A94" w:rsidR="001F59B1" w:rsidRPr="001F59B1" w:rsidRDefault="001F59B1" w:rsidP="001F59B1">
            <w:r>
              <w:t xml:space="preserve">Элементы </w:t>
            </w:r>
            <w:r>
              <w:rPr>
                <w:lang w:val="en-US"/>
              </w:rPr>
              <w:t>speech</w:t>
            </w:r>
            <w:r w:rsidRPr="001F59B1">
              <w:t xml:space="preserve"> </w:t>
            </w:r>
            <w:r>
              <w:t>могут быть вложены друг в друга – это происходит, когда один фрагмент прямой речи относится к нескольким сущностям (например, если эти сущности по факту представляют один объект</w:t>
            </w:r>
            <w:r w:rsidRPr="001F59B1">
              <w:t>/</w:t>
            </w:r>
            <w:r>
              <w:t>персону реального мира).</w:t>
            </w:r>
          </w:p>
        </w:tc>
      </w:tr>
      <w:tr w:rsidR="004E599B" w14:paraId="576618E1" w14:textId="77777777" w:rsidTr="597C1BF5">
        <w:tc>
          <w:tcPr>
            <w:tcW w:w="1838" w:type="dxa"/>
          </w:tcPr>
          <w:p w14:paraId="4D58F402" w14:textId="02D54F93" w:rsidR="004E599B" w:rsidRDefault="004E599B" w:rsidP="00F737BE">
            <w:r>
              <w:t>8</w:t>
            </w:r>
          </w:p>
        </w:tc>
        <w:tc>
          <w:tcPr>
            <w:tcW w:w="7507" w:type="dxa"/>
          </w:tcPr>
          <w:p w14:paraId="6895D700" w14:textId="23D06CFC" w:rsidR="004E599B" w:rsidRPr="004E599B" w:rsidRDefault="004E599B" w:rsidP="001F59B1">
            <w:r>
              <w:t xml:space="preserve">В составе </w:t>
            </w:r>
            <w:r>
              <w:rPr>
                <w:lang w:val="en-US"/>
              </w:rPr>
              <w:t>HTML</w:t>
            </w:r>
            <w:r w:rsidRPr="004E599B">
              <w:t>-</w:t>
            </w:r>
            <w:r>
              <w:t>разметки доступны изображения по тексту публикации</w:t>
            </w:r>
          </w:p>
        </w:tc>
      </w:tr>
    </w:tbl>
    <w:p w14:paraId="3B482DAB" w14:textId="77777777" w:rsidR="00C87E05" w:rsidRPr="00E00F69" w:rsidRDefault="00C87E05" w:rsidP="000B1838">
      <w:pPr>
        <w:pStyle w:val="4"/>
      </w:pPr>
      <w:bookmarkStart w:id="725" w:name="_Document.Entities_–_Объекты,_1"/>
      <w:bookmarkStart w:id="726" w:name="_Toc50124670"/>
      <w:bookmarkStart w:id="727" w:name="_Toc50124754"/>
      <w:bookmarkEnd w:id="725"/>
      <w:r>
        <w:rPr>
          <w:lang w:val="en-US"/>
        </w:rPr>
        <w:t>Document</w:t>
      </w:r>
      <w:r w:rsidRPr="009B0646">
        <w:t>.</w:t>
      </w:r>
      <w:r>
        <w:rPr>
          <w:lang w:val="en-US"/>
        </w:rPr>
        <w:t>Entities</w:t>
      </w:r>
      <w:r>
        <w:t xml:space="preserve"> – Объекты, упоминаемые в публикации</w:t>
      </w:r>
      <w:bookmarkEnd w:id="726"/>
      <w:bookmarkEnd w:id="727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7E05" w14:paraId="6EE799B8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5B0CBB0F" w14:textId="77777777" w:rsidR="00C87E05" w:rsidRPr="00026EA9" w:rsidRDefault="00C87E05" w:rsidP="00F737BE">
            <w:r>
              <w:t>Тип данных</w:t>
            </w:r>
          </w:p>
        </w:tc>
        <w:tc>
          <w:tcPr>
            <w:tcW w:w="3115" w:type="dxa"/>
          </w:tcPr>
          <w:p w14:paraId="1271024C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Document</w:t>
            </w:r>
            <w:r w:rsidRPr="009B0646">
              <w:t>.</w:t>
            </w:r>
            <w:r>
              <w:rPr>
                <w:lang w:val="en-US"/>
              </w:rPr>
              <w:t>Entities</w:t>
            </w:r>
          </w:p>
        </w:tc>
        <w:tc>
          <w:tcPr>
            <w:tcW w:w="3115" w:type="dxa"/>
          </w:tcPr>
          <w:p w14:paraId="1471DAE7" w14:textId="77777777" w:rsidR="00C87E05" w:rsidRDefault="00C87E05" w:rsidP="00F737BE">
            <w:pPr>
              <w:rPr>
                <w:lang w:val="en-US"/>
              </w:rPr>
            </w:pPr>
          </w:p>
        </w:tc>
      </w:tr>
      <w:tr w:rsidR="00C87E05" w14:paraId="1F8EEB1E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460124D3" w14:textId="77777777" w:rsidR="00C87E05" w:rsidRPr="00026EA9" w:rsidRDefault="00C87E05" w:rsidP="00F737BE">
            <w:r>
              <w:t>Описание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4EE8B98" w14:textId="77777777" w:rsidR="00C87E05" w:rsidRPr="00026EA9" w:rsidRDefault="00C87E05" w:rsidP="00F737BE">
            <w:r>
              <w:t>Объекты, упоминаемые в публикации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E6E10FF" w14:textId="77777777" w:rsidR="00C87E05" w:rsidRDefault="00C87E05" w:rsidP="00F737BE">
            <w:pPr>
              <w:rPr>
                <w:lang w:val="en-US"/>
              </w:rPr>
            </w:pPr>
          </w:p>
        </w:tc>
      </w:tr>
      <w:tr w:rsidR="00C87E05" w14:paraId="49C21EB2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48DEA7A1" w14:textId="77777777" w:rsidR="00C87E05" w:rsidRPr="00026EA9" w:rsidRDefault="00C87E05" w:rsidP="00F737BE">
            <w:r>
              <w:t>Поле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20D19B24" w14:textId="77777777" w:rsidR="00C87E05" w:rsidRPr="00026EA9" w:rsidRDefault="00C87E05" w:rsidP="00F737BE">
            <w:r>
              <w:t>Тип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24396AC7" w14:textId="77777777" w:rsidR="00C87E05" w:rsidRPr="00026EA9" w:rsidRDefault="00C87E05" w:rsidP="00F737BE">
            <w:r>
              <w:t>Описание</w:t>
            </w:r>
          </w:p>
        </w:tc>
      </w:tr>
      <w:tr w:rsidR="00C87E05" w:rsidRPr="005F6FA4" w14:paraId="283E5898" w14:textId="77777777" w:rsidTr="00F737BE">
        <w:tc>
          <w:tcPr>
            <w:tcW w:w="3115" w:type="dxa"/>
          </w:tcPr>
          <w:p w14:paraId="37207AAA" w14:textId="77777777" w:rsidR="00C87E05" w:rsidRDefault="00C87E05" w:rsidP="00F737BE">
            <w:pPr>
              <w:rPr>
                <w:lang w:val="en-US"/>
              </w:rPr>
            </w:pPr>
            <w:r w:rsidRPr="00172775">
              <w:rPr>
                <w:lang w:val="en-US"/>
              </w:rPr>
              <w:lastRenderedPageBreak/>
              <w:t>companies</w:t>
            </w:r>
          </w:p>
        </w:tc>
        <w:tc>
          <w:tcPr>
            <w:tcW w:w="3115" w:type="dxa"/>
          </w:tcPr>
          <w:p w14:paraId="740EAA17" w14:textId="73CC4DDA" w:rsidR="00C87E05" w:rsidRPr="00672041" w:rsidRDefault="00C87E05" w:rsidP="00F737BE">
            <w:r>
              <w:t xml:space="preserve">Массив объектов типа </w:t>
            </w:r>
            <w:hyperlink w:anchor="_Document.Company_–_Организация,_2" w:history="1">
              <w:r w:rsidRPr="001F5BF9">
                <w:rPr>
                  <w:rStyle w:val="ac"/>
                  <w:b/>
                  <w:bCs/>
                  <w:lang w:val="en-US"/>
                </w:rPr>
                <w:t>Document</w:t>
              </w:r>
              <w:r w:rsidRPr="001F5BF9">
                <w:rPr>
                  <w:rStyle w:val="ac"/>
                  <w:b/>
                  <w:bCs/>
                </w:rPr>
                <w:t>.</w:t>
              </w:r>
              <w:r w:rsidRPr="001F5BF9">
                <w:rPr>
                  <w:rStyle w:val="ac"/>
                  <w:b/>
                  <w:bCs/>
                  <w:lang w:val="en-US"/>
                </w:rPr>
                <w:t>Company</w:t>
              </w:r>
            </w:hyperlink>
          </w:p>
        </w:tc>
        <w:tc>
          <w:tcPr>
            <w:tcW w:w="3115" w:type="dxa"/>
          </w:tcPr>
          <w:p w14:paraId="71A0287E" w14:textId="77777777" w:rsidR="00C87E05" w:rsidRPr="005F6FA4" w:rsidRDefault="00C87E05" w:rsidP="00F737BE">
            <w:r>
              <w:t>Организации, упоминаемые в тексте или заголовке публикации</w:t>
            </w:r>
          </w:p>
        </w:tc>
      </w:tr>
      <w:tr w:rsidR="00190FD2" w:rsidRPr="005F6FA4" w14:paraId="4E6CFE52" w14:textId="77777777" w:rsidTr="00F737BE">
        <w:tc>
          <w:tcPr>
            <w:tcW w:w="3115" w:type="dxa"/>
          </w:tcPr>
          <w:p w14:paraId="2A75E50F" w14:textId="07301BA6" w:rsidR="00190FD2" w:rsidRPr="00172775" w:rsidRDefault="00190FD2" w:rsidP="00F737BE">
            <w:pPr>
              <w:rPr>
                <w:lang w:val="en-US"/>
              </w:rPr>
            </w:pPr>
            <w:r>
              <w:rPr>
                <w:lang w:val="en-US"/>
              </w:rPr>
              <w:t>people</w:t>
            </w:r>
          </w:p>
        </w:tc>
        <w:tc>
          <w:tcPr>
            <w:tcW w:w="3115" w:type="dxa"/>
          </w:tcPr>
          <w:p w14:paraId="07E14ABE" w14:textId="5E5F277A" w:rsidR="00190FD2" w:rsidRPr="00190FD2" w:rsidRDefault="00190FD2" w:rsidP="00F737BE">
            <w:r>
              <w:t xml:space="preserve">Массив объектов типа </w:t>
            </w:r>
            <w:hyperlink w:anchor="_Document.Person_–_Персона," w:history="1">
              <w:r w:rsidRPr="00080730">
                <w:rPr>
                  <w:rStyle w:val="ac"/>
                  <w:b/>
                  <w:bCs/>
                  <w:lang w:val="en-US"/>
                </w:rPr>
                <w:t>Document</w:t>
              </w:r>
              <w:r w:rsidRPr="001F59B1">
                <w:rPr>
                  <w:rStyle w:val="ac"/>
                  <w:b/>
                  <w:bCs/>
                </w:rPr>
                <w:t>.</w:t>
              </w:r>
              <w:r w:rsidRPr="00080730">
                <w:rPr>
                  <w:rStyle w:val="ac"/>
                  <w:b/>
                  <w:bCs/>
                  <w:lang w:val="en-US"/>
                </w:rPr>
                <w:t>Person</w:t>
              </w:r>
            </w:hyperlink>
          </w:p>
        </w:tc>
        <w:tc>
          <w:tcPr>
            <w:tcW w:w="3115" w:type="dxa"/>
          </w:tcPr>
          <w:p w14:paraId="68FD09C7" w14:textId="3D1E8DCF" w:rsidR="00190FD2" w:rsidRDefault="00190FD2" w:rsidP="00F737BE">
            <w:r>
              <w:t>Персоны, упоминаемые в публикации</w:t>
            </w:r>
          </w:p>
        </w:tc>
      </w:tr>
      <w:tr w:rsidR="00C87E05" w:rsidRPr="005F6FA4" w14:paraId="45BB4C23" w14:textId="77777777" w:rsidTr="00F737BE">
        <w:tc>
          <w:tcPr>
            <w:tcW w:w="3115" w:type="dxa"/>
          </w:tcPr>
          <w:p w14:paraId="7AD98B91" w14:textId="77777777" w:rsidR="00C87E05" w:rsidRPr="00172775" w:rsidRDefault="00C87E05" w:rsidP="00F737BE">
            <w:pPr>
              <w:rPr>
                <w:lang w:val="en-US"/>
              </w:rPr>
            </w:pPr>
            <w:r w:rsidRPr="00172775">
              <w:rPr>
                <w:lang w:val="en-US"/>
              </w:rPr>
              <w:t>themes</w:t>
            </w:r>
          </w:p>
        </w:tc>
        <w:tc>
          <w:tcPr>
            <w:tcW w:w="3115" w:type="dxa"/>
          </w:tcPr>
          <w:p w14:paraId="06CC3D67" w14:textId="186F897B" w:rsidR="00C87E05" w:rsidRPr="00672041" w:rsidRDefault="00C87E05" w:rsidP="00F737BE">
            <w:r>
              <w:t xml:space="preserve">Массив объектов типа </w:t>
            </w:r>
            <w:hyperlink w:anchor="_Document.Theme_–_Тема,_1" w:history="1">
              <w:r w:rsidRPr="001F5BF9">
                <w:rPr>
                  <w:rStyle w:val="ac"/>
                  <w:b/>
                  <w:bCs/>
                  <w:lang w:val="en-US"/>
                </w:rPr>
                <w:t>Document</w:t>
              </w:r>
              <w:r w:rsidRPr="001F5BF9">
                <w:rPr>
                  <w:rStyle w:val="ac"/>
                  <w:b/>
                  <w:bCs/>
                </w:rPr>
                <w:t>.</w:t>
              </w:r>
              <w:r w:rsidRPr="001F5BF9">
                <w:rPr>
                  <w:rStyle w:val="ac"/>
                  <w:b/>
                  <w:bCs/>
                  <w:lang w:val="en-US"/>
                </w:rPr>
                <w:t>Theme</w:t>
              </w:r>
            </w:hyperlink>
          </w:p>
        </w:tc>
        <w:tc>
          <w:tcPr>
            <w:tcW w:w="3115" w:type="dxa"/>
          </w:tcPr>
          <w:p w14:paraId="645C587B" w14:textId="77777777" w:rsidR="00C87E05" w:rsidRPr="009B0646" w:rsidRDefault="00C87E05" w:rsidP="00F737BE">
            <w:r>
              <w:t>Темы, упоминаемые в тексте или заголовке публикации</w:t>
            </w:r>
          </w:p>
        </w:tc>
      </w:tr>
      <w:tr w:rsidR="00472448" w:rsidRPr="005F6FA4" w14:paraId="7168108E" w14:textId="77777777" w:rsidTr="00F737BE">
        <w:tc>
          <w:tcPr>
            <w:tcW w:w="3115" w:type="dxa"/>
          </w:tcPr>
          <w:p w14:paraId="0F0ECBBF" w14:textId="050201B1" w:rsidR="00472448" w:rsidRPr="00172775" w:rsidRDefault="00472448" w:rsidP="00F737BE">
            <w:pPr>
              <w:rPr>
                <w:lang w:val="en-US"/>
              </w:rPr>
            </w:pPr>
            <w:r>
              <w:rPr>
                <w:lang w:val="en-US"/>
              </w:rPr>
              <w:t>locations</w:t>
            </w:r>
          </w:p>
        </w:tc>
        <w:tc>
          <w:tcPr>
            <w:tcW w:w="3115" w:type="dxa"/>
          </w:tcPr>
          <w:p w14:paraId="45AB23C6" w14:textId="4CFB27D9" w:rsidR="00472448" w:rsidRPr="00634A10" w:rsidRDefault="00472448" w:rsidP="00472448">
            <w:r>
              <w:t xml:space="preserve">Массив объектов типа </w:t>
            </w:r>
            <w:hyperlink w:anchor="_Document.Location_–_Регион," w:history="1">
              <w:r w:rsidRPr="00634A10">
                <w:rPr>
                  <w:rStyle w:val="ac"/>
                  <w:b/>
                  <w:bCs/>
                  <w:lang w:val="en-US"/>
                </w:rPr>
                <w:t>Document</w:t>
              </w:r>
              <w:r w:rsidRPr="00634A10">
                <w:rPr>
                  <w:rStyle w:val="ac"/>
                  <w:b/>
                  <w:bCs/>
                </w:rPr>
                <w:t>.</w:t>
              </w:r>
              <w:r w:rsidR="00634A10" w:rsidRPr="00634A10">
                <w:rPr>
                  <w:rStyle w:val="ac"/>
                  <w:b/>
                  <w:lang w:val="en-US"/>
                </w:rPr>
                <w:t>Location</w:t>
              </w:r>
            </w:hyperlink>
          </w:p>
        </w:tc>
        <w:tc>
          <w:tcPr>
            <w:tcW w:w="3115" w:type="dxa"/>
          </w:tcPr>
          <w:p w14:paraId="5188350D" w14:textId="147424F0" w:rsidR="00472448" w:rsidRDefault="00472448" w:rsidP="00F737BE">
            <w:r>
              <w:t>Регионы, упоминаемые в тексте или заголовке публикации</w:t>
            </w:r>
          </w:p>
        </w:tc>
      </w:tr>
    </w:tbl>
    <w:p w14:paraId="3D64B24E" w14:textId="77777777" w:rsidR="00C87E05" w:rsidRPr="00E00F69" w:rsidRDefault="00C87E05" w:rsidP="000B1838">
      <w:pPr>
        <w:pStyle w:val="4"/>
      </w:pPr>
      <w:bookmarkStart w:id="728" w:name="_Document.Company_–_Организация,"/>
      <w:bookmarkStart w:id="729" w:name="_Toc50124671"/>
      <w:bookmarkStart w:id="730" w:name="_Toc50124755"/>
      <w:bookmarkEnd w:id="728"/>
      <w:r>
        <w:rPr>
          <w:lang w:val="en-US"/>
        </w:rPr>
        <w:t>Document</w:t>
      </w:r>
      <w:r w:rsidRPr="009B0646">
        <w:t>.</w:t>
      </w:r>
      <w:r>
        <w:rPr>
          <w:lang w:val="en-US"/>
        </w:rPr>
        <w:t>Attributes</w:t>
      </w:r>
      <w:r>
        <w:t xml:space="preserve"> – Дополнительные атрибуты публикации</w:t>
      </w:r>
      <w:bookmarkEnd w:id="729"/>
      <w:bookmarkEnd w:id="73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7E05" w14:paraId="26179BB6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5B194123" w14:textId="77777777" w:rsidR="00C87E05" w:rsidRPr="00026EA9" w:rsidRDefault="00C87E05" w:rsidP="00F737BE">
            <w:r>
              <w:t>Тип данных</w:t>
            </w:r>
          </w:p>
        </w:tc>
        <w:tc>
          <w:tcPr>
            <w:tcW w:w="3115" w:type="dxa"/>
          </w:tcPr>
          <w:p w14:paraId="72E4BDA5" w14:textId="77777777" w:rsidR="00C87E05" w:rsidRPr="005C20BA" w:rsidRDefault="00C87E05" w:rsidP="00F737BE">
            <w:r>
              <w:rPr>
                <w:lang w:val="en-US"/>
              </w:rPr>
              <w:t>Document</w:t>
            </w:r>
            <w:r w:rsidRPr="009B0646">
              <w:t>.</w:t>
            </w:r>
            <w:r>
              <w:rPr>
                <w:lang w:val="en-US"/>
              </w:rPr>
              <w:t>Attributes</w:t>
            </w:r>
          </w:p>
        </w:tc>
        <w:tc>
          <w:tcPr>
            <w:tcW w:w="3115" w:type="dxa"/>
          </w:tcPr>
          <w:p w14:paraId="4C4C4C4A" w14:textId="77777777" w:rsidR="00C87E05" w:rsidRPr="005C20BA" w:rsidRDefault="00C87E05" w:rsidP="00F737BE"/>
        </w:tc>
      </w:tr>
      <w:tr w:rsidR="00C87E05" w14:paraId="2C77C268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72BD4D03" w14:textId="77777777" w:rsidR="00C87E05" w:rsidRPr="00026EA9" w:rsidRDefault="00C87E05" w:rsidP="00F737BE">
            <w:r>
              <w:t>Описание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63405942" w14:textId="77777777" w:rsidR="00C87E05" w:rsidRPr="0028665C" w:rsidRDefault="00C87E05" w:rsidP="00F737BE">
            <w:r>
              <w:t>Дополнительные атрибуты публикации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6AD2BD8" w14:textId="77777777" w:rsidR="00C87E05" w:rsidRDefault="00C87E05" w:rsidP="00F737BE">
            <w:pPr>
              <w:rPr>
                <w:lang w:val="en-US"/>
              </w:rPr>
            </w:pPr>
          </w:p>
        </w:tc>
      </w:tr>
      <w:tr w:rsidR="00C87E05" w14:paraId="65E1273E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0969C775" w14:textId="77777777" w:rsidR="00C87E05" w:rsidRPr="00026EA9" w:rsidRDefault="00C87E05" w:rsidP="00F737BE">
            <w:r>
              <w:t>Поле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3A158568" w14:textId="77777777" w:rsidR="00C87E05" w:rsidRPr="00026EA9" w:rsidRDefault="00C87E05" w:rsidP="00F737BE">
            <w:r>
              <w:t>Тип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66ABBF92" w14:textId="77777777" w:rsidR="00C87E05" w:rsidRPr="00026EA9" w:rsidRDefault="00C87E05" w:rsidP="00F737BE">
            <w:r>
              <w:t>Описание</w:t>
            </w:r>
          </w:p>
        </w:tc>
      </w:tr>
      <w:tr w:rsidR="00C87E05" w:rsidRPr="005F6FA4" w14:paraId="614C6383" w14:textId="77777777" w:rsidTr="00F737BE">
        <w:tc>
          <w:tcPr>
            <w:tcW w:w="3115" w:type="dxa"/>
          </w:tcPr>
          <w:p w14:paraId="09AB623F" w14:textId="77777777" w:rsidR="00C87E05" w:rsidRDefault="00C87E05" w:rsidP="00F737BE">
            <w:pPr>
              <w:rPr>
                <w:lang w:val="en-US"/>
              </w:rPr>
            </w:pPr>
            <w:r w:rsidRPr="00172775">
              <w:rPr>
                <w:lang w:val="en-US"/>
              </w:rPr>
              <w:t>isTechNews</w:t>
            </w:r>
          </w:p>
        </w:tc>
        <w:tc>
          <w:tcPr>
            <w:tcW w:w="3115" w:type="dxa"/>
          </w:tcPr>
          <w:p w14:paraId="0EE4D3DF" w14:textId="77777777" w:rsidR="00C87E05" w:rsidRPr="005F6FA4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3115" w:type="dxa"/>
          </w:tcPr>
          <w:p w14:paraId="7BA0C256" w14:textId="77777777" w:rsidR="00C87E05" w:rsidRPr="005F6FA4" w:rsidRDefault="00C87E05" w:rsidP="00F737BE">
            <w:r>
              <w:t>Признак того, что публикация является технической новостью рынков</w:t>
            </w:r>
          </w:p>
        </w:tc>
      </w:tr>
      <w:tr w:rsidR="00C87E05" w:rsidRPr="005F6FA4" w14:paraId="79699BBB" w14:textId="77777777" w:rsidTr="00F737BE">
        <w:tc>
          <w:tcPr>
            <w:tcW w:w="3115" w:type="dxa"/>
          </w:tcPr>
          <w:p w14:paraId="4A92859C" w14:textId="77777777" w:rsidR="00C87E05" w:rsidRPr="00172775" w:rsidRDefault="00C87E05" w:rsidP="00F737BE">
            <w:pPr>
              <w:rPr>
                <w:lang w:val="en-US"/>
              </w:rPr>
            </w:pPr>
            <w:r w:rsidRPr="00172775">
              <w:rPr>
                <w:lang w:val="en-US"/>
              </w:rPr>
              <w:t>isAnnouncement</w:t>
            </w:r>
          </w:p>
        </w:tc>
        <w:tc>
          <w:tcPr>
            <w:tcW w:w="3115" w:type="dxa"/>
          </w:tcPr>
          <w:p w14:paraId="721C9686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3115" w:type="dxa"/>
          </w:tcPr>
          <w:p w14:paraId="4DC77F40" w14:textId="77777777" w:rsidR="00C87E05" w:rsidRPr="009B0646" w:rsidRDefault="00C87E05" w:rsidP="00F737BE">
            <w:r>
              <w:t>Признак того, что публикация является анонсом или календарём событий</w:t>
            </w:r>
          </w:p>
        </w:tc>
      </w:tr>
      <w:tr w:rsidR="00C87E05" w:rsidRPr="005F6FA4" w14:paraId="14914644" w14:textId="77777777" w:rsidTr="00F737BE">
        <w:tc>
          <w:tcPr>
            <w:tcW w:w="3115" w:type="dxa"/>
          </w:tcPr>
          <w:p w14:paraId="63883AD6" w14:textId="77777777" w:rsidR="00C87E05" w:rsidRPr="00172775" w:rsidRDefault="00C87E05" w:rsidP="00F737BE">
            <w:pPr>
              <w:rPr>
                <w:lang w:val="en-US"/>
              </w:rPr>
            </w:pPr>
            <w:r>
              <w:t>isDigest</w:t>
            </w:r>
          </w:p>
        </w:tc>
        <w:tc>
          <w:tcPr>
            <w:tcW w:w="3115" w:type="dxa"/>
          </w:tcPr>
          <w:p w14:paraId="7C45FEC7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3115" w:type="dxa"/>
          </w:tcPr>
          <w:p w14:paraId="244C0CBC" w14:textId="77777777" w:rsidR="00C87E05" w:rsidRPr="009B0646" w:rsidRDefault="00C87E05" w:rsidP="00F737BE">
            <w:r>
              <w:t>Признак того, что публикация является дайджестом, то есть перечнем нескольких новостей в одном тексте</w:t>
            </w:r>
          </w:p>
        </w:tc>
      </w:tr>
      <w:tr w:rsidR="005813F7" w:rsidRPr="005F6FA4" w14:paraId="24773270" w14:textId="77777777" w:rsidTr="00F737BE">
        <w:tc>
          <w:tcPr>
            <w:tcW w:w="3115" w:type="dxa"/>
          </w:tcPr>
          <w:p w14:paraId="17E562FA" w14:textId="5A0A21F0" w:rsidR="005813F7" w:rsidRPr="005813F7" w:rsidRDefault="005813F7" w:rsidP="005813F7">
            <w:r w:rsidRPr="00603C82">
              <w:rPr>
                <w:lang w:val="en-US"/>
              </w:rPr>
              <w:t>isSpeechRecognition</w:t>
            </w:r>
          </w:p>
        </w:tc>
        <w:tc>
          <w:tcPr>
            <w:tcW w:w="3115" w:type="dxa"/>
          </w:tcPr>
          <w:p w14:paraId="5612C45F" w14:textId="51C4D3DF" w:rsidR="005813F7" w:rsidRPr="005813F7" w:rsidRDefault="005813F7" w:rsidP="005813F7">
            <w:r>
              <w:rPr>
                <w:lang w:val="en-US"/>
              </w:rPr>
              <w:t>boolean</w:t>
            </w:r>
          </w:p>
        </w:tc>
        <w:tc>
          <w:tcPr>
            <w:tcW w:w="3115" w:type="dxa"/>
          </w:tcPr>
          <w:p w14:paraId="29044927" w14:textId="0700EA22" w:rsidR="005813F7" w:rsidRDefault="005813F7" w:rsidP="005813F7">
            <w:r>
              <w:t>Признак того, что текст публикации получен с помощью алгоритмов автоматического распознавания речи</w:t>
            </w:r>
          </w:p>
        </w:tc>
      </w:tr>
      <w:tr w:rsidR="005813F7" w:rsidRPr="005F6FA4" w14:paraId="094D9516" w14:textId="77777777" w:rsidTr="00F737BE">
        <w:tc>
          <w:tcPr>
            <w:tcW w:w="3115" w:type="dxa"/>
          </w:tcPr>
          <w:p w14:paraId="6E0B71C5" w14:textId="39B98FF5" w:rsidR="005813F7" w:rsidRPr="00551988" w:rsidRDefault="005813F7" w:rsidP="005813F7">
            <w:pPr>
              <w:rPr>
                <w:lang w:val="en-US"/>
              </w:rPr>
            </w:pPr>
            <w:r>
              <w:rPr>
                <w:lang w:val="en-US"/>
              </w:rPr>
              <w:t>influence</w:t>
            </w:r>
          </w:p>
        </w:tc>
        <w:tc>
          <w:tcPr>
            <w:tcW w:w="3115" w:type="dxa"/>
          </w:tcPr>
          <w:p w14:paraId="48188A00" w14:textId="62FA13BE" w:rsidR="005813F7" w:rsidRDefault="005813F7" w:rsidP="005813F7">
            <w:pPr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3115" w:type="dxa"/>
          </w:tcPr>
          <w:p w14:paraId="70731084" w14:textId="64F2A79B" w:rsidR="005813F7" w:rsidRDefault="005813F7" w:rsidP="005813F7">
            <w:r>
              <w:t>Влиятельность источника публикации</w:t>
            </w:r>
          </w:p>
        </w:tc>
      </w:tr>
      <w:tr w:rsidR="005813F7" w:rsidRPr="005F6FA4" w14:paraId="035F123B" w14:textId="77777777" w:rsidTr="00F737BE">
        <w:tc>
          <w:tcPr>
            <w:tcW w:w="3115" w:type="dxa"/>
          </w:tcPr>
          <w:p w14:paraId="22CC6F90" w14:textId="714B1B47" w:rsidR="005813F7" w:rsidRDefault="005813F7" w:rsidP="005813F7">
            <w:pPr>
              <w:rPr>
                <w:lang w:val="en-US"/>
              </w:rPr>
            </w:pPr>
            <w:bookmarkStart w:id="731" w:name="_Hlk70682660"/>
            <w:r>
              <w:rPr>
                <w:lang w:val="en-US"/>
              </w:rPr>
              <w:t>wordCount</w:t>
            </w:r>
          </w:p>
        </w:tc>
        <w:tc>
          <w:tcPr>
            <w:tcW w:w="3115" w:type="dxa"/>
          </w:tcPr>
          <w:p w14:paraId="17E09E63" w14:textId="3F868330" w:rsidR="005813F7" w:rsidRPr="005263DD" w:rsidRDefault="005813F7" w:rsidP="005813F7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3115" w:type="dxa"/>
          </w:tcPr>
          <w:p w14:paraId="1F2902D9" w14:textId="7FDA8D9A" w:rsidR="005813F7" w:rsidRDefault="005813F7" w:rsidP="005813F7">
            <w:r>
              <w:t>Количество слов текста публикации</w:t>
            </w:r>
          </w:p>
        </w:tc>
      </w:tr>
      <w:bookmarkEnd w:id="731"/>
      <w:tr w:rsidR="005813F7" w:rsidRPr="005F6FA4" w14:paraId="4413AB4F" w14:textId="77777777" w:rsidTr="00F737BE">
        <w:tc>
          <w:tcPr>
            <w:tcW w:w="3115" w:type="dxa"/>
          </w:tcPr>
          <w:p w14:paraId="63722720" w14:textId="4F727619" w:rsidR="005813F7" w:rsidRPr="00551988" w:rsidRDefault="005813F7" w:rsidP="005813F7">
            <w:pPr>
              <w:rPr>
                <w:lang w:val="en-US"/>
              </w:rPr>
            </w:pPr>
            <w:r>
              <w:rPr>
                <w:lang w:val="en-US"/>
              </w:rPr>
              <w:t>coverage</w:t>
            </w:r>
          </w:p>
        </w:tc>
        <w:tc>
          <w:tcPr>
            <w:tcW w:w="3115" w:type="dxa"/>
          </w:tcPr>
          <w:p w14:paraId="2D53F15C" w14:textId="04A32C53" w:rsidR="005813F7" w:rsidRPr="00551988" w:rsidRDefault="005813F7" w:rsidP="005813F7">
            <w:pPr>
              <w:rPr>
                <w:lang w:val="en-US"/>
              </w:rPr>
            </w:pPr>
            <w:r>
              <w:t>Объект типа</w:t>
            </w:r>
            <w:r>
              <w:rPr>
                <w:lang w:val="en-US"/>
              </w:rPr>
              <w:t xml:space="preserve"> </w:t>
            </w:r>
            <w:hyperlink w:anchor="_Coverage_–_охват" w:history="1">
              <w:r w:rsidRPr="00790898">
                <w:rPr>
                  <w:rStyle w:val="ac"/>
                  <w:b/>
                  <w:lang w:val="en-US"/>
                </w:rPr>
                <w:t>Coverage</w:t>
              </w:r>
            </w:hyperlink>
          </w:p>
        </w:tc>
        <w:tc>
          <w:tcPr>
            <w:tcW w:w="3115" w:type="dxa"/>
          </w:tcPr>
          <w:p w14:paraId="085F1E22" w14:textId="7318B27E" w:rsidR="005813F7" w:rsidRDefault="005813F7" w:rsidP="005813F7">
            <w:r>
              <w:t>Данные об охвате публикации</w:t>
            </w:r>
          </w:p>
        </w:tc>
      </w:tr>
    </w:tbl>
    <w:p w14:paraId="4C2CC492" w14:textId="1239EBA1" w:rsidR="00551988" w:rsidRDefault="00551988" w:rsidP="00AD1F3F">
      <w:pPr>
        <w:pStyle w:val="4"/>
      </w:pPr>
      <w:bookmarkStart w:id="732" w:name="_Document.Company_–_Организация,_1"/>
      <w:bookmarkStart w:id="733" w:name="_Coverage_–_охват"/>
      <w:bookmarkStart w:id="734" w:name="_Toc50124672"/>
      <w:bookmarkStart w:id="735" w:name="_Toc50124756"/>
      <w:bookmarkEnd w:id="732"/>
      <w:bookmarkEnd w:id="733"/>
      <w:r>
        <w:rPr>
          <w:lang w:val="en-US"/>
        </w:rPr>
        <w:t xml:space="preserve">Coverage – </w:t>
      </w:r>
      <w:r>
        <w:t>охват публикации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51988" w14:paraId="69676EC4" w14:textId="77777777" w:rsidTr="002A1ABE">
        <w:tc>
          <w:tcPr>
            <w:tcW w:w="3115" w:type="dxa"/>
            <w:shd w:val="clear" w:color="auto" w:fill="BFBFBF" w:themeFill="background1" w:themeFillShade="BF"/>
          </w:tcPr>
          <w:p w14:paraId="1D2BA0C7" w14:textId="77777777" w:rsidR="00551988" w:rsidRPr="00026EA9" w:rsidRDefault="00551988" w:rsidP="002A1ABE">
            <w:r>
              <w:t>Тип данных</w:t>
            </w:r>
          </w:p>
        </w:tc>
        <w:tc>
          <w:tcPr>
            <w:tcW w:w="3115" w:type="dxa"/>
          </w:tcPr>
          <w:p w14:paraId="2DC3C1B8" w14:textId="7C48F3BD" w:rsidR="00551988" w:rsidRPr="005C20BA" w:rsidRDefault="00551988" w:rsidP="00551988">
            <w:r>
              <w:rPr>
                <w:lang w:val="en-US"/>
              </w:rPr>
              <w:t>Coverage</w:t>
            </w:r>
          </w:p>
        </w:tc>
        <w:tc>
          <w:tcPr>
            <w:tcW w:w="3115" w:type="dxa"/>
          </w:tcPr>
          <w:p w14:paraId="49EB7800" w14:textId="77777777" w:rsidR="00551988" w:rsidRPr="005C20BA" w:rsidRDefault="00551988" w:rsidP="002A1ABE"/>
        </w:tc>
      </w:tr>
      <w:tr w:rsidR="00551988" w14:paraId="0B33422D" w14:textId="77777777" w:rsidTr="002A1ABE">
        <w:tc>
          <w:tcPr>
            <w:tcW w:w="3115" w:type="dxa"/>
            <w:shd w:val="clear" w:color="auto" w:fill="BFBFBF" w:themeFill="background1" w:themeFillShade="BF"/>
          </w:tcPr>
          <w:p w14:paraId="40113C14" w14:textId="77777777" w:rsidR="00551988" w:rsidRPr="00026EA9" w:rsidRDefault="00551988" w:rsidP="00551988">
            <w:r>
              <w:t>Описание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703AB42A" w14:textId="35058354" w:rsidR="00551988" w:rsidRPr="0028665C" w:rsidRDefault="00551988" w:rsidP="00551988">
            <w:r>
              <w:t>Данные об охвате публикации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71E947D" w14:textId="77777777" w:rsidR="00551988" w:rsidRDefault="00551988" w:rsidP="00551988">
            <w:pPr>
              <w:rPr>
                <w:lang w:val="en-US"/>
              </w:rPr>
            </w:pPr>
          </w:p>
        </w:tc>
      </w:tr>
      <w:tr w:rsidR="00551988" w14:paraId="3CA5CE4C" w14:textId="77777777" w:rsidTr="002A1ABE">
        <w:tc>
          <w:tcPr>
            <w:tcW w:w="3115" w:type="dxa"/>
            <w:shd w:val="clear" w:color="auto" w:fill="BFBFBF" w:themeFill="background1" w:themeFillShade="BF"/>
          </w:tcPr>
          <w:p w14:paraId="487E65C1" w14:textId="77777777" w:rsidR="00551988" w:rsidRPr="00026EA9" w:rsidRDefault="00551988" w:rsidP="002A1ABE">
            <w:r>
              <w:t>Поле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341279CD" w14:textId="77777777" w:rsidR="00551988" w:rsidRPr="00026EA9" w:rsidRDefault="00551988" w:rsidP="002A1ABE">
            <w:r>
              <w:t>Тип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43D77B66" w14:textId="77777777" w:rsidR="00551988" w:rsidRPr="00026EA9" w:rsidRDefault="00551988" w:rsidP="002A1ABE">
            <w:r>
              <w:t>Описание</w:t>
            </w:r>
          </w:p>
        </w:tc>
      </w:tr>
      <w:tr w:rsidR="00551988" w:rsidRPr="005F6FA4" w14:paraId="441F6BF1" w14:textId="77777777" w:rsidTr="002A1ABE">
        <w:tc>
          <w:tcPr>
            <w:tcW w:w="3115" w:type="dxa"/>
          </w:tcPr>
          <w:p w14:paraId="3FE81612" w14:textId="687E18B1" w:rsidR="00551988" w:rsidRDefault="00DC57C8" w:rsidP="002A1ABE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551988">
              <w:rPr>
                <w:lang w:val="en-US"/>
              </w:rPr>
              <w:t>alue</w:t>
            </w:r>
          </w:p>
        </w:tc>
        <w:tc>
          <w:tcPr>
            <w:tcW w:w="3115" w:type="dxa"/>
          </w:tcPr>
          <w:p w14:paraId="45A38FEC" w14:textId="0E2045BC" w:rsidR="00551988" w:rsidRPr="005F6FA4" w:rsidRDefault="002E73FD" w:rsidP="002A1ABE">
            <w:pPr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3115" w:type="dxa"/>
          </w:tcPr>
          <w:p w14:paraId="2ED53357" w14:textId="74C8D7E2" w:rsidR="00551988" w:rsidRPr="00B6079C" w:rsidRDefault="00790898" w:rsidP="002A1ABE">
            <w:r>
              <w:t xml:space="preserve">Значение охвата. Может быть </w:t>
            </w:r>
            <w:r>
              <w:rPr>
                <w:lang w:val="en-US"/>
              </w:rPr>
              <w:t>null</w:t>
            </w:r>
          </w:p>
        </w:tc>
      </w:tr>
      <w:tr w:rsidR="00551988" w:rsidRPr="005F6FA4" w14:paraId="1D9EE727" w14:textId="77777777" w:rsidTr="002A1ABE">
        <w:tc>
          <w:tcPr>
            <w:tcW w:w="3115" w:type="dxa"/>
          </w:tcPr>
          <w:p w14:paraId="047CE681" w14:textId="5DF3D0BF" w:rsidR="00551988" w:rsidRPr="00790898" w:rsidRDefault="00DC57C8" w:rsidP="002A1ABE">
            <w:r>
              <w:rPr>
                <w:lang w:val="en-US"/>
              </w:rPr>
              <w:t>s</w:t>
            </w:r>
            <w:r w:rsidR="00790898">
              <w:rPr>
                <w:lang w:val="en-US"/>
              </w:rPr>
              <w:t>tate</w:t>
            </w:r>
          </w:p>
        </w:tc>
        <w:tc>
          <w:tcPr>
            <w:tcW w:w="3115" w:type="dxa"/>
          </w:tcPr>
          <w:p w14:paraId="46A39032" w14:textId="0679BD5F" w:rsidR="00551988" w:rsidRPr="00790898" w:rsidRDefault="00790898" w:rsidP="002A1ABE">
            <w:pPr>
              <w:rPr>
                <w:lang w:val="en-US"/>
              </w:rPr>
            </w:pPr>
            <w:r>
              <w:rPr>
                <w:lang w:val="en-US"/>
              </w:rPr>
              <w:t>enum</w:t>
            </w:r>
          </w:p>
        </w:tc>
        <w:tc>
          <w:tcPr>
            <w:tcW w:w="3115" w:type="dxa"/>
          </w:tcPr>
          <w:p w14:paraId="48CD6A97" w14:textId="77777777" w:rsidR="00551988" w:rsidRDefault="00790898" w:rsidP="002A1ABE">
            <w:r>
              <w:t>Состояние полученных данных об охвате. Возможные значения:</w:t>
            </w:r>
          </w:p>
          <w:p w14:paraId="5F7B5973" w14:textId="77777777" w:rsidR="00790898" w:rsidRDefault="00790898" w:rsidP="00790898">
            <w:pPr>
              <w:pStyle w:val="af"/>
              <w:numPr>
                <w:ilvl w:val="0"/>
                <w:numId w:val="94"/>
              </w:numPr>
            </w:pPr>
            <w:r>
              <w:rPr>
                <w:lang w:val="en-US"/>
              </w:rPr>
              <w:t>Fetched</w:t>
            </w:r>
            <w:r w:rsidRPr="00790898">
              <w:t xml:space="preserve"> – </w:t>
            </w:r>
            <w:r>
              <w:t xml:space="preserve">данные получены и значение поля </w:t>
            </w:r>
            <w:r>
              <w:rPr>
                <w:lang w:val="en-US"/>
              </w:rPr>
              <w:t>Value</w:t>
            </w:r>
            <w:r w:rsidRPr="00790898">
              <w:t xml:space="preserve"> </w:t>
            </w:r>
            <w:r>
              <w:t>можно использовать</w:t>
            </w:r>
          </w:p>
          <w:p w14:paraId="03FCC73F" w14:textId="77777777" w:rsidR="00790898" w:rsidRDefault="00790898" w:rsidP="00790898">
            <w:pPr>
              <w:pStyle w:val="af"/>
              <w:numPr>
                <w:ilvl w:val="0"/>
                <w:numId w:val="94"/>
              </w:numPr>
            </w:pPr>
            <w:r>
              <w:rPr>
                <w:lang w:val="en-US"/>
              </w:rPr>
              <w:lastRenderedPageBreak/>
              <w:t>NoData</w:t>
            </w:r>
            <w:r w:rsidRPr="00790898">
              <w:t xml:space="preserve"> – </w:t>
            </w:r>
            <w:r>
              <w:t>данных об охвате публикации в систем нет</w:t>
            </w:r>
          </w:p>
          <w:p w14:paraId="0BDFA3E3" w14:textId="4C5B651B" w:rsidR="00790898" w:rsidRPr="00790898" w:rsidRDefault="00790898" w:rsidP="00790898">
            <w:pPr>
              <w:pStyle w:val="af"/>
              <w:numPr>
                <w:ilvl w:val="0"/>
                <w:numId w:val="94"/>
              </w:numPr>
            </w:pPr>
            <w:r>
              <w:rPr>
                <w:lang w:val="en-US"/>
              </w:rPr>
              <w:t>NowUnavailable</w:t>
            </w:r>
            <w:r w:rsidRPr="00790898">
              <w:t xml:space="preserve"> – </w:t>
            </w:r>
            <w:r>
              <w:t>при получении данных в системе произошел сбой</w:t>
            </w:r>
          </w:p>
        </w:tc>
      </w:tr>
    </w:tbl>
    <w:p w14:paraId="24415A7F" w14:textId="20893E6E" w:rsidR="00C87E05" w:rsidRPr="00E00F69" w:rsidRDefault="00C87E05" w:rsidP="000B1838">
      <w:pPr>
        <w:pStyle w:val="4"/>
      </w:pPr>
      <w:bookmarkStart w:id="736" w:name="_Document.Company_–_Организация,_2"/>
      <w:bookmarkEnd w:id="736"/>
      <w:r>
        <w:rPr>
          <w:lang w:val="en-US"/>
        </w:rPr>
        <w:lastRenderedPageBreak/>
        <w:t>Document</w:t>
      </w:r>
      <w:r w:rsidRPr="009B0646">
        <w:t>.</w:t>
      </w:r>
      <w:r>
        <w:rPr>
          <w:lang w:val="en-US"/>
        </w:rPr>
        <w:t>Company</w:t>
      </w:r>
      <w:r>
        <w:t xml:space="preserve"> – Организация, упоминаемая в публикации</w:t>
      </w:r>
      <w:bookmarkEnd w:id="734"/>
      <w:bookmarkEnd w:id="735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7E05" w14:paraId="0E364A37" w14:textId="77777777" w:rsidTr="597C1BF5">
        <w:tc>
          <w:tcPr>
            <w:tcW w:w="3115" w:type="dxa"/>
            <w:shd w:val="clear" w:color="auto" w:fill="BFBFBF" w:themeFill="background1" w:themeFillShade="BF"/>
          </w:tcPr>
          <w:p w14:paraId="7A399206" w14:textId="77777777" w:rsidR="00C87E05" w:rsidRPr="00026EA9" w:rsidRDefault="00C87E05" w:rsidP="00F737BE">
            <w:r>
              <w:t>Тип данных</w:t>
            </w:r>
          </w:p>
        </w:tc>
        <w:tc>
          <w:tcPr>
            <w:tcW w:w="3115" w:type="dxa"/>
          </w:tcPr>
          <w:p w14:paraId="0DA3F2DC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Document</w:t>
            </w:r>
            <w:r w:rsidRPr="009B0646">
              <w:t>.</w:t>
            </w:r>
            <w:r>
              <w:rPr>
                <w:lang w:val="en-US"/>
              </w:rPr>
              <w:t>Company</w:t>
            </w:r>
          </w:p>
        </w:tc>
        <w:tc>
          <w:tcPr>
            <w:tcW w:w="3115" w:type="dxa"/>
          </w:tcPr>
          <w:p w14:paraId="65A88D01" w14:textId="77777777" w:rsidR="00C87E05" w:rsidRDefault="00C87E05" w:rsidP="00F737BE">
            <w:pPr>
              <w:rPr>
                <w:lang w:val="en-US"/>
              </w:rPr>
            </w:pPr>
          </w:p>
        </w:tc>
      </w:tr>
      <w:tr w:rsidR="00C87E05" w14:paraId="0CBBE6EB" w14:textId="77777777" w:rsidTr="597C1BF5">
        <w:tc>
          <w:tcPr>
            <w:tcW w:w="3115" w:type="dxa"/>
            <w:shd w:val="clear" w:color="auto" w:fill="BFBFBF" w:themeFill="background1" w:themeFillShade="BF"/>
          </w:tcPr>
          <w:p w14:paraId="53C9D434" w14:textId="77777777" w:rsidR="00C87E05" w:rsidRPr="00026EA9" w:rsidRDefault="00C87E05" w:rsidP="00F737BE">
            <w:r>
              <w:t>Описание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00DEBFE3" w14:textId="77777777" w:rsidR="00C87E05" w:rsidRPr="00026EA9" w:rsidRDefault="00C87E05" w:rsidP="00F737BE">
            <w:r>
              <w:t>Организация, упоминаемая в публикации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7C7417A4" w14:textId="77777777" w:rsidR="00C87E05" w:rsidRDefault="00C87E05" w:rsidP="00F737BE">
            <w:pPr>
              <w:rPr>
                <w:lang w:val="en-US"/>
              </w:rPr>
            </w:pPr>
          </w:p>
        </w:tc>
      </w:tr>
      <w:tr w:rsidR="00C87E05" w14:paraId="63C4A175" w14:textId="77777777" w:rsidTr="597C1BF5">
        <w:tc>
          <w:tcPr>
            <w:tcW w:w="3115" w:type="dxa"/>
            <w:shd w:val="clear" w:color="auto" w:fill="BFBFBF" w:themeFill="background1" w:themeFillShade="BF"/>
          </w:tcPr>
          <w:p w14:paraId="1F967973" w14:textId="77777777" w:rsidR="00C87E05" w:rsidRPr="00026EA9" w:rsidRDefault="00C87E05" w:rsidP="00F737BE">
            <w:r>
              <w:t>Поле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6ABDED78" w14:textId="77777777" w:rsidR="00C87E05" w:rsidRPr="00026EA9" w:rsidRDefault="00C87E05" w:rsidP="00F737BE">
            <w:r>
              <w:t>Тип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134BF362" w14:textId="77777777" w:rsidR="00C87E05" w:rsidRPr="00026EA9" w:rsidRDefault="00C87E05" w:rsidP="00F737BE">
            <w:r>
              <w:t>Описание</w:t>
            </w:r>
          </w:p>
        </w:tc>
      </w:tr>
      <w:tr w:rsidR="00C87E05" w:rsidRPr="005F6FA4" w14:paraId="66907597" w14:textId="77777777" w:rsidTr="597C1BF5">
        <w:tc>
          <w:tcPr>
            <w:tcW w:w="3115" w:type="dxa"/>
          </w:tcPr>
          <w:p w14:paraId="097301D0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localId</w:t>
            </w:r>
          </w:p>
        </w:tc>
        <w:tc>
          <w:tcPr>
            <w:tcW w:w="3115" w:type="dxa"/>
          </w:tcPr>
          <w:p w14:paraId="1C194927" w14:textId="77777777" w:rsidR="00C87E05" w:rsidRPr="0013751E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3115" w:type="dxa"/>
          </w:tcPr>
          <w:p w14:paraId="111826AD" w14:textId="46CC3B4B" w:rsidR="00C87E05" w:rsidRPr="005F6FA4" w:rsidRDefault="597C1BF5" w:rsidP="00F737BE">
            <w:r>
              <w:t>Локальный идентификатор объекта в публикации</w:t>
            </w:r>
          </w:p>
        </w:tc>
      </w:tr>
      <w:tr w:rsidR="00C87E05" w:rsidRPr="005F6FA4" w14:paraId="37736041" w14:textId="77777777" w:rsidTr="597C1BF5">
        <w:tc>
          <w:tcPr>
            <w:tcW w:w="3115" w:type="dxa"/>
          </w:tcPr>
          <w:p w14:paraId="4EFC0B47" w14:textId="77777777" w:rsidR="00C87E05" w:rsidRPr="0013751E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3115" w:type="dxa"/>
          </w:tcPr>
          <w:p w14:paraId="36499270" w14:textId="77777777" w:rsidR="00C87E05" w:rsidRPr="0013751E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3F839EE4" w14:textId="77777777" w:rsidR="00C87E05" w:rsidRPr="009B0646" w:rsidRDefault="00C87E05" w:rsidP="00F737BE">
            <w:r>
              <w:t>Наименование организации</w:t>
            </w:r>
          </w:p>
        </w:tc>
      </w:tr>
      <w:tr w:rsidR="00C87E05" w:rsidRPr="005F6FA4" w14:paraId="6F044103" w14:textId="77777777" w:rsidTr="597C1BF5">
        <w:tc>
          <w:tcPr>
            <w:tcW w:w="3115" w:type="dxa"/>
          </w:tcPr>
          <w:p w14:paraId="604065C5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entityId</w:t>
            </w:r>
          </w:p>
        </w:tc>
        <w:tc>
          <w:tcPr>
            <w:tcW w:w="3115" w:type="dxa"/>
          </w:tcPr>
          <w:p w14:paraId="218D0D56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3115" w:type="dxa"/>
          </w:tcPr>
          <w:p w14:paraId="3B455CC2" w14:textId="77777777" w:rsidR="00C87E05" w:rsidRPr="0013751E" w:rsidRDefault="00C87E05" w:rsidP="00F737BE">
            <w:r>
              <w:t>Идентификатор организации в каталоге объектов СКАН</w:t>
            </w:r>
          </w:p>
        </w:tc>
      </w:tr>
      <w:tr w:rsidR="00C87E05" w:rsidRPr="005F6FA4" w14:paraId="2DE9C5F6" w14:textId="77777777" w:rsidTr="597C1BF5">
        <w:tc>
          <w:tcPr>
            <w:tcW w:w="3115" w:type="dxa"/>
          </w:tcPr>
          <w:p w14:paraId="113EF552" w14:textId="77777777" w:rsidR="00C87E05" w:rsidRDefault="00C87E05" w:rsidP="00F737BE">
            <w:pPr>
              <w:rPr>
                <w:lang w:val="en-US"/>
              </w:rPr>
            </w:pPr>
            <w:r w:rsidRPr="00172775">
              <w:rPr>
                <w:lang w:val="en-US"/>
              </w:rPr>
              <w:t>isMainRole</w:t>
            </w:r>
          </w:p>
        </w:tc>
        <w:tc>
          <w:tcPr>
            <w:tcW w:w="3115" w:type="dxa"/>
          </w:tcPr>
          <w:p w14:paraId="37560D8D" w14:textId="77777777" w:rsidR="00C87E05" w:rsidRPr="0013751E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3115" w:type="dxa"/>
          </w:tcPr>
          <w:p w14:paraId="7B52ADFD" w14:textId="007D053D" w:rsidR="00C87E05" w:rsidRPr="0013751E" w:rsidRDefault="00C87E05" w:rsidP="001F59B1">
            <w:r>
              <w:t xml:space="preserve">Признак упоминания организации в главной роли (то есть </w:t>
            </w:r>
            <w:r w:rsidR="001F59B1">
              <w:t xml:space="preserve">посвящена </w:t>
            </w:r>
            <w:r>
              <w:t>ли публикация в целом данной организации)</w:t>
            </w:r>
          </w:p>
        </w:tc>
      </w:tr>
      <w:tr w:rsidR="001F59B1" w:rsidRPr="005F6FA4" w14:paraId="4815C59D" w14:textId="77777777" w:rsidTr="597C1BF5">
        <w:tc>
          <w:tcPr>
            <w:tcW w:w="3115" w:type="dxa"/>
          </w:tcPr>
          <w:p w14:paraId="3D35B9E1" w14:textId="22BDC111" w:rsidR="001F59B1" w:rsidRPr="001F59B1" w:rsidRDefault="001F59B1" w:rsidP="00F737BE">
            <w:pPr>
              <w:rPr>
                <w:lang w:val="en-US"/>
              </w:rPr>
            </w:pPr>
            <w:r>
              <w:rPr>
                <w:lang w:val="en-US"/>
              </w:rPr>
              <w:t>isSpeechAuthor</w:t>
            </w:r>
          </w:p>
        </w:tc>
        <w:tc>
          <w:tcPr>
            <w:tcW w:w="3115" w:type="dxa"/>
          </w:tcPr>
          <w:p w14:paraId="5128B305" w14:textId="5A3E31B8" w:rsidR="001F59B1" w:rsidRDefault="001F59B1" w:rsidP="00F737BE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3115" w:type="dxa"/>
          </w:tcPr>
          <w:p w14:paraId="2168AF32" w14:textId="440D7CF3" w:rsidR="001F59B1" w:rsidRDefault="001F59B1" w:rsidP="001F59B1">
            <w:r>
              <w:t>Признак наличия в тексте публикаций прямой речи, принадлежащей данной организации</w:t>
            </w:r>
          </w:p>
        </w:tc>
      </w:tr>
      <w:tr w:rsidR="00C87E05" w:rsidRPr="0013751E" w14:paraId="05CE471D" w14:textId="77777777" w:rsidTr="597C1BF5">
        <w:tc>
          <w:tcPr>
            <w:tcW w:w="3115" w:type="dxa"/>
          </w:tcPr>
          <w:p w14:paraId="7C5C3C5D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suggestedCompanies</w:t>
            </w:r>
          </w:p>
        </w:tc>
        <w:tc>
          <w:tcPr>
            <w:tcW w:w="3115" w:type="dxa"/>
          </w:tcPr>
          <w:p w14:paraId="7984BF5B" w14:textId="77777777" w:rsidR="00C87E05" w:rsidRPr="0013751E" w:rsidRDefault="00C87E05" w:rsidP="00F737BE">
            <w:pPr>
              <w:rPr>
                <w:lang w:val="en-US"/>
              </w:rPr>
            </w:pPr>
            <w:r>
              <w:t>Массив</w:t>
            </w:r>
            <w:r w:rsidRPr="0013751E">
              <w:rPr>
                <w:lang w:val="en-US"/>
              </w:rPr>
              <w:t xml:space="preserve"> </w:t>
            </w:r>
            <w:r>
              <w:t>объектов</w:t>
            </w:r>
            <w:r w:rsidRPr="0013751E">
              <w:rPr>
                <w:lang w:val="en-US"/>
              </w:rPr>
              <w:t xml:space="preserve"> </w:t>
            </w:r>
            <w:r>
              <w:t>типа</w:t>
            </w:r>
            <w:r w:rsidRPr="0013751E">
              <w:rPr>
                <w:lang w:val="en-US"/>
              </w:rPr>
              <w:t xml:space="preserve"> </w:t>
            </w:r>
            <w:hyperlink w:anchor="_Document.SuggestedCompany_–_Идентиф" w:history="1">
              <w:r w:rsidRPr="001F5BF9">
                <w:rPr>
                  <w:rStyle w:val="ac"/>
                  <w:b/>
                  <w:bCs/>
                  <w:lang w:val="en-US"/>
                </w:rPr>
                <w:t>Document.SuggestedCompany</w:t>
              </w:r>
            </w:hyperlink>
          </w:p>
        </w:tc>
        <w:tc>
          <w:tcPr>
            <w:tcW w:w="3115" w:type="dxa"/>
          </w:tcPr>
          <w:p w14:paraId="74AE04C2" w14:textId="77777777" w:rsidR="00C87E05" w:rsidRDefault="00C87E05" w:rsidP="00F737BE">
            <w:r>
              <w:t>Идентифицированные юр.лица:</w:t>
            </w:r>
          </w:p>
          <w:p w14:paraId="52F98CAC" w14:textId="77777777" w:rsidR="00C87E05" w:rsidRDefault="00C87E05" w:rsidP="007F3863">
            <w:pPr>
              <w:pStyle w:val="af"/>
              <w:numPr>
                <w:ilvl w:val="0"/>
                <w:numId w:val="65"/>
              </w:numPr>
            </w:pPr>
            <w:r>
              <w:t>Пустой массив – юр.лицо не идентифицировано</w:t>
            </w:r>
          </w:p>
          <w:p w14:paraId="4A96889C" w14:textId="77777777" w:rsidR="00C87E05" w:rsidRDefault="00C87E05" w:rsidP="007F3863">
            <w:pPr>
              <w:pStyle w:val="af"/>
              <w:numPr>
                <w:ilvl w:val="0"/>
                <w:numId w:val="65"/>
              </w:numPr>
            </w:pPr>
            <w:r>
              <w:t>Ровно одно значение – юр.лицо идентифицировано однозначно</w:t>
            </w:r>
          </w:p>
          <w:p w14:paraId="0C03B89E" w14:textId="77777777" w:rsidR="00C87E05" w:rsidRPr="0013751E" w:rsidRDefault="00C87E05" w:rsidP="007F3863">
            <w:pPr>
              <w:pStyle w:val="af"/>
              <w:numPr>
                <w:ilvl w:val="0"/>
                <w:numId w:val="65"/>
              </w:numPr>
            </w:pPr>
            <w:r>
              <w:t>Несколько значений – юр.лицо идентифицировано неоднозначно (есть несколько подходящих юр.лиц и в системе недостаточно данных, чтобы однозначно выбрать одно из них)</w:t>
            </w:r>
          </w:p>
        </w:tc>
      </w:tr>
      <w:tr w:rsidR="597C1BF5" w14:paraId="6C30B8D8" w14:textId="77777777" w:rsidTr="597C1BF5">
        <w:tc>
          <w:tcPr>
            <w:tcW w:w="3115" w:type="dxa"/>
          </w:tcPr>
          <w:p w14:paraId="392D3646" w14:textId="076B9C34" w:rsidR="597C1BF5" w:rsidRDefault="597C1BF5" w:rsidP="597C1BF5">
            <w:r>
              <w:t>tags</w:t>
            </w:r>
          </w:p>
        </w:tc>
        <w:tc>
          <w:tcPr>
            <w:tcW w:w="3115" w:type="dxa"/>
          </w:tcPr>
          <w:p w14:paraId="08C8CF31" w14:textId="53D067E0" w:rsidR="597C1BF5" w:rsidRDefault="597C1BF5" w:rsidP="597C1BF5">
            <w:r>
              <w:t>Массив объектов типа string</w:t>
            </w:r>
          </w:p>
        </w:tc>
        <w:tc>
          <w:tcPr>
            <w:tcW w:w="3115" w:type="dxa"/>
          </w:tcPr>
          <w:p w14:paraId="47F2E381" w14:textId="037233B3" w:rsidR="597C1BF5" w:rsidRDefault="597C1BF5" w:rsidP="597C1BF5">
            <w:r>
              <w:t>Теги компании. Допустимые варианты:</w:t>
            </w:r>
          </w:p>
          <w:p w14:paraId="3B3490E2" w14:textId="77777777" w:rsidR="597C1BF5" w:rsidRPr="00EA071C" w:rsidRDefault="597C1BF5" w:rsidP="597C1BF5">
            <w:pPr>
              <w:pStyle w:val="af"/>
              <w:numPr>
                <w:ilvl w:val="0"/>
                <w:numId w:val="65"/>
              </w:numPr>
              <w:rPr>
                <w:rFonts w:eastAsiaTheme="minorEastAsia"/>
              </w:rPr>
            </w:pPr>
            <w:r>
              <w:t>inCitation – компания упоминается как ссылка на источник</w:t>
            </w:r>
            <w:r w:rsidR="003C3C4D" w:rsidRPr="003C3C4D">
              <w:t xml:space="preserve"> </w:t>
            </w:r>
            <w:r w:rsidR="003C3C4D">
              <w:lastRenderedPageBreak/>
              <w:t xml:space="preserve">(Например, в тексте «по сообщению Интерфакса» у компании Интерфакс будет признак </w:t>
            </w:r>
            <w:r w:rsidR="003C3C4D">
              <w:rPr>
                <w:lang w:val="en-US"/>
              </w:rPr>
              <w:t>inCitation</w:t>
            </w:r>
            <w:r w:rsidR="003C3C4D" w:rsidRPr="003C3C4D">
              <w:t>)</w:t>
            </w:r>
          </w:p>
          <w:p w14:paraId="557FB7A9" w14:textId="1F1A0D33" w:rsidR="00EA071C" w:rsidRDefault="00EA071C" w:rsidP="597C1BF5">
            <w:pPr>
              <w:pStyle w:val="af"/>
              <w:numPr>
                <w:ilvl w:val="0"/>
                <w:numId w:val="65"/>
              </w:numPr>
              <w:rPr>
                <w:rFonts w:eastAsiaTheme="minorEastAsia"/>
              </w:rPr>
            </w:pPr>
            <w:r>
              <w:rPr>
                <w:lang w:val="en-US"/>
              </w:rPr>
              <w:t>inBusinessNews</w:t>
            </w:r>
            <w:r>
              <w:t xml:space="preserve"> – наличие данного тега говорит о бизнес-контексте упоминания компании (наличие деловых тем)</w:t>
            </w:r>
          </w:p>
        </w:tc>
      </w:tr>
      <w:tr w:rsidR="00C87E05" w:rsidRPr="0013751E" w14:paraId="4DF2B5AE" w14:textId="77777777" w:rsidTr="597C1BF5">
        <w:tc>
          <w:tcPr>
            <w:tcW w:w="3115" w:type="dxa"/>
          </w:tcPr>
          <w:p w14:paraId="558AE279" w14:textId="77777777" w:rsidR="00C87E05" w:rsidRPr="00733468" w:rsidRDefault="00C87E05" w:rsidP="00F737BE">
            <w:pPr>
              <w:rPr>
                <w:lang w:val="en-US"/>
              </w:rPr>
            </w:pPr>
            <w:r>
              <w:lastRenderedPageBreak/>
              <w:t>resolve</w:t>
            </w:r>
            <w:r>
              <w:rPr>
                <w:lang w:val="en-US"/>
              </w:rPr>
              <w:t>Info</w:t>
            </w:r>
          </w:p>
        </w:tc>
        <w:tc>
          <w:tcPr>
            <w:tcW w:w="3115" w:type="dxa"/>
          </w:tcPr>
          <w:p w14:paraId="4C1F2BF9" w14:textId="77777777" w:rsidR="00C87E05" w:rsidRPr="00733468" w:rsidRDefault="00C87E05" w:rsidP="00F737BE">
            <w:r>
              <w:t xml:space="preserve">Массив объектов типа </w:t>
            </w:r>
            <w:hyperlink w:anchor="_Document.Participant_–_Объект," w:history="1">
              <w:r w:rsidRPr="001F5BF9">
                <w:rPr>
                  <w:rStyle w:val="ac"/>
                  <w:b/>
                  <w:bCs/>
                </w:rPr>
                <w:t>Document.ResolveInfo</w:t>
              </w:r>
            </w:hyperlink>
          </w:p>
        </w:tc>
        <w:tc>
          <w:tcPr>
            <w:tcW w:w="3115" w:type="dxa"/>
          </w:tcPr>
          <w:p w14:paraId="62E6DE80" w14:textId="6DEFF7F9" w:rsidR="00C87E05" w:rsidRPr="00B27E5A" w:rsidRDefault="00C87E05" w:rsidP="00F737BE">
            <w:r>
              <w:t>Данные идентификации компании по контексту.</w:t>
            </w:r>
            <w:r w:rsidR="00B27E5A">
              <w:t xml:space="preserve"> Заполняется при непустом поле </w:t>
            </w:r>
            <w:r w:rsidR="00B27E5A">
              <w:rPr>
                <w:lang w:val="en-US"/>
              </w:rPr>
              <w:t>suggestedCompanies</w:t>
            </w:r>
          </w:p>
        </w:tc>
      </w:tr>
    </w:tbl>
    <w:p w14:paraId="7330C49A" w14:textId="77777777" w:rsidR="00C87E05" w:rsidRPr="00E00F69" w:rsidRDefault="00C87E05" w:rsidP="000B1838">
      <w:pPr>
        <w:pStyle w:val="4"/>
      </w:pPr>
      <w:bookmarkStart w:id="737" w:name="_Document.Theme_–_Тема,"/>
      <w:bookmarkStart w:id="738" w:name="_Document.SuggestedCompany_–_Идентиф"/>
      <w:bookmarkStart w:id="739" w:name="_Toc50124673"/>
      <w:bookmarkStart w:id="740" w:name="_Toc50124757"/>
      <w:bookmarkEnd w:id="737"/>
      <w:bookmarkEnd w:id="738"/>
      <w:r>
        <w:rPr>
          <w:lang w:val="en-US"/>
        </w:rPr>
        <w:t>Document</w:t>
      </w:r>
      <w:r w:rsidRPr="009B0646">
        <w:t>.</w:t>
      </w:r>
      <w:r>
        <w:rPr>
          <w:lang w:val="en-US"/>
        </w:rPr>
        <w:t>SuggestedCompany</w:t>
      </w:r>
      <w:r>
        <w:t xml:space="preserve"> – Идентифицированное юр.лицо</w:t>
      </w:r>
      <w:bookmarkEnd w:id="739"/>
      <w:bookmarkEnd w:id="74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7E05" w14:paraId="7A9D466B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30F33378" w14:textId="77777777" w:rsidR="00C87E05" w:rsidRPr="00026EA9" w:rsidRDefault="00C87E05" w:rsidP="00F737BE">
            <w:r>
              <w:t>Тип данных</w:t>
            </w:r>
          </w:p>
        </w:tc>
        <w:tc>
          <w:tcPr>
            <w:tcW w:w="3115" w:type="dxa"/>
          </w:tcPr>
          <w:p w14:paraId="7D0A4F3E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Document</w:t>
            </w:r>
            <w:r w:rsidRPr="009B0646">
              <w:t>.</w:t>
            </w:r>
            <w:r>
              <w:rPr>
                <w:lang w:val="en-US"/>
              </w:rPr>
              <w:t>SuggestedCompany</w:t>
            </w:r>
          </w:p>
        </w:tc>
        <w:tc>
          <w:tcPr>
            <w:tcW w:w="3115" w:type="dxa"/>
          </w:tcPr>
          <w:p w14:paraId="0F8EF6C3" w14:textId="77777777" w:rsidR="00C87E05" w:rsidRDefault="00C87E05" w:rsidP="00F737BE">
            <w:pPr>
              <w:rPr>
                <w:lang w:val="en-US"/>
              </w:rPr>
            </w:pPr>
          </w:p>
        </w:tc>
      </w:tr>
      <w:tr w:rsidR="00C87E05" w:rsidRPr="00577C54" w14:paraId="1228864B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7EA35DD2" w14:textId="77777777" w:rsidR="00C87E05" w:rsidRPr="00026EA9" w:rsidRDefault="00C87E05" w:rsidP="00F737BE">
            <w:r>
              <w:t>Описание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5C53314E" w14:textId="77777777" w:rsidR="00C87E05" w:rsidRPr="00026EA9" w:rsidRDefault="00C87E05" w:rsidP="00F737BE">
            <w:r>
              <w:t>Идентифицированное юр.лицо, соответствующее организации, упоминаемой в публикации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7E976C73" w14:textId="77777777" w:rsidR="00C87E05" w:rsidRPr="00577C54" w:rsidRDefault="00C87E05" w:rsidP="00F737BE"/>
        </w:tc>
      </w:tr>
      <w:tr w:rsidR="00C87E05" w14:paraId="391D8F80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37B4B14E" w14:textId="77777777" w:rsidR="00C87E05" w:rsidRPr="00026EA9" w:rsidRDefault="00C87E05" w:rsidP="00F737BE">
            <w:r>
              <w:t>Поле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2A02D0CF" w14:textId="77777777" w:rsidR="00C87E05" w:rsidRPr="00026EA9" w:rsidRDefault="00C87E05" w:rsidP="00F737BE">
            <w:r>
              <w:t>Тип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49115603" w14:textId="77777777" w:rsidR="00C87E05" w:rsidRPr="00026EA9" w:rsidRDefault="00C87E05" w:rsidP="00F737BE">
            <w:r>
              <w:t>Описание</w:t>
            </w:r>
          </w:p>
        </w:tc>
      </w:tr>
      <w:tr w:rsidR="00C87E05" w:rsidRPr="005F6FA4" w14:paraId="5D6BCE83" w14:textId="77777777" w:rsidTr="00F737BE">
        <w:tc>
          <w:tcPr>
            <w:tcW w:w="3115" w:type="dxa"/>
          </w:tcPr>
          <w:p w14:paraId="3E16F63F" w14:textId="77777777" w:rsidR="00C87E05" w:rsidRDefault="00C87E05" w:rsidP="00F737BE">
            <w:pPr>
              <w:rPr>
                <w:lang w:val="en-US"/>
              </w:rPr>
            </w:pPr>
            <w:r w:rsidRPr="00172775">
              <w:rPr>
                <w:lang w:val="en-US"/>
              </w:rPr>
              <w:t>sparkId</w:t>
            </w:r>
          </w:p>
        </w:tc>
        <w:tc>
          <w:tcPr>
            <w:tcW w:w="3115" w:type="dxa"/>
          </w:tcPr>
          <w:p w14:paraId="11F19313" w14:textId="77777777" w:rsidR="00C87E05" w:rsidRPr="00577C54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3115" w:type="dxa"/>
          </w:tcPr>
          <w:p w14:paraId="7BA3FE9D" w14:textId="77777777" w:rsidR="00C87E05" w:rsidRPr="00577C54" w:rsidRDefault="00C87E05" w:rsidP="00F737BE">
            <w:r>
              <w:t>Код СПАРК юр.лица</w:t>
            </w:r>
          </w:p>
        </w:tc>
      </w:tr>
      <w:tr w:rsidR="00C87E05" w:rsidRPr="005F6FA4" w14:paraId="33B8B5C6" w14:textId="77777777" w:rsidTr="00F737BE">
        <w:tc>
          <w:tcPr>
            <w:tcW w:w="3115" w:type="dxa"/>
          </w:tcPr>
          <w:p w14:paraId="0BDE4CA3" w14:textId="77777777" w:rsidR="00C87E05" w:rsidRPr="0017277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inn</w:t>
            </w:r>
          </w:p>
        </w:tc>
        <w:tc>
          <w:tcPr>
            <w:tcW w:w="3115" w:type="dxa"/>
          </w:tcPr>
          <w:p w14:paraId="6A2EC2E8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1EF8393E" w14:textId="77777777" w:rsidR="00C87E05" w:rsidRDefault="00C87E05" w:rsidP="00F737BE">
            <w:r>
              <w:t>ИНН юр.лица</w:t>
            </w:r>
          </w:p>
        </w:tc>
      </w:tr>
      <w:tr w:rsidR="00C87E05" w:rsidRPr="005F6FA4" w14:paraId="7F629259" w14:textId="77777777" w:rsidTr="00F737BE">
        <w:tc>
          <w:tcPr>
            <w:tcW w:w="3115" w:type="dxa"/>
          </w:tcPr>
          <w:p w14:paraId="502233E3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ogrn</w:t>
            </w:r>
          </w:p>
        </w:tc>
        <w:tc>
          <w:tcPr>
            <w:tcW w:w="3115" w:type="dxa"/>
          </w:tcPr>
          <w:p w14:paraId="4B2D65D4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27A8521B" w14:textId="77777777" w:rsidR="00C87E05" w:rsidRDefault="00C87E05" w:rsidP="00F737BE">
            <w:r>
              <w:t>ОГРН юр.лица</w:t>
            </w:r>
          </w:p>
        </w:tc>
      </w:tr>
      <w:tr w:rsidR="00E5484C" w:rsidRPr="005F6FA4" w14:paraId="115DBE4F" w14:textId="77777777" w:rsidTr="00F737BE">
        <w:tc>
          <w:tcPr>
            <w:tcW w:w="3115" w:type="dxa"/>
          </w:tcPr>
          <w:p w14:paraId="76D14F4E" w14:textId="3DD33AAF" w:rsidR="00E5484C" w:rsidRDefault="00E5484C" w:rsidP="00F737BE">
            <w:pPr>
              <w:rPr>
                <w:lang w:val="en-US"/>
              </w:rPr>
            </w:pPr>
            <w:r>
              <w:rPr>
                <w:lang w:val="en-US"/>
              </w:rPr>
              <w:t>searchPrecision</w:t>
            </w:r>
          </w:p>
        </w:tc>
        <w:tc>
          <w:tcPr>
            <w:tcW w:w="3115" w:type="dxa"/>
          </w:tcPr>
          <w:p w14:paraId="56DC5035" w14:textId="2F240158" w:rsidR="00E5484C" w:rsidRDefault="00E5484C" w:rsidP="00F737B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5CFDD83F" w14:textId="1B168FA2" w:rsidR="00E5484C" w:rsidRPr="00E5484C" w:rsidRDefault="00EF42E0" w:rsidP="00EF42E0">
            <w:r>
              <w:t xml:space="preserve">Точность идентификации юр.лица. В текущей реализации в составе </w:t>
            </w:r>
            <w:r>
              <w:rPr>
                <w:lang w:val="en-US"/>
              </w:rPr>
              <w:t>ScanDoc</w:t>
            </w:r>
            <w:r>
              <w:t xml:space="preserve"> всегда возвращается</w:t>
            </w:r>
            <w:r w:rsidRPr="00EF42E0">
              <w:t xml:space="preserve"> </w:t>
            </w:r>
            <w:r>
              <w:t>значение</w:t>
            </w:r>
            <w:r w:rsidRPr="00EF42E0">
              <w:t xml:space="preserve"> </w:t>
            </w:r>
            <w:r w:rsidRPr="00EF42E0">
              <w:rPr>
                <w:lang w:val="en-US"/>
              </w:rPr>
              <w:t>maxPrecision</w:t>
            </w:r>
            <w:r w:rsidRPr="00A7749D">
              <w:t xml:space="preserve"> – </w:t>
            </w:r>
            <w:r>
              <w:t>максимальная точность (идентификация подтверждена контекстом)</w:t>
            </w:r>
          </w:p>
        </w:tc>
      </w:tr>
    </w:tbl>
    <w:p w14:paraId="0395578C" w14:textId="58D8C62B" w:rsidR="00C87E05" w:rsidRDefault="00C87E05" w:rsidP="000B1838">
      <w:pPr>
        <w:pStyle w:val="4"/>
      </w:pPr>
      <w:bookmarkStart w:id="741" w:name="_Document.Participant_–_Объект,"/>
      <w:bookmarkStart w:id="742" w:name="_Document.ResolveInfo_–_Данные"/>
      <w:bookmarkStart w:id="743" w:name="_Toc50124674"/>
      <w:bookmarkStart w:id="744" w:name="_Toc50124758"/>
      <w:bookmarkEnd w:id="741"/>
      <w:bookmarkEnd w:id="742"/>
      <w:r>
        <w:rPr>
          <w:lang w:val="en-US"/>
        </w:rPr>
        <w:t>Document</w:t>
      </w:r>
      <w:r w:rsidRPr="009B0646">
        <w:t>.</w:t>
      </w:r>
      <w:r>
        <w:rPr>
          <w:lang w:val="en-US"/>
        </w:rPr>
        <w:t>ResolveInfo</w:t>
      </w:r>
      <w:r w:rsidRPr="00577C54">
        <w:t xml:space="preserve"> </w:t>
      </w:r>
      <w:r>
        <w:t xml:space="preserve">– </w:t>
      </w:r>
      <w:r w:rsidRPr="00733468">
        <w:t xml:space="preserve">Данные </w:t>
      </w:r>
      <w:bookmarkEnd w:id="743"/>
      <w:bookmarkEnd w:id="744"/>
      <w:r w:rsidR="00287AAE">
        <w:t>о подходах к идентификации юр.лиц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7E05" w14:paraId="3CA6998B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134C490A" w14:textId="77777777" w:rsidR="00C87E05" w:rsidRPr="00026EA9" w:rsidRDefault="00C87E05" w:rsidP="00F737BE">
            <w:r>
              <w:t>Тип данных</w:t>
            </w:r>
          </w:p>
        </w:tc>
        <w:tc>
          <w:tcPr>
            <w:tcW w:w="3115" w:type="dxa"/>
          </w:tcPr>
          <w:p w14:paraId="709ABA6E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Document</w:t>
            </w:r>
            <w:r w:rsidRPr="009B0646">
              <w:t>.</w:t>
            </w:r>
            <w:r>
              <w:rPr>
                <w:lang w:val="en-US"/>
              </w:rPr>
              <w:t>ResolveInfo</w:t>
            </w:r>
          </w:p>
        </w:tc>
        <w:tc>
          <w:tcPr>
            <w:tcW w:w="3115" w:type="dxa"/>
          </w:tcPr>
          <w:p w14:paraId="7AEEF7D5" w14:textId="77777777" w:rsidR="00C87E05" w:rsidRDefault="00C87E05" w:rsidP="00F737BE">
            <w:pPr>
              <w:rPr>
                <w:lang w:val="en-US"/>
              </w:rPr>
            </w:pPr>
          </w:p>
        </w:tc>
      </w:tr>
      <w:tr w:rsidR="00C87E05" w:rsidRPr="00577C54" w14:paraId="48822F57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5E5D4A60" w14:textId="77777777" w:rsidR="00C87E05" w:rsidRPr="00026EA9" w:rsidRDefault="00C87E05" w:rsidP="00F737BE">
            <w:r>
              <w:t>Описание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BFB3FC2" w14:textId="15C29D2F" w:rsidR="00C87E05" w:rsidRPr="00B27E5A" w:rsidRDefault="00C87E05" w:rsidP="00F737BE">
            <w:r w:rsidRPr="00CF76E0">
              <w:t xml:space="preserve">Данные </w:t>
            </w:r>
            <w:r w:rsidR="00287AAE">
              <w:t>о подходах к идентификации юр.лиц</w:t>
            </w:r>
            <w:r w:rsidR="00B27E5A">
              <w:t xml:space="preserve">. Заполняется при непустом значении </w:t>
            </w:r>
            <w:r w:rsidR="00B27E5A">
              <w:rPr>
                <w:lang w:val="en-US"/>
              </w:rPr>
              <w:t>s</w:t>
            </w:r>
            <w:r w:rsidR="00B27E5A" w:rsidRPr="00B27E5A">
              <w:rPr>
                <w:lang w:val="en-US"/>
              </w:rPr>
              <w:t>uggestedCompan</w:t>
            </w:r>
            <w:r w:rsidR="00B27E5A">
              <w:rPr>
                <w:lang w:val="en-US"/>
              </w:rPr>
              <w:t>ies</w:t>
            </w:r>
            <w:r w:rsidR="00B27E5A" w:rsidRPr="00B27E5A">
              <w:t xml:space="preserve"> </w:t>
            </w:r>
            <w:r w:rsidR="00B27E5A">
              <w:t xml:space="preserve">в </w:t>
            </w:r>
            <w:r w:rsidR="00AE7A0E">
              <w:t>структуре</w:t>
            </w:r>
            <w:r w:rsidR="00B27E5A">
              <w:t xml:space="preserve"> </w:t>
            </w:r>
            <w:hyperlink w:anchor="_Document.Company_–_Организация,_2" w:history="1">
              <w:r w:rsidR="00B27E5A" w:rsidRPr="00C46991">
                <w:rPr>
                  <w:rStyle w:val="ac"/>
                  <w:b/>
                  <w:bCs/>
                  <w:lang w:val="en-US"/>
                </w:rPr>
                <w:t>Document</w:t>
              </w:r>
              <w:r w:rsidR="00B27E5A" w:rsidRPr="00C46991">
                <w:rPr>
                  <w:rStyle w:val="ac"/>
                  <w:b/>
                  <w:bCs/>
                </w:rPr>
                <w:t>.</w:t>
              </w:r>
              <w:r w:rsidR="00B27E5A" w:rsidRPr="00C46991">
                <w:rPr>
                  <w:rStyle w:val="ac"/>
                  <w:b/>
                  <w:bCs/>
                  <w:lang w:val="en-US"/>
                </w:rPr>
                <w:t>Company</w:t>
              </w:r>
            </w:hyperlink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0C9CB1F" w14:textId="77777777" w:rsidR="00C87E05" w:rsidRPr="00577C54" w:rsidRDefault="00C87E05" w:rsidP="00F737BE"/>
        </w:tc>
      </w:tr>
      <w:tr w:rsidR="00C87E05" w14:paraId="601FBC3B" w14:textId="77777777" w:rsidTr="00F737BE">
        <w:tc>
          <w:tcPr>
            <w:tcW w:w="3115" w:type="dxa"/>
            <w:shd w:val="clear" w:color="auto" w:fill="BFBFBF" w:themeFill="background1" w:themeFillShade="BF"/>
          </w:tcPr>
          <w:p w14:paraId="455EF698" w14:textId="77777777" w:rsidR="00C87E05" w:rsidRPr="00026EA9" w:rsidRDefault="00C87E05" w:rsidP="00F737BE">
            <w:r>
              <w:t>Поле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672704D3" w14:textId="77777777" w:rsidR="00C87E05" w:rsidRPr="00026EA9" w:rsidRDefault="00C87E05" w:rsidP="00F737BE">
            <w:r>
              <w:t>Тип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5EF10A29" w14:textId="77777777" w:rsidR="00C87E05" w:rsidRPr="00026EA9" w:rsidRDefault="00C87E05" w:rsidP="00F737BE">
            <w:r>
              <w:t>Описание</w:t>
            </w:r>
          </w:p>
        </w:tc>
      </w:tr>
      <w:tr w:rsidR="00C87E05" w:rsidRPr="00684992" w14:paraId="4947B5A7" w14:textId="77777777" w:rsidTr="00F737BE">
        <w:tc>
          <w:tcPr>
            <w:tcW w:w="3115" w:type="dxa"/>
          </w:tcPr>
          <w:p w14:paraId="3C850E82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CF76E0">
              <w:rPr>
                <w:lang w:val="en-US"/>
              </w:rPr>
              <w:t>esolveApproaches</w:t>
            </w:r>
          </w:p>
        </w:tc>
        <w:tc>
          <w:tcPr>
            <w:tcW w:w="3115" w:type="dxa"/>
          </w:tcPr>
          <w:p w14:paraId="578A5A5B" w14:textId="72205EA9" w:rsidR="00C87E05" w:rsidRPr="00CF76E0" w:rsidRDefault="0086150D" w:rsidP="00F737BE">
            <w:pPr>
              <w:rPr>
                <w:lang w:val="en-US"/>
              </w:rPr>
            </w:pPr>
            <w:r>
              <w:t>Массив</w:t>
            </w:r>
            <w:r w:rsidR="00891E4B">
              <w:t xml:space="preserve"> элементов типа </w:t>
            </w:r>
            <w:r w:rsidR="00C87E05"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71B939AF" w14:textId="77777777" w:rsidR="00C87E05" w:rsidRDefault="00C87E05" w:rsidP="00F737BE">
            <w:r w:rsidRPr="00CF76E0">
              <w:t>Сработавшие способы верификации и снятия неоднозначности.</w:t>
            </w:r>
          </w:p>
          <w:p w14:paraId="69E6EC9A" w14:textId="77777777" w:rsidR="00C87E05" w:rsidRDefault="00C87E05" w:rsidP="00F737BE">
            <w:r>
              <w:t>Неповторяющиеся значение из списка:</w:t>
            </w:r>
          </w:p>
          <w:p w14:paraId="5B0FBDDD" w14:textId="685C8C07" w:rsidR="00C87E05" w:rsidRPr="003D3ABE" w:rsidRDefault="00C87E05" w:rsidP="007F3863">
            <w:pPr>
              <w:pStyle w:val="af"/>
              <w:numPr>
                <w:ilvl w:val="0"/>
                <w:numId w:val="70"/>
              </w:numPr>
            </w:pPr>
            <w:r w:rsidRPr="00287AAE">
              <w:rPr>
                <w:b/>
                <w:bCs/>
                <w:lang w:val="en-US"/>
              </w:rPr>
              <w:t>activeVerified</w:t>
            </w:r>
            <w:r w:rsidRPr="003D3ABE">
              <w:t xml:space="preserve"> </w:t>
            </w:r>
            <w:r w:rsidR="00255F44">
              <w:t>–</w:t>
            </w:r>
            <w:r w:rsidRPr="003D3ABE">
              <w:t xml:space="preserve"> </w:t>
            </w:r>
            <w:r w:rsidR="00255F44">
              <w:t xml:space="preserve">есть созданная вручную карточка юр.лица </w:t>
            </w:r>
            <w:r w:rsidRPr="003D3ABE">
              <w:t>в СКАН</w:t>
            </w:r>
          </w:p>
          <w:p w14:paraId="05F3B309" w14:textId="319053BF" w:rsidR="00C87E05" w:rsidRPr="000D13BE" w:rsidRDefault="00C87E05" w:rsidP="007F3863">
            <w:pPr>
              <w:pStyle w:val="af"/>
              <w:numPr>
                <w:ilvl w:val="0"/>
                <w:numId w:val="70"/>
              </w:numPr>
            </w:pPr>
            <w:r w:rsidRPr="00287AAE">
              <w:rPr>
                <w:b/>
                <w:bCs/>
                <w:lang w:val="en-US"/>
              </w:rPr>
              <w:lastRenderedPageBreak/>
              <w:t>address</w:t>
            </w:r>
            <w:r w:rsidRPr="000D13BE">
              <w:t xml:space="preserve"> – </w:t>
            </w:r>
            <w:r w:rsidR="000D13BE">
              <w:t>объясн</w:t>
            </w:r>
            <w:r w:rsidR="008861F5">
              <w:t>яет наличие</w:t>
            </w:r>
            <w:r w:rsidR="000D13BE">
              <w:t xml:space="preserve"> нескольких юр.лиц в стр</w:t>
            </w:r>
            <w:r w:rsidR="00287AAE">
              <w:t>у</w:t>
            </w:r>
            <w:r w:rsidR="000D13BE">
              <w:t xml:space="preserve">ктуре </w:t>
            </w:r>
            <w:r w:rsidR="000D13BE">
              <w:rPr>
                <w:lang w:val="en-US"/>
              </w:rPr>
              <w:t>suggestedCompanies</w:t>
            </w:r>
            <w:r w:rsidR="000D13BE" w:rsidRPr="000D13BE">
              <w:t xml:space="preserve"> </w:t>
            </w:r>
            <w:r w:rsidR="000D13BE">
              <w:t>–</w:t>
            </w:r>
            <w:r w:rsidR="000D13BE" w:rsidRPr="000D13BE">
              <w:t xml:space="preserve"> </w:t>
            </w:r>
            <w:r w:rsidR="00F67051">
              <w:t>невозможно различить несколько</w:t>
            </w:r>
            <w:r w:rsidR="008861F5">
              <w:t xml:space="preserve"> юр.лиц </w:t>
            </w:r>
            <w:r w:rsidR="00F67051">
              <w:t>(по частично совпадающему адресу), с высокой степенью доверия возможно упоминание любого из них</w:t>
            </w:r>
          </w:p>
          <w:p w14:paraId="71281B63" w14:textId="146A27DB" w:rsidR="00C87E05" w:rsidRDefault="00C87E05" w:rsidP="007F3863">
            <w:pPr>
              <w:pStyle w:val="af"/>
              <w:numPr>
                <w:ilvl w:val="0"/>
                <w:numId w:val="70"/>
              </w:numPr>
            </w:pPr>
            <w:r w:rsidRPr="00287AAE">
              <w:rPr>
                <w:b/>
                <w:bCs/>
                <w:lang w:val="en-US"/>
              </w:rPr>
              <w:t>economicActivity</w:t>
            </w:r>
            <w:r w:rsidRPr="00684992">
              <w:t xml:space="preserve"> – </w:t>
            </w:r>
            <w:r w:rsidR="00F67051">
              <w:t xml:space="preserve">подтверждение </w:t>
            </w:r>
            <w:r w:rsidRPr="00684992">
              <w:t>по виду экономической деятельности</w:t>
            </w:r>
            <w:r w:rsidR="00F67051">
              <w:t xml:space="preserve"> из контекста</w:t>
            </w:r>
          </w:p>
          <w:p w14:paraId="2AAF8ADE" w14:textId="08E9A553" w:rsidR="00C87E05" w:rsidRDefault="00C87E05" w:rsidP="007F3863">
            <w:pPr>
              <w:pStyle w:val="af"/>
              <w:numPr>
                <w:ilvl w:val="0"/>
                <w:numId w:val="70"/>
              </w:numPr>
            </w:pPr>
            <w:r w:rsidRPr="00287AAE">
              <w:rPr>
                <w:b/>
                <w:bCs/>
                <w:lang w:val="en-US"/>
              </w:rPr>
              <w:t>s</w:t>
            </w:r>
            <w:r w:rsidRPr="00287AAE">
              <w:rPr>
                <w:b/>
                <w:bCs/>
              </w:rPr>
              <w:t>parkPersons</w:t>
            </w:r>
            <w:r w:rsidRPr="00684992">
              <w:t xml:space="preserve"> – </w:t>
            </w:r>
            <w:r w:rsidR="00F67051">
              <w:t xml:space="preserve">подтверждение </w:t>
            </w:r>
            <w:r w:rsidRPr="00684992">
              <w:t xml:space="preserve">по </w:t>
            </w:r>
            <w:r>
              <w:t xml:space="preserve">персонам из </w:t>
            </w:r>
            <w:r w:rsidR="00F67051">
              <w:t>контекста</w:t>
            </w:r>
          </w:p>
          <w:p w14:paraId="2B6F41B0" w14:textId="48884CFA" w:rsidR="00C87E05" w:rsidRDefault="00C87E05" w:rsidP="007F3863">
            <w:pPr>
              <w:pStyle w:val="af"/>
              <w:numPr>
                <w:ilvl w:val="0"/>
                <w:numId w:val="70"/>
              </w:numPr>
            </w:pPr>
            <w:r w:rsidRPr="00287AAE">
              <w:rPr>
                <w:b/>
                <w:bCs/>
                <w:lang w:val="en-US"/>
              </w:rPr>
              <w:t>i</w:t>
            </w:r>
            <w:r w:rsidRPr="00287AAE">
              <w:rPr>
                <w:b/>
                <w:bCs/>
              </w:rPr>
              <w:t>nformalGroups</w:t>
            </w:r>
            <w:r w:rsidRPr="008861F5">
              <w:t xml:space="preserve"> </w:t>
            </w:r>
            <w:r w:rsidRPr="00684992">
              <w:t xml:space="preserve">– </w:t>
            </w:r>
            <w:r w:rsidR="008861F5">
              <w:t xml:space="preserve">объясняет наличие нескольких юр.лиц в структуре </w:t>
            </w:r>
            <w:r w:rsidR="008861F5">
              <w:rPr>
                <w:lang w:val="en-US"/>
              </w:rPr>
              <w:t>suggestedCompanies</w:t>
            </w:r>
            <w:r w:rsidR="008861F5" w:rsidRPr="008861F5">
              <w:t xml:space="preserve"> </w:t>
            </w:r>
            <w:r w:rsidR="008861F5">
              <w:t>–</w:t>
            </w:r>
            <w:r w:rsidR="008861F5" w:rsidRPr="008861F5">
              <w:t xml:space="preserve"> </w:t>
            </w:r>
            <w:r w:rsidR="00F67051">
              <w:t>невозможно различить несколько</w:t>
            </w:r>
            <w:r w:rsidR="008861F5">
              <w:t xml:space="preserve"> юр.лиц с общими признаками (например, ФИО руководителя)</w:t>
            </w:r>
            <w:r w:rsidR="00F67051">
              <w:t>, с высокой степенью доверия возможно упоминание любого из них</w:t>
            </w:r>
          </w:p>
          <w:p w14:paraId="6637CB03" w14:textId="2FFDFA86" w:rsidR="00C87E05" w:rsidRDefault="00C87E05" w:rsidP="007F3863">
            <w:pPr>
              <w:pStyle w:val="af"/>
              <w:numPr>
                <w:ilvl w:val="0"/>
                <w:numId w:val="70"/>
              </w:numPr>
            </w:pPr>
            <w:r w:rsidRPr="00287AAE">
              <w:rPr>
                <w:b/>
                <w:bCs/>
                <w:lang w:val="en-US"/>
              </w:rPr>
              <w:t>region</w:t>
            </w:r>
            <w:r w:rsidRPr="00F67051">
              <w:t xml:space="preserve"> </w:t>
            </w:r>
            <w:r w:rsidRPr="00684992">
              <w:t>–</w:t>
            </w:r>
            <w:r w:rsidRPr="00F67051">
              <w:t xml:space="preserve"> </w:t>
            </w:r>
            <w:r w:rsidR="00F67051">
              <w:t xml:space="preserve">подтверждение </w:t>
            </w:r>
            <w:r>
              <w:t>по региону</w:t>
            </w:r>
            <w:r w:rsidR="00F67051">
              <w:t xml:space="preserve"> из контекста</w:t>
            </w:r>
          </w:p>
          <w:p w14:paraId="0E5E15C5" w14:textId="4BD34DC1" w:rsidR="009F32D4" w:rsidRPr="000B7F86" w:rsidRDefault="00EF6275" w:rsidP="007F3863">
            <w:pPr>
              <w:pStyle w:val="af"/>
              <w:numPr>
                <w:ilvl w:val="0"/>
                <w:numId w:val="70"/>
              </w:numPr>
            </w:pPr>
            <w:r w:rsidRPr="00287AAE">
              <w:rPr>
                <w:b/>
                <w:bCs/>
                <w:lang w:val="en-US"/>
              </w:rPr>
              <w:t>notNeeded</w:t>
            </w:r>
            <w:r w:rsidR="009F32D4" w:rsidRPr="009F32D4">
              <w:t xml:space="preserve"> – </w:t>
            </w:r>
            <w:r w:rsidR="009F32D4">
              <w:t>р</w:t>
            </w:r>
            <w:r w:rsidR="009F32D4" w:rsidRPr="009F32D4">
              <w:t>азрешение неоднозначности не потребовалось, т</w:t>
            </w:r>
            <w:r w:rsidR="009F32D4">
              <w:t>ак как</w:t>
            </w:r>
            <w:r w:rsidR="009F32D4" w:rsidRPr="009F32D4">
              <w:t xml:space="preserve"> вариант идентификации всего один. Структура названия такова, что идентификация считается достоверной</w:t>
            </w:r>
          </w:p>
          <w:p w14:paraId="6A4AEB08" w14:textId="3614A12D" w:rsidR="00BC51D2" w:rsidRPr="009F32D4" w:rsidRDefault="00BC51D2" w:rsidP="007F3863">
            <w:pPr>
              <w:pStyle w:val="af"/>
              <w:numPr>
                <w:ilvl w:val="0"/>
                <w:numId w:val="70"/>
              </w:numPr>
            </w:pPr>
            <w:r w:rsidRPr="000B7F86">
              <w:rPr>
                <w:b/>
                <w:bCs/>
                <w:lang w:val="en-US"/>
              </w:rPr>
              <w:t>c</w:t>
            </w:r>
            <w:r w:rsidRPr="000B7F86">
              <w:rPr>
                <w:b/>
                <w:bCs/>
              </w:rPr>
              <w:t>ontextOrgCodes</w:t>
            </w:r>
            <w:r w:rsidRPr="000B7F86">
              <w:t xml:space="preserve"> – </w:t>
            </w:r>
            <w:r>
              <w:t xml:space="preserve">подтверждение по </w:t>
            </w:r>
            <w:r w:rsidR="009C6088">
              <w:t>наличию</w:t>
            </w:r>
            <w:r>
              <w:t xml:space="preserve"> в тексте ИНН</w:t>
            </w:r>
            <w:r w:rsidR="00A866B8">
              <w:t xml:space="preserve"> компании</w:t>
            </w:r>
          </w:p>
          <w:p w14:paraId="48735E4C" w14:textId="3746EC10" w:rsidR="009F32D4" w:rsidRDefault="009F32D4" w:rsidP="007F3863">
            <w:pPr>
              <w:pStyle w:val="af"/>
              <w:numPr>
                <w:ilvl w:val="0"/>
                <w:numId w:val="70"/>
              </w:numPr>
            </w:pPr>
            <w:r w:rsidRPr="00287AAE">
              <w:rPr>
                <w:b/>
                <w:bCs/>
                <w:lang w:val="en-US"/>
              </w:rPr>
              <w:t>other</w:t>
            </w:r>
            <w:r w:rsidRPr="009F32D4">
              <w:t xml:space="preserve"> </w:t>
            </w:r>
            <w:r>
              <w:t>–</w:t>
            </w:r>
            <w:r w:rsidRPr="009F32D4">
              <w:t xml:space="preserve"> </w:t>
            </w:r>
            <w:r>
              <w:t>п</w:t>
            </w:r>
            <w:r w:rsidRPr="009F32D4">
              <w:t>рочие эмпирические методы снятия неоднозначности</w:t>
            </w:r>
          </w:p>
          <w:p w14:paraId="05741646" w14:textId="77777777" w:rsidR="00C87E05" w:rsidRDefault="00C87E05" w:rsidP="00F737BE">
            <w:pPr>
              <w:pStyle w:val="af"/>
              <w:ind w:left="360"/>
            </w:pPr>
          </w:p>
          <w:p w14:paraId="149755BC" w14:textId="3D80A924" w:rsidR="00C87E05" w:rsidRDefault="00C87E05" w:rsidP="00F737BE">
            <w:r>
              <w:t>Чем больше в массиве значений</w:t>
            </w:r>
            <w:r w:rsidR="00CB2370">
              <w:t>,</w:t>
            </w:r>
            <w:r>
              <w:t xml:space="preserve"> тем точнее идентификация.</w:t>
            </w:r>
          </w:p>
          <w:p w14:paraId="6DA98902" w14:textId="77777777" w:rsidR="00397846" w:rsidRDefault="00397846" w:rsidP="00F737BE"/>
          <w:p w14:paraId="51872949" w14:textId="529A49F2" w:rsidR="006B2CEE" w:rsidRPr="00684992" w:rsidRDefault="006B2CEE" w:rsidP="00F737BE">
            <w:r w:rsidRPr="001C5674">
              <w:rPr>
                <w:b/>
                <w:bCs/>
                <w:i/>
                <w:iCs/>
              </w:rPr>
              <w:t>В будущих версиях состав допустимых значений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C5674">
              <w:rPr>
                <w:b/>
                <w:bCs/>
                <w:i/>
                <w:iCs/>
              </w:rPr>
              <w:t xml:space="preserve">может быть расширен. На стороне клиентского кода </w:t>
            </w:r>
            <w:r>
              <w:rPr>
                <w:b/>
                <w:bCs/>
                <w:i/>
                <w:iCs/>
              </w:rPr>
              <w:t>для корректной обработки необходимо</w:t>
            </w:r>
            <w:r w:rsidRPr="001C5674">
              <w:rPr>
                <w:b/>
                <w:bCs/>
                <w:i/>
                <w:iCs/>
              </w:rPr>
              <w:t xml:space="preserve"> предусмотреть </w:t>
            </w:r>
            <w:r>
              <w:rPr>
                <w:b/>
                <w:bCs/>
                <w:i/>
                <w:iCs/>
              </w:rPr>
              <w:t>появление</w:t>
            </w:r>
            <w:r w:rsidRPr="001C5674">
              <w:rPr>
                <w:b/>
                <w:bCs/>
                <w:i/>
                <w:iCs/>
              </w:rPr>
              <w:t xml:space="preserve"> неизвестных </w:t>
            </w:r>
            <w:r>
              <w:rPr>
                <w:b/>
                <w:bCs/>
                <w:i/>
                <w:iCs/>
              </w:rPr>
              <w:t>значений</w:t>
            </w:r>
            <w:r w:rsidRPr="001C5674">
              <w:rPr>
                <w:b/>
                <w:bCs/>
                <w:i/>
                <w:iCs/>
              </w:rPr>
              <w:t xml:space="preserve"> (например, игнорировать </w:t>
            </w:r>
            <w:r>
              <w:rPr>
                <w:b/>
                <w:bCs/>
                <w:i/>
                <w:iCs/>
              </w:rPr>
              <w:t>неизвестные значения</w:t>
            </w:r>
            <w:r w:rsidRPr="001C5674">
              <w:rPr>
                <w:b/>
                <w:bCs/>
                <w:i/>
                <w:iCs/>
              </w:rPr>
              <w:t>).</w:t>
            </w:r>
          </w:p>
        </w:tc>
      </w:tr>
    </w:tbl>
    <w:p w14:paraId="5F10A33B" w14:textId="77777777" w:rsidR="00C87E05" w:rsidRPr="00E00F69" w:rsidRDefault="00C87E05" w:rsidP="000B1838">
      <w:pPr>
        <w:pStyle w:val="4"/>
      </w:pPr>
      <w:bookmarkStart w:id="745" w:name="_Document.Theme_–_Тема,_1"/>
      <w:bookmarkStart w:id="746" w:name="_Toc50124675"/>
      <w:bookmarkStart w:id="747" w:name="_Toc50124759"/>
      <w:bookmarkEnd w:id="745"/>
      <w:r>
        <w:rPr>
          <w:lang w:val="en-US"/>
        </w:rPr>
        <w:lastRenderedPageBreak/>
        <w:t>Document</w:t>
      </w:r>
      <w:r w:rsidRPr="009B0646">
        <w:t>.</w:t>
      </w:r>
      <w:r>
        <w:rPr>
          <w:lang w:val="en-US"/>
        </w:rPr>
        <w:t>Theme</w:t>
      </w:r>
      <w:r>
        <w:t xml:space="preserve"> – Тема, упоминаемая в публикации</w:t>
      </w:r>
      <w:bookmarkEnd w:id="746"/>
      <w:bookmarkEnd w:id="747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7E05" w14:paraId="2796D152" w14:textId="77777777" w:rsidTr="597C1BF5">
        <w:tc>
          <w:tcPr>
            <w:tcW w:w="3115" w:type="dxa"/>
            <w:shd w:val="clear" w:color="auto" w:fill="BFBFBF" w:themeFill="background1" w:themeFillShade="BF"/>
          </w:tcPr>
          <w:p w14:paraId="1C52E6ED" w14:textId="77777777" w:rsidR="00C87E05" w:rsidRPr="00026EA9" w:rsidRDefault="00C87E05" w:rsidP="00F737BE">
            <w:r>
              <w:t>Тип данных</w:t>
            </w:r>
          </w:p>
        </w:tc>
        <w:tc>
          <w:tcPr>
            <w:tcW w:w="3115" w:type="dxa"/>
          </w:tcPr>
          <w:p w14:paraId="3371D96E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Document</w:t>
            </w:r>
            <w:r w:rsidRPr="009B0646">
              <w:t>.</w:t>
            </w:r>
            <w:r>
              <w:rPr>
                <w:lang w:val="en-US"/>
              </w:rPr>
              <w:t>Theme</w:t>
            </w:r>
          </w:p>
        </w:tc>
        <w:tc>
          <w:tcPr>
            <w:tcW w:w="3115" w:type="dxa"/>
          </w:tcPr>
          <w:p w14:paraId="31AF27CE" w14:textId="77777777" w:rsidR="00C87E05" w:rsidRDefault="00C87E05" w:rsidP="00F737BE">
            <w:pPr>
              <w:rPr>
                <w:lang w:val="en-US"/>
              </w:rPr>
            </w:pPr>
          </w:p>
        </w:tc>
      </w:tr>
      <w:tr w:rsidR="00C87E05" w14:paraId="5450AC88" w14:textId="77777777" w:rsidTr="597C1BF5">
        <w:tc>
          <w:tcPr>
            <w:tcW w:w="3115" w:type="dxa"/>
            <w:shd w:val="clear" w:color="auto" w:fill="BFBFBF" w:themeFill="background1" w:themeFillShade="BF"/>
          </w:tcPr>
          <w:p w14:paraId="5FE8F534" w14:textId="77777777" w:rsidR="00C87E05" w:rsidRPr="00026EA9" w:rsidRDefault="00C87E05" w:rsidP="00F737BE">
            <w:r>
              <w:t>Описание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0713B17F" w14:textId="77777777" w:rsidR="00C87E05" w:rsidRPr="00026EA9" w:rsidRDefault="00C87E05" w:rsidP="00F737BE">
            <w:r>
              <w:t>Тема, упоминаемая в публикации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98D144E" w14:textId="77777777" w:rsidR="00C87E05" w:rsidRDefault="00C87E05" w:rsidP="00F737BE">
            <w:pPr>
              <w:rPr>
                <w:lang w:val="en-US"/>
              </w:rPr>
            </w:pPr>
          </w:p>
        </w:tc>
      </w:tr>
      <w:tr w:rsidR="00C87E05" w14:paraId="6D46FFD4" w14:textId="77777777" w:rsidTr="597C1BF5">
        <w:tc>
          <w:tcPr>
            <w:tcW w:w="3115" w:type="dxa"/>
            <w:shd w:val="clear" w:color="auto" w:fill="BFBFBF" w:themeFill="background1" w:themeFillShade="BF"/>
          </w:tcPr>
          <w:p w14:paraId="35F7C016" w14:textId="77777777" w:rsidR="00C87E05" w:rsidRPr="00026EA9" w:rsidRDefault="00C87E05" w:rsidP="00F737BE">
            <w:r>
              <w:t>Поле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7C90EE4B" w14:textId="77777777" w:rsidR="00C87E05" w:rsidRPr="00026EA9" w:rsidRDefault="00C87E05" w:rsidP="00F737BE">
            <w:r>
              <w:t>Тип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5F12BF6F" w14:textId="77777777" w:rsidR="00C87E05" w:rsidRPr="00026EA9" w:rsidRDefault="00C87E05" w:rsidP="00F737BE">
            <w:r>
              <w:t>Описание</w:t>
            </w:r>
          </w:p>
        </w:tc>
      </w:tr>
      <w:tr w:rsidR="00C87E05" w:rsidRPr="005F6FA4" w14:paraId="6BB606A6" w14:textId="77777777" w:rsidTr="597C1BF5">
        <w:tc>
          <w:tcPr>
            <w:tcW w:w="3115" w:type="dxa"/>
          </w:tcPr>
          <w:p w14:paraId="57D1678B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localId</w:t>
            </w:r>
          </w:p>
        </w:tc>
        <w:tc>
          <w:tcPr>
            <w:tcW w:w="3115" w:type="dxa"/>
          </w:tcPr>
          <w:p w14:paraId="177E1F55" w14:textId="77777777" w:rsidR="00C87E05" w:rsidRPr="00672041" w:rsidRDefault="00C87E05" w:rsidP="00F737BE">
            <w:r>
              <w:rPr>
                <w:lang w:val="en-US"/>
              </w:rPr>
              <w:t>integer</w:t>
            </w:r>
          </w:p>
        </w:tc>
        <w:tc>
          <w:tcPr>
            <w:tcW w:w="3115" w:type="dxa"/>
          </w:tcPr>
          <w:p w14:paraId="5C84BF91" w14:textId="56A72891" w:rsidR="00C87E05" w:rsidRPr="005F6FA4" w:rsidRDefault="597C1BF5" w:rsidP="597C1BF5">
            <w:r>
              <w:t>Локальный идентификатор объекта в публикации</w:t>
            </w:r>
          </w:p>
        </w:tc>
      </w:tr>
      <w:tr w:rsidR="00C87E05" w:rsidRPr="005F6FA4" w14:paraId="13E36E02" w14:textId="77777777" w:rsidTr="597C1BF5">
        <w:tc>
          <w:tcPr>
            <w:tcW w:w="3115" w:type="dxa"/>
          </w:tcPr>
          <w:p w14:paraId="4129FA80" w14:textId="77777777" w:rsidR="00C87E05" w:rsidRPr="0017277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3115" w:type="dxa"/>
          </w:tcPr>
          <w:p w14:paraId="027BE56F" w14:textId="77777777" w:rsidR="00C87E05" w:rsidRPr="00672041" w:rsidRDefault="00C87E05" w:rsidP="00F737BE"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661D7A23" w14:textId="77777777" w:rsidR="00C87E05" w:rsidRPr="009B0646" w:rsidRDefault="00C87E05" w:rsidP="00F737BE">
            <w:r>
              <w:t>Наименование темы</w:t>
            </w:r>
          </w:p>
        </w:tc>
      </w:tr>
      <w:tr w:rsidR="00C87E05" w:rsidRPr="005F6FA4" w14:paraId="6B084FEC" w14:textId="77777777" w:rsidTr="597C1BF5">
        <w:tc>
          <w:tcPr>
            <w:tcW w:w="3115" w:type="dxa"/>
          </w:tcPr>
          <w:p w14:paraId="16FFEC51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entityId</w:t>
            </w:r>
          </w:p>
        </w:tc>
        <w:tc>
          <w:tcPr>
            <w:tcW w:w="3115" w:type="dxa"/>
          </w:tcPr>
          <w:p w14:paraId="73198BA1" w14:textId="77777777" w:rsidR="00C87E05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3115" w:type="dxa"/>
          </w:tcPr>
          <w:p w14:paraId="360EA623" w14:textId="77777777" w:rsidR="00C87E05" w:rsidRDefault="00C87E05" w:rsidP="00F737BE">
            <w:r>
              <w:t>Идентификатор темы в каталоге объектов СКАН</w:t>
            </w:r>
          </w:p>
        </w:tc>
      </w:tr>
      <w:tr w:rsidR="00C87E05" w:rsidRPr="005F6FA4" w14:paraId="31C86A5A" w14:textId="77777777" w:rsidTr="597C1BF5">
        <w:tc>
          <w:tcPr>
            <w:tcW w:w="3115" w:type="dxa"/>
          </w:tcPr>
          <w:p w14:paraId="38EF0E51" w14:textId="77777777" w:rsidR="00C87E05" w:rsidRDefault="00C87E05" w:rsidP="00F737BE">
            <w:pPr>
              <w:rPr>
                <w:lang w:val="en-US"/>
              </w:rPr>
            </w:pPr>
            <w:r w:rsidRPr="00172775">
              <w:rPr>
                <w:lang w:val="en-US"/>
              </w:rPr>
              <w:t>tonality</w:t>
            </w:r>
          </w:p>
        </w:tc>
        <w:tc>
          <w:tcPr>
            <w:tcW w:w="3115" w:type="dxa"/>
          </w:tcPr>
          <w:p w14:paraId="4604FD63" w14:textId="77777777" w:rsidR="00C87E05" w:rsidRPr="00577C54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48798F23" w14:textId="77777777" w:rsidR="00C87E05" w:rsidRDefault="00C87E05" w:rsidP="00F737BE">
            <w:r>
              <w:t>Тональность темы. Одно значение из списка:</w:t>
            </w:r>
          </w:p>
          <w:p w14:paraId="7A751930" w14:textId="77777777" w:rsidR="00C87E05" w:rsidRDefault="00C87E05" w:rsidP="007F3863">
            <w:pPr>
              <w:pStyle w:val="af"/>
              <w:numPr>
                <w:ilvl w:val="0"/>
                <w:numId w:val="66"/>
              </w:num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577C54">
              <w:rPr>
                <w:lang w:val="en-US"/>
              </w:rPr>
              <w:t>egative</w:t>
            </w:r>
            <w:r>
              <w:rPr>
                <w:lang w:val="en-US"/>
              </w:rPr>
              <w:t xml:space="preserve"> - </w:t>
            </w:r>
            <w:r>
              <w:t>негатив</w:t>
            </w:r>
          </w:p>
          <w:p w14:paraId="795440B8" w14:textId="77777777" w:rsidR="00C87E05" w:rsidRDefault="00C87E05" w:rsidP="007F3863">
            <w:pPr>
              <w:pStyle w:val="af"/>
              <w:numPr>
                <w:ilvl w:val="0"/>
                <w:numId w:val="66"/>
              </w:numPr>
              <w:rPr>
                <w:lang w:val="en-US"/>
              </w:rPr>
            </w:pPr>
            <w:r>
              <w:rPr>
                <w:lang w:val="en-US"/>
              </w:rPr>
              <w:t>neutral</w:t>
            </w:r>
            <w:r>
              <w:t xml:space="preserve"> - нейтральная</w:t>
            </w:r>
          </w:p>
          <w:p w14:paraId="3043BD78" w14:textId="77777777" w:rsidR="00C87E05" w:rsidRPr="00577C54" w:rsidRDefault="00C87E05" w:rsidP="007F3863">
            <w:pPr>
              <w:pStyle w:val="af"/>
              <w:numPr>
                <w:ilvl w:val="0"/>
                <w:numId w:val="66"/>
              </w:numPr>
              <w:rPr>
                <w:lang w:val="en-US"/>
              </w:rPr>
            </w:pPr>
            <w:r>
              <w:rPr>
                <w:lang w:val="en-US"/>
              </w:rPr>
              <w:t>positive</w:t>
            </w:r>
            <w:r>
              <w:t xml:space="preserve"> – позитив</w:t>
            </w:r>
          </w:p>
        </w:tc>
      </w:tr>
      <w:tr w:rsidR="00C87E05" w:rsidRPr="005F6FA4" w14:paraId="727FC499" w14:textId="77777777" w:rsidTr="597C1BF5">
        <w:tc>
          <w:tcPr>
            <w:tcW w:w="3115" w:type="dxa"/>
          </w:tcPr>
          <w:p w14:paraId="70A4DCA7" w14:textId="77777777" w:rsidR="00C87E05" w:rsidRPr="00172775" w:rsidRDefault="00C87E05" w:rsidP="00F737BE">
            <w:pPr>
              <w:rPr>
                <w:lang w:val="en-US"/>
              </w:rPr>
            </w:pPr>
            <w:r w:rsidRPr="00172775">
              <w:rPr>
                <w:lang w:val="en-US"/>
              </w:rPr>
              <w:t>participant</w:t>
            </w:r>
          </w:p>
        </w:tc>
        <w:tc>
          <w:tcPr>
            <w:tcW w:w="3115" w:type="dxa"/>
          </w:tcPr>
          <w:p w14:paraId="7FB1EA53" w14:textId="6C9A66E2" w:rsidR="00C87E05" w:rsidRPr="00577C54" w:rsidRDefault="00C87E05" w:rsidP="00F737BE">
            <w:pPr>
              <w:rPr>
                <w:lang w:val="en-US"/>
              </w:rPr>
            </w:pPr>
            <w:r>
              <w:t xml:space="preserve">Объект типа </w:t>
            </w:r>
            <w:hyperlink w:anchor="_Document.Participant_–_Объект,_1" w:history="1">
              <w:r w:rsidRPr="001F5BF9">
                <w:rPr>
                  <w:rStyle w:val="ac"/>
                  <w:b/>
                  <w:bCs/>
                  <w:lang w:val="en-US"/>
                </w:rPr>
                <w:t>Document.Participant</w:t>
              </w:r>
            </w:hyperlink>
          </w:p>
        </w:tc>
        <w:tc>
          <w:tcPr>
            <w:tcW w:w="3115" w:type="dxa"/>
          </w:tcPr>
          <w:p w14:paraId="67777580" w14:textId="77777777" w:rsidR="00C87E05" w:rsidRDefault="00C87E05" w:rsidP="00F737BE">
            <w:r>
              <w:t>Объект-непосредственный участник события, соответствующего теме. На данный объект распространяется тональность темы.</w:t>
            </w:r>
          </w:p>
          <w:p w14:paraId="6CE3995F" w14:textId="77777777" w:rsidR="00C87E05" w:rsidRDefault="00C87E05" w:rsidP="00F737BE">
            <w:r>
              <w:t>Необязательный</w:t>
            </w:r>
          </w:p>
        </w:tc>
      </w:tr>
    </w:tbl>
    <w:p w14:paraId="2AA621C9" w14:textId="77777777" w:rsidR="00C87E05" w:rsidRPr="00733468" w:rsidRDefault="00C87E05" w:rsidP="000B1838">
      <w:pPr>
        <w:pStyle w:val="4"/>
      </w:pPr>
      <w:bookmarkStart w:id="748" w:name="_Document.Participant_–_Объект,_1"/>
      <w:bookmarkStart w:id="749" w:name="_Toc50124676"/>
      <w:bookmarkStart w:id="750" w:name="_Toc50124760"/>
      <w:bookmarkEnd w:id="748"/>
      <w:r>
        <w:rPr>
          <w:lang w:val="en-US"/>
        </w:rPr>
        <w:t>Document</w:t>
      </w:r>
      <w:r w:rsidRPr="009B0646">
        <w:t>.</w:t>
      </w:r>
      <w:r>
        <w:rPr>
          <w:lang w:val="en-US"/>
        </w:rPr>
        <w:t>Participant</w:t>
      </w:r>
      <w:r w:rsidRPr="00577C54">
        <w:t xml:space="preserve"> </w:t>
      </w:r>
      <w:r>
        <w:t>– Объект, являющийся непосредственным участником события</w:t>
      </w:r>
      <w:bookmarkEnd w:id="749"/>
      <w:bookmarkEnd w:id="75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7E05" w14:paraId="427A1300" w14:textId="77777777" w:rsidTr="597C1BF5">
        <w:tc>
          <w:tcPr>
            <w:tcW w:w="3115" w:type="dxa"/>
            <w:shd w:val="clear" w:color="auto" w:fill="BFBFBF" w:themeFill="background1" w:themeFillShade="BF"/>
          </w:tcPr>
          <w:p w14:paraId="426AEDC4" w14:textId="77777777" w:rsidR="00C87E05" w:rsidRPr="00026EA9" w:rsidRDefault="00C87E05" w:rsidP="00F737BE">
            <w:r>
              <w:t>Тип данных</w:t>
            </w:r>
          </w:p>
        </w:tc>
        <w:tc>
          <w:tcPr>
            <w:tcW w:w="3115" w:type="dxa"/>
          </w:tcPr>
          <w:p w14:paraId="1B305890" w14:textId="77777777" w:rsidR="00C87E05" w:rsidRPr="00733468" w:rsidRDefault="00C87E05" w:rsidP="00F737BE">
            <w:r>
              <w:rPr>
                <w:lang w:val="en-US"/>
              </w:rPr>
              <w:t>Document</w:t>
            </w:r>
            <w:r w:rsidRPr="009B0646">
              <w:t>.</w:t>
            </w:r>
            <w:r>
              <w:t>Participant</w:t>
            </w:r>
          </w:p>
        </w:tc>
        <w:tc>
          <w:tcPr>
            <w:tcW w:w="3115" w:type="dxa"/>
          </w:tcPr>
          <w:p w14:paraId="28C2566B" w14:textId="77777777" w:rsidR="00C87E05" w:rsidRPr="00733468" w:rsidRDefault="00C87E05" w:rsidP="00F737BE"/>
        </w:tc>
      </w:tr>
      <w:tr w:rsidR="00C87E05" w:rsidRPr="00577C54" w14:paraId="4DF848C2" w14:textId="77777777" w:rsidTr="597C1BF5">
        <w:tc>
          <w:tcPr>
            <w:tcW w:w="3115" w:type="dxa"/>
            <w:shd w:val="clear" w:color="auto" w:fill="BFBFBF" w:themeFill="background1" w:themeFillShade="BF"/>
          </w:tcPr>
          <w:p w14:paraId="6037AF74" w14:textId="77777777" w:rsidR="00C87E05" w:rsidRPr="00026EA9" w:rsidRDefault="00C87E05" w:rsidP="00F737BE">
            <w:r>
              <w:t>Описание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5352E7C8" w14:textId="77777777" w:rsidR="00C87E05" w:rsidRPr="00577C54" w:rsidRDefault="00C87E05" w:rsidP="00F737BE">
            <w:r>
              <w:t>Объект, являющийся непосредственным участником события, упоминаемого в публикации и классифицированного согласно тематическому классификатору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2E92BA0D" w14:textId="77777777" w:rsidR="00C87E05" w:rsidRPr="00577C54" w:rsidRDefault="00C87E05" w:rsidP="00F737BE"/>
        </w:tc>
      </w:tr>
      <w:tr w:rsidR="00C87E05" w14:paraId="4750A1F5" w14:textId="77777777" w:rsidTr="597C1BF5">
        <w:tc>
          <w:tcPr>
            <w:tcW w:w="3115" w:type="dxa"/>
            <w:shd w:val="clear" w:color="auto" w:fill="BFBFBF" w:themeFill="background1" w:themeFillShade="BF"/>
          </w:tcPr>
          <w:p w14:paraId="490C119E" w14:textId="77777777" w:rsidR="00C87E05" w:rsidRPr="00026EA9" w:rsidRDefault="00C87E05" w:rsidP="00F737BE">
            <w:r>
              <w:t>Поле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6F0CBDC0" w14:textId="77777777" w:rsidR="00C87E05" w:rsidRPr="00026EA9" w:rsidRDefault="00C87E05" w:rsidP="00F737BE">
            <w:r>
              <w:t>Тип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56D86968" w14:textId="77777777" w:rsidR="00C87E05" w:rsidRPr="00026EA9" w:rsidRDefault="00C87E05" w:rsidP="00F737BE">
            <w:r>
              <w:t>Описание</w:t>
            </w:r>
          </w:p>
        </w:tc>
      </w:tr>
      <w:tr w:rsidR="00C87E05" w:rsidRPr="005F6FA4" w14:paraId="2C223D23" w14:textId="77777777" w:rsidTr="597C1BF5">
        <w:tc>
          <w:tcPr>
            <w:tcW w:w="3115" w:type="dxa"/>
          </w:tcPr>
          <w:p w14:paraId="7B621269" w14:textId="77777777" w:rsidR="00C87E05" w:rsidRDefault="00C87E05" w:rsidP="00F737BE">
            <w:pPr>
              <w:rPr>
                <w:lang w:val="en-US"/>
              </w:rPr>
            </w:pPr>
            <w:r w:rsidRPr="001C501F">
              <w:rPr>
                <w:lang w:val="en-US"/>
              </w:rPr>
              <w:t>localId</w:t>
            </w:r>
          </w:p>
        </w:tc>
        <w:tc>
          <w:tcPr>
            <w:tcW w:w="3115" w:type="dxa"/>
          </w:tcPr>
          <w:p w14:paraId="7C694140" w14:textId="77777777" w:rsidR="00C87E05" w:rsidRPr="001C501F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3115" w:type="dxa"/>
          </w:tcPr>
          <w:p w14:paraId="6CF91EDF" w14:textId="221A7964" w:rsidR="00C87E05" w:rsidRPr="005F6FA4" w:rsidRDefault="597C1BF5" w:rsidP="597C1BF5">
            <w:r>
              <w:t>Локальный идентификатор объекта в публикации</w:t>
            </w:r>
          </w:p>
        </w:tc>
      </w:tr>
      <w:tr w:rsidR="00C87E05" w:rsidRPr="005F6FA4" w14:paraId="52BA555E" w14:textId="77777777" w:rsidTr="597C1BF5">
        <w:tc>
          <w:tcPr>
            <w:tcW w:w="3115" w:type="dxa"/>
          </w:tcPr>
          <w:p w14:paraId="38901F63" w14:textId="7ABC13AA" w:rsidR="00C87E05" w:rsidRPr="001C501F" w:rsidRDefault="008B374F" w:rsidP="00F737BE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C87E05" w:rsidRPr="001C501F">
              <w:rPr>
                <w:lang w:val="en-US"/>
              </w:rPr>
              <w:t>ype</w:t>
            </w:r>
          </w:p>
        </w:tc>
        <w:tc>
          <w:tcPr>
            <w:tcW w:w="3115" w:type="dxa"/>
          </w:tcPr>
          <w:p w14:paraId="0C10F13C" w14:textId="77777777" w:rsidR="00C87E05" w:rsidRPr="001C501F" w:rsidRDefault="00C87E05" w:rsidP="00F737B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115" w:type="dxa"/>
          </w:tcPr>
          <w:p w14:paraId="01033D3A" w14:textId="77777777" w:rsidR="00C87E05" w:rsidRDefault="00C87E05" w:rsidP="00F737BE">
            <w:r>
              <w:t>Тип объекта. Допустимые значения:</w:t>
            </w:r>
          </w:p>
          <w:p w14:paraId="1EB7F79E" w14:textId="5C2FCB03" w:rsidR="00C87E05" w:rsidRDefault="597C1BF5" w:rsidP="007F3863">
            <w:pPr>
              <w:pStyle w:val="af"/>
              <w:numPr>
                <w:ilvl w:val="0"/>
                <w:numId w:val="67"/>
              </w:numPr>
            </w:pPr>
            <w:r w:rsidRPr="597C1BF5">
              <w:rPr>
                <w:lang w:val="en-US"/>
              </w:rPr>
              <w:lastRenderedPageBreak/>
              <w:t xml:space="preserve">company – </w:t>
            </w:r>
            <w:r>
              <w:t>организация</w:t>
            </w:r>
          </w:p>
          <w:p w14:paraId="2944FA23" w14:textId="633DF675" w:rsidR="597C1BF5" w:rsidRDefault="597C1BF5" w:rsidP="597C1BF5">
            <w:pPr>
              <w:pStyle w:val="af"/>
              <w:numPr>
                <w:ilvl w:val="0"/>
                <w:numId w:val="67"/>
              </w:numPr>
              <w:rPr>
                <w:rFonts w:eastAsiaTheme="minorEastAsia"/>
              </w:rPr>
            </w:pPr>
            <w:r>
              <w:t xml:space="preserve">person </w:t>
            </w:r>
            <w:r w:rsidRPr="597C1BF5">
              <w:rPr>
                <w:lang w:val="en-US"/>
              </w:rPr>
              <w:t>–</w:t>
            </w:r>
            <w:r>
              <w:t xml:space="preserve"> персона</w:t>
            </w:r>
          </w:p>
          <w:p w14:paraId="7DA112EB" w14:textId="77777777" w:rsidR="00015FCD" w:rsidRDefault="00015FCD" w:rsidP="00015FCD"/>
          <w:p w14:paraId="745096E9" w14:textId="6027F77E" w:rsidR="00015FCD" w:rsidRPr="001C501F" w:rsidRDefault="00015FCD" w:rsidP="00015FCD">
            <w:r w:rsidRPr="001C5674">
              <w:rPr>
                <w:b/>
                <w:bCs/>
                <w:i/>
                <w:iCs/>
              </w:rPr>
              <w:t xml:space="preserve">В будущих версиях состав допустимых значений </w:t>
            </w:r>
            <w:r w:rsidRPr="001C5674">
              <w:rPr>
                <w:b/>
                <w:bCs/>
                <w:i/>
                <w:iCs/>
                <w:lang w:val="en-US"/>
              </w:rPr>
              <w:t>type</w:t>
            </w:r>
            <w:r w:rsidRPr="001C5674">
              <w:rPr>
                <w:b/>
                <w:bCs/>
                <w:i/>
                <w:iCs/>
              </w:rPr>
              <w:t xml:space="preserve"> может быть расширен. На стороне клиентского кода </w:t>
            </w:r>
            <w:r w:rsidR="00137326">
              <w:rPr>
                <w:b/>
                <w:bCs/>
                <w:i/>
                <w:iCs/>
              </w:rPr>
              <w:t>для корректной обработки необходимо</w:t>
            </w:r>
            <w:r w:rsidRPr="001C5674">
              <w:rPr>
                <w:b/>
                <w:bCs/>
                <w:i/>
                <w:iCs/>
              </w:rPr>
              <w:t xml:space="preserve"> предусмотреть </w:t>
            </w:r>
            <w:r w:rsidR="00137326">
              <w:rPr>
                <w:b/>
                <w:bCs/>
                <w:i/>
                <w:iCs/>
              </w:rPr>
              <w:t>появление</w:t>
            </w:r>
            <w:r w:rsidRPr="001C5674">
              <w:rPr>
                <w:b/>
                <w:bCs/>
                <w:i/>
                <w:iCs/>
              </w:rPr>
              <w:t xml:space="preserve"> неизвестных типов (например, игнорировать элементы с неизвестными типами).</w:t>
            </w:r>
          </w:p>
        </w:tc>
      </w:tr>
    </w:tbl>
    <w:p w14:paraId="4BB06F5E" w14:textId="1ECCAAC2" w:rsidR="00190FD2" w:rsidRDefault="00190FD2" w:rsidP="000B1838">
      <w:pPr>
        <w:pStyle w:val="4"/>
      </w:pPr>
      <w:bookmarkStart w:id="751" w:name="_ScanEvent_–_Событие"/>
      <w:bookmarkStart w:id="752" w:name="_Document.Person_–_Персона,"/>
      <w:bookmarkStart w:id="753" w:name="_Toc51688758"/>
      <w:bookmarkEnd w:id="751"/>
      <w:bookmarkEnd w:id="752"/>
      <w:r>
        <w:rPr>
          <w:lang w:val="en-US"/>
        </w:rPr>
        <w:lastRenderedPageBreak/>
        <w:t>Document</w:t>
      </w:r>
      <w:r w:rsidRPr="009B0646">
        <w:t>.</w:t>
      </w:r>
      <w:r>
        <w:rPr>
          <w:lang w:val="en-US"/>
        </w:rPr>
        <w:t>Person</w:t>
      </w:r>
      <w:r w:rsidRPr="00577C54">
        <w:t xml:space="preserve"> </w:t>
      </w:r>
      <w:r>
        <w:t>– Персона, являющаяся непосредственным участником события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814"/>
        <w:gridCol w:w="4139"/>
      </w:tblGrid>
      <w:tr w:rsidR="00472448" w14:paraId="6B42EB12" w14:textId="77777777" w:rsidTr="597C1BF5">
        <w:tc>
          <w:tcPr>
            <w:tcW w:w="2393" w:type="dxa"/>
            <w:shd w:val="clear" w:color="auto" w:fill="BFBFBF" w:themeFill="background1" w:themeFillShade="BF"/>
          </w:tcPr>
          <w:p w14:paraId="0EB6A45C" w14:textId="77777777" w:rsidR="00190FD2" w:rsidRPr="00026EA9" w:rsidRDefault="00190FD2" w:rsidP="00190FD2">
            <w:r>
              <w:t>Тип данных</w:t>
            </w:r>
          </w:p>
        </w:tc>
        <w:tc>
          <w:tcPr>
            <w:tcW w:w="2815" w:type="dxa"/>
          </w:tcPr>
          <w:p w14:paraId="0FCC1805" w14:textId="728A048E" w:rsidR="00190FD2" w:rsidRPr="00625FA3" w:rsidRDefault="00190FD2" w:rsidP="00625FA3">
            <w:pPr>
              <w:rPr>
                <w:lang w:val="en-US"/>
              </w:rPr>
            </w:pPr>
            <w:r>
              <w:rPr>
                <w:lang w:val="en-US"/>
              </w:rPr>
              <w:t>Document</w:t>
            </w:r>
            <w:r w:rsidRPr="009B0646">
              <w:t>.</w:t>
            </w:r>
            <w:r w:rsidR="00625FA3">
              <w:rPr>
                <w:lang w:val="en-US"/>
              </w:rPr>
              <w:t>Person</w:t>
            </w:r>
          </w:p>
        </w:tc>
        <w:tc>
          <w:tcPr>
            <w:tcW w:w="4137" w:type="dxa"/>
          </w:tcPr>
          <w:p w14:paraId="23C22CF1" w14:textId="77777777" w:rsidR="00190FD2" w:rsidRPr="00733468" w:rsidRDefault="00190FD2" w:rsidP="00190FD2"/>
        </w:tc>
      </w:tr>
      <w:tr w:rsidR="00472448" w:rsidRPr="00577C54" w14:paraId="2EF352BC" w14:textId="77777777" w:rsidTr="597C1BF5">
        <w:tc>
          <w:tcPr>
            <w:tcW w:w="2393" w:type="dxa"/>
            <w:shd w:val="clear" w:color="auto" w:fill="BFBFBF" w:themeFill="background1" w:themeFillShade="BF"/>
          </w:tcPr>
          <w:p w14:paraId="0141035C" w14:textId="77777777" w:rsidR="00190FD2" w:rsidRPr="00026EA9" w:rsidRDefault="00190FD2" w:rsidP="00190FD2">
            <w:r>
              <w:t>Описание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362A909A" w14:textId="2F8DA808" w:rsidR="00190FD2" w:rsidRPr="00577C54" w:rsidRDefault="00625FA3" w:rsidP="00625FA3">
            <w:r>
              <w:t>Персона</w:t>
            </w:r>
            <w:r w:rsidR="00190FD2">
              <w:t xml:space="preserve">, </w:t>
            </w:r>
            <w:r>
              <w:t xml:space="preserve">являющаяся </w:t>
            </w:r>
            <w:r w:rsidR="00190FD2">
              <w:t>непосредственным участником события, упоминаемого в публикации и классифицированного согласно тематическому классификатору</w:t>
            </w:r>
          </w:p>
        </w:tc>
        <w:tc>
          <w:tcPr>
            <w:tcW w:w="4137" w:type="dxa"/>
            <w:tcBorders>
              <w:bottom w:val="single" w:sz="4" w:space="0" w:color="auto"/>
            </w:tcBorders>
          </w:tcPr>
          <w:p w14:paraId="19FA35EC" w14:textId="77777777" w:rsidR="00190FD2" w:rsidRPr="00577C54" w:rsidRDefault="00190FD2" w:rsidP="00190FD2"/>
        </w:tc>
      </w:tr>
      <w:tr w:rsidR="00472448" w14:paraId="7B340A5D" w14:textId="77777777" w:rsidTr="597C1BF5">
        <w:tc>
          <w:tcPr>
            <w:tcW w:w="2393" w:type="dxa"/>
            <w:shd w:val="clear" w:color="auto" w:fill="BFBFBF" w:themeFill="background1" w:themeFillShade="BF"/>
          </w:tcPr>
          <w:p w14:paraId="47B9D262" w14:textId="77777777" w:rsidR="00190FD2" w:rsidRPr="00026EA9" w:rsidRDefault="00190FD2" w:rsidP="00190FD2">
            <w:r>
              <w:t>Поле</w:t>
            </w:r>
          </w:p>
        </w:tc>
        <w:tc>
          <w:tcPr>
            <w:tcW w:w="2815" w:type="dxa"/>
            <w:shd w:val="clear" w:color="auto" w:fill="BFBFBF" w:themeFill="background1" w:themeFillShade="BF"/>
          </w:tcPr>
          <w:p w14:paraId="3EC8DC82" w14:textId="77777777" w:rsidR="00190FD2" w:rsidRPr="00026EA9" w:rsidRDefault="00190FD2" w:rsidP="00190FD2">
            <w:r>
              <w:t>Тип</w:t>
            </w:r>
          </w:p>
        </w:tc>
        <w:tc>
          <w:tcPr>
            <w:tcW w:w="4137" w:type="dxa"/>
            <w:shd w:val="clear" w:color="auto" w:fill="BFBFBF" w:themeFill="background1" w:themeFillShade="BF"/>
          </w:tcPr>
          <w:p w14:paraId="3AC03813" w14:textId="77777777" w:rsidR="00190FD2" w:rsidRPr="00026EA9" w:rsidRDefault="00190FD2" w:rsidP="00190FD2">
            <w:r>
              <w:t>Описание</w:t>
            </w:r>
          </w:p>
        </w:tc>
      </w:tr>
      <w:tr w:rsidR="00472448" w:rsidRPr="005F6FA4" w14:paraId="7A05BADC" w14:textId="77777777" w:rsidTr="597C1BF5">
        <w:tc>
          <w:tcPr>
            <w:tcW w:w="2393" w:type="dxa"/>
          </w:tcPr>
          <w:p w14:paraId="167E8D58" w14:textId="77777777" w:rsidR="00190FD2" w:rsidRDefault="00190FD2" w:rsidP="00190FD2">
            <w:pPr>
              <w:rPr>
                <w:lang w:val="en-US"/>
              </w:rPr>
            </w:pPr>
            <w:r w:rsidRPr="001C501F">
              <w:rPr>
                <w:lang w:val="en-US"/>
              </w:rPr>
              <w:t>localId</w:t>
            </w:r>
          </w:p>
        </w:tc>
        <w:tc>
          <w:tcPr>
            <w:tcW w:w="2815" w:type="dxa"/>
          </w:tcPr>
          <w:p w14:paraId="100130AE" w14:textId="77777777" w:rsidR="00190FD2" w:rsidRPr="001C501F" w:rsidRDefault="00190FD2" w:rsidP="00190FD2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137" w:type="dxa"/>
          </w:tcPr>
          <w:p w14:paraId="18B5302C" w14:textId="354CB7DB" w:rsidR="00190FD2" w:rsidRPr="005F6FA4" w:rsidRDefault="597C1BF5" w:rsidP="597C1BF5">
            <w:r>
              <w:t>Локальный идентификатор персоны в публикации</w:t>
            </w:r>
          </w:p>
        </w:tc>
      </w:tr>
      <w:tr w:rsidR="597C1BF5" w14:paraId="166EC5C5" w14:textId="77777777" w:rsidTr="597C1BF5">
        <w:tc>
          <w:tcPr>
            <w:tcW w:w="2393" w:type="dxa"/>
          </w:tcPr>
          <w:p w14:paraId="49D0ECD6" w14:textId="77777777" w:rsidR="597C1BF5" w:rsidRDefault="597C1BF5" w:rsidP="597C1BF5">
            <w:pPr>
              <w:rPr>
                <w:lang w:val="en-US"/>
              </w:rPr>
            </w:pPr>
            <w:r w:rsidRPr="597C1BF5">
              <w:rPr>
                <w:lang w:val="en-US"/>
              </w:rPr>
              <w:t>entityId</w:t>
            </w:r>
          </w:p>
        </w:tc>
        <w:tc>
          <w:tcPr>
            <w:tcW w:w="2815" w:type="dxa"/>
          </w:tcPr>
          <w:p w14:paraId="77F96587" w14:textId="77777777" w:rsidR="597C1BF5" w:rsidRDefault="597C1BF5" w:rsidP="597C1BF5">
            <w:pPr>
              <w:rPr>
                <w:lang w:val="en-US"/>
              </w:rPr>
            </w:pPr>
            <w:r w:rsidRPr="597C1BF5">
              <w:rPr>
                <w:lang w:val="en-US"/>
              </w:rPr>
              <w:t>Integer</w:t>
            </w:r>
          </w:p>
        </w:tc>
        <w:tc>
          <w:tcPr>
            <w:tcW w:w="4137" w:type="dxa"/>
          </w:tcPr>
          <w:p w14:paraId="36942ED7" w14:textId="573EA1E4" w:rsidR="597C1BF5" w:rsidRDefault="597C1BF5">
            <w:r>
              <w:t>Идентификатор персоны в каталоге объектов СКАН</w:t>
            </w:r>
          </w:p>
        </w:tc>
      </w:tr>
      <w:tr w:rsidR="00472448" w:rsidRPr="005F6FA4" w14:paraId="7A911683" w14:textId="77777777" w:rsidTr="597C1BF5">
        <w:tc>
          <w:tcPr>
            <w:tcW w:w="2393" w:type="dxa"/>
          </w:tcPr>
          <w:p w14:paraId="48DE7093" w14:textId="69BC2227" w:rsidR="00190FD2" w:rsidRPr="00625FA3" w:rsidRDefault="00625FA3" w:rsidP="00190FD2">
            <w:pPr>
              <w:rPr>
                <w:lang w:val="en-US"/>
              </w:rPr>
            </w:pPr>
            <w:r>
              <w:rPr>
                <w:lang w:val="en-US"/>
              </w:rPr>
              <w:t>tags</w:t>
            </w:r>
          </w:p>
        </w:tc>
        <w:tc>
          <w:tcPr>
            <w:tcW w:w="2815" w:type="dxa"/>
          </w:tcPr>
          <w:p w14:paraId="18918B8D" w14:textId="690C9387" w:rsidR="00190FD2" w:rsidRPr="00625FA3" w:rsidRDefault="00625FA3" w:rsidP="00625FA3">
            <w:pPr>
              <w:rPr>
                <w:lang w:val="en-US"/>
              </w:rPr>
            </w:pPr>
            <w:r>
              <w:t xml:space="preserve">Массив объектов типа </w:t>
            </w:r>
            <w:r>
              <w:rPr>
                <w:lang w:val="en-US"/>
              </w:rPr>
              <w:t>string</w:t>
            </w:r>
          </w:p>
        </w:tc>
        <w:tc>
          <w:tcPr>
            <w:tcW w:w="4137" w:type="dxa"/>
          </w:tcPr>
          <w:p w14:paraId="3C1556F5" w14:textId="77777777" w:rsidR="00190FD2" w:rsidRDefault="00625FA3" w:rsidP="00190FD2">
            <w:pPr>
              <w:rPr>
                <w:bCs/>
                <w:iCs/>
              </w:rPr>
            </w:pPr>
            <w:r>
              <w:rPr>
                <w:bCs/>
                <w:iCs/>
              </w:rPr>
              <w:t>Массив тегов объекта. Может содержать следующие строки:</w:t>
            </w:r>
          </w:p>
          <w:p w14:paraId="53A2887D" w14:textId="4C4B5BF5" w:rsidR="00625FA3" w:rsidRDefault="00EA071C" w:rsidP="00625FA3">
            <w:pPr>
              <w:pStyle w:val="af"/>
              <w:numPr>
                <w:ilvl w:val="0"/>
                <w:numId w:val="67"/>
              </w:numPr>
            </w:pPr>
            <w:r>
              <w:rPr>
                <w:lang w:val="en-US"/>
              </w:rPr>
              <w:t>i</w:t>
            </w:r>
            <w:r w:rsidR="00625FA3">
              <w:rPr>
                <w:lang w:val="en-US"/>
              </w:rPr>
              <w:t>ndi</w:t>
            </w:r>
            <w:r w:rsidR="00274351">
              <w:rPr>
                <w:lang w:val="en-US"/>
              </w:rPr>
              <w:t>v</w:t>
            </w:r>
            <w:r w:rsidR="00625FA3">
              <w:rPr>
                <w:lang w:val="en-US"/>
              </w:rPr>
              <w:t>idualEnterpreneur</w:t>
            </w:r>
            <w:r w:rsidR="00625FA3" w:rsidRPr="00625FA3">
              <w:t xml:space="preserve"> – </w:t>
            </w:r>
            <w:r w:rsidR="00625FA3">
              <w:t>означает, что персона является индивидуальным предпринимателем</w:t>
            </w:r>
          </w:p>
          <w:p w14:paraId="141CABF5" w14:textId="45F372A0" w:rsidR="00625FA3" w:rsidRDefault="00EA071C" w:rsidP="00625FA3">
            <w:pPr>
              <w:pStyle w:val="af"/>
              <w:numPr>
                <w:ilvl w:val="0"/>
                <w:numId w:val="67"/>
              </w:numPr>
              <w:spacing w:before="240"/>
            </w:pPr>
            <w:r>
              <w:rPr>
                <w:lang w:val="en-US"/>
              </w:rPr>
              <w:t>p</w:t>
            </w:r>
            <w:r w:rsidR="00625FA3">
              <w:rPr>
                <w:lang w:val="en-US"/>
              </w:rPr>
              <w:t>robablyNotIndividualEnterpreneur</w:t>
            </w:r>
            <w:r w:rsidR="00625FA3" w:rsidRPr="00625FA3">
              <w:t xml:space="preserve"> – </w:t>
            </w:r>
            <w:r w:rsidR="00625FA3">
              <w:t>означает, что персона вероятно не является индивидуальным предпринимателем</w:t>
            </w:r>
          </w:p>
          <w:p w14:paraId="5F9BE445" w14:textId="071872B3" w:rsidR="00EA071C" w:rsidRPr="00625FA3" w:rsidRDefault="00EA071C" w:rsidP="00625FA3">
            <w:pPr>
              <w:pStyle w:val="af"/>
              <w:numPr>
                <w:ilvl w:val="0"/>
                <w:numId w:val="67"/>
              </w:numPr>
              <w:spacing w:before="240"/>
            </w:pPr>
            <w:r>
              <w:rPr>
                <w:lang w:val="en-US"/>
              </w:rPr>
              <w:t>inBusinessNews</w:t>
            </w:r>
            <w:r>
              <w:t xml:space="preserve"> – наличие данного тега говорит о бизнес-контексте упоминания </w:t>
            </w:r>
            <w:r w:rsidR="000327B4">
              <w:t>персоны</w:t>
            </w:r>
            <w:r>
              <w:t xml:space="preserve"> (наличие деловых тем)</w:t>
            </w:r>
          </w:p>
        </w:tc>
      </w:tr>
      <w:tr w:rsidR="00625FA3" w:rsidRPr="00625FA3" w14:paraId="4CE2BCC8" w14:textId="77777777" w:rsidTr="597C1BF5">
        <w:tc>
          <w:tcPr>
            <w:tcW w:w="2393" w:type="dxa"/>
          </w:tcPr>
          <w:p w14:paraId="251D00D5" w14:textId="0FB3E972" w:rsidR="00625FA3" w:rsidRPr="00625FA3" w:rsidRDefault="00625FA3" w:rsidP="00190FD2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815" w:type="dxa"/>
          </w:tcPr>
          <w:p w14:paraId="64B5A66C" w14:textId="66EED9DA" w:rsidR="00625FA3" w:rsidRPr="00625FA3" w:rsidRDefault="00625FA3" w:rsidP="00190FD2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137" w:type="dxa"/>
          </w:tcPr>
          <w:p w14:paraId="27BE5C2C" w14:textId="51BF22D5" w:rsidR="00625FA3" w:rsidRPr="00625FA3" w:rsidRDefault="005B07D9" w:rsidP="00625FA3">
            <w:pPr>
              <w:rPr>
                <w:bCs/>
                <w:iCs/>
              </w:rPr>
            </w:pPr>
            <w:r>
              <w:rPr>
                <w:rFonts w:ascii="Calibri" w:eastAsia="Calibri" w:hAnsi="Calibri" w:cs="Calibri"/>
              </w:rPr>
              <w:t>Имя персоны, как оно встретилось в тексте</w:t>
            </w:r>
          </w:p>
        </w:tc>
      </w:tr>
      <w:tr w:rsidR="00625FA3" w:rsidRPr="00625FA3" w14:paraId="68C903D0" w14:textId="77777777" w:rsidTr="597C1BF5">
        <w:tc>
          <w:tcPr>
            <w:tcW w:w="2393" w:type="dxa"/>
          </w:tcPr>
          <w:p w14:paraId="59B70BB1" w14:textId="0873944C" w:rsidR="00625FA3" w:rsidRPr="00625FA3" w:rsidRDefault="00625FA3" w:rsidP="00625FA3">
            <w:pPr>
              <w:rPr>
                <w:lang w:val="en-US"/>
              </w:rPr>
            </w:pPr>
            <w:r>
              <w:rPr>
                <w:lang w:val="en-US"/>
              </w:rPr>
              <w:t>isMainRole</w:t>
            </w:r>
          </w:p>
        </w:tc>
        <w:tc>
          <w:tcPr>
            <w:tcW w:w="2815" w:type="dxa"/>
          </w:tcPr>
          <w:p w14:paraId="5E4868F4" w14:textId="10426AF6" w:rsidR="00625FA3" w:rsidRPr="00625FA3" w:rsidRDefault="00625FA3" w:rsidP="00190FD2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4137" w:type="dxa"/>
          </w:tcPr>
          <w:p w14:paraId="77618C14" w14:textId="77777777" w:rsidR="00625FA3" w:rsidRDefault="00625FA3" w:rsidP="00625FA3">
            <w:r>
              <w:t>Признак упоминания в главной роли:</w:t>
            </w:r>
          </w:p>
          <w:p w14:paraId="53B3E016" w14:textId="77777777" w:rsidR="00625FA3" w:rsidRDefault="00625FA3" w:rsidP="00625FA3">
            <w:pPr>
              <w:pStyle w:val="af"/>
              <w:numPr>
                <w:ilvl w:val="0"/>
                <w:numId w:val="81"/>
              </w:numPr>
            </w:pPr>
            <w:r w:rsidRPr="00A7749D">
              <w:rPr>
                <w:lang w:val="en-US"/>
              </w:rPr>
              <w:t xml:space="preserve">true – </w:t>
            </w:r>
            <w:r>
              <w:t>главная роль</w:t>
            </w:r>
          </w:p>
          <w:p w14:paraId="1AEF48D0" w14:textId="053B6C3C" w:rsidR="00625FA3" w:rsidRPr="00625FA3" w:rsidRDefault="00625FA3" w:rsidP="00625FA3">
            <w:pPr>
              <w:pStyle w:val="af"/>
              <w:numPr>
                <w:ilvl w:val="0"/>
                <w:numId w:val="81"/>
              </w:numPr>
            </w:pPr>
            <w:r w:rsidRPr="00625FA3">
              <w:rPr>
                <w:lang w:val="en-US"/>
              </w:rPr>
              <w:t xml:space="preserve">false – </w:t>
            </w:r>
            <w:r>
              <w:t>нет главной роли</w:t>
            </w:r>
          </w:p>
        </w:tc>
      </w:tr>
      <w:tr w:rsidR="00C83A66" w:rsidRPr="00625FA3" w14:paraId="648EF8AA" w14:textId="77777777" w:rsidTr="597C1BF5">
        <w:tc>
          <w:tcPr>
            <w:tcW w:w="2393" w:type="dxa"/>
          </w:tcPr>
          <w:p w14:paraId="13A4A767" w14:textId="02422135" w:rsidR="00C83A66" w:rsidRDefault="00C83A66" w:rsidP="00C83A6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isSpeechAuthor</w:t>
            </w:r>
          </w:p>
        </w:tc>
        <w:tc>
          <w:tcPr>
            <w:tcW w:w="2815" w:type="dxa"/>
          </w:tcPr>
          <w:p w14:paraId="2EB6DB9B" w14:textId="3E009EE2" w:rsidR="00C83A66" w:rsidRDefault="00C83A66" w:rsidP="00C83A66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4137" w:type="dxa"/>
          </w:tcPr>
          <w:p w14:paraId="3813A433" w14:textId="45E35A09" w:rsidR="00C83A66" w:rsidRDefault="00C83A66" w:rsidP="00C83A66">
            <w:r>
              <w:t>Признак наличия в тексте публикаций прямой речи, принадлежащей данной персоне</w:t>
            </w:r>
          </w:p>
        </w:tc>
      </w:tr>
      <w:tr w:rsidR="005B07D9" w:rsidRPr="00625FA3" w14:paraId="2CF2CBCC" w14:textId="77777777" w:rsidTr="597C1BF5">
        <w:tc>
          <w:tcPr>
            <w:tcW w:w="2393" w:type="dxa"/>
          </w:tcPr>
          <w:p w14:paraId="68C131A2" w14:textId="715FDD9F" w:rsidR="005B07D9" w:rsidRDefault="005B07D9" w:rsidP="005B07D9">
            <w:pPr>
              <w:rPr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rotatedName</w:t>
            </w:r>
          </w:p>
        </w:tc>
        <w:tc>
          <w:tcPr>
            <w:tcW w:w="2815" w:type="dxa"/>
          </w:tcPr>
          <w:p w14:paraId="569A07C4" w14:textId="05C60285" w:rsidR="005B07D9" w:rsidRDefault="005B07D9" w:rsidP="005B07D9">
            <w:pPr>
              <w:rPr>
                <w:lang w:val="en-US"/>
              </w:rPr>
            </w:pPr>
            <w:r w:rsidRPr="3C24D29C">
              <w:rPr>
                <w:rFonts w:ascii="Calibri" w:eastAsia="Calibri" w:hAnsi="Calibri" w:cs="Calibri"/>
                <w:lang w:val="en-US"/>
              </w:rPr>
              <w:t>string</w:t>
            </w:r>
          </w:p>
        </w:tc>
        <w:tc>
          <w:tcPr>
            <w:tcW w:w="4137" w:type="dxa"/>
          </w:tcPr>
          <w:p w14:paraId="6E28C3F7" w14:textId="185B4F35" w:rsidR="005B07D9" w:rsidRDefault="005B07D9" w:rsidP="005B07D9">
            <w:r>
              <w:rPr>
                <w:rFonts w:ascii="Calibri" w:eastAsia="Calibri" w:hAnsi="Calibri" w:cs="Calibri"/>
              </w:rPr>
              <w:t xml:space="preserve">Имя персоны, выведенное в порядке Фамилия Имя Отчество (только те элементы, которые есть в поле </w:t>
            </w:r>
            <w:r>
              <w:rPr>
                <w:rFonts w:ascii="Calibri" w:eastAsia="Calibri" w:hAnsi="Calibri" w:cs="Calibri"/>
                <w:lang w:val="en-US"/>
              </w:rPr>
              <w:t>name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</w:tbl>
    <w:p w14:paraId="0CE0AE68" w14:textId="0477D86B" w:rsidR="00472448" w:rsidRDefault="00472448" w:rsidP="000B1838">
      <w:pPr>
        <w:pStyle w:val="4"/>
      </w:pPr>
      <w:bookmarkStart w:id="754" w:name="_Document.Region_–_Регион,"/>
      <w:bookmarkStart w:id="755" w:name="_Document.Location_–_Регион,"/>
      <w:bookmarkEnd w:id="754"/>
      <w:bookmarkEnd w:id="755"/>
      <w:r>
        <w:rPr>
          <w:lang w:val="en-US"/>
        </w:rPr>
        <w:t>Document</w:t>
      </w:r>
      <w:r w:rsidRPr="009B0646">
        <w:t>.</w:t>
      </w:r>
      <w:r w:rsidR="00634A10">
        <w:rPr>
          <w:lang w:val="en-US"/>
        </w:rPr>
        <w:t>Location</w:t>
      </w:r>
      <w:r w:rsidR="00634A10" w:rsidRPr="00577C54">
        <w:t xml:space="preserve"> </w:t>
      </w:r>
      <w:r>
        <w:t>– Регион, упоминаемый в публикации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3"/>
        <w:gridCol w:w="2815"/>
        <w:gridCol w:w="4137"/>
      </w:tblGrid>
      <w:tr w:rsidR="00634A10" w14:paraId="4DCA5E3C" w14:textId="77777777" w:rsidTr="597C1BF5">
        <w:tc>
          <w:tcPr>
            <w:tcW w:w="2393" w:type="dxa"/>
            <w:shd w:val="clear" w:color="auto" w:fill="BFBFBF" w:themeFill="background1" w:themeFillShade="BF"/>
          </w:tcPr>
          <w:p w14:paraId="29B997FA" w14:textId="77777777" w:rsidR="00472448" w:rsidRPr="00026EA9" w:rsidRDefault="00472448" w:rsidP="001F59B1">
            <w:r>
              <w:t>Тип данных</w:t>
            </w:r>
          </w:p>
        </w:tc>
        <w:tc>
          <w:tcPr>
            <w:tcW w:w="2815" w:type="dxa"/>
          </w:tcPr>
          <w:p w14:paraId="50082717" w14:textId="04B626F0" w:rsidR="00472448" w:rsidRPr="00472448" w:rsidRDefault="00472448" w:rsidP="00634A10">
            <w:pPr>
              <w:rPr>
                <w:lang w:val="en-US"/>
              </w:rPr>
            </w:pPr>
            <w:r>
              <w:rPr>
                <w:lang w:val="en-US"/>
              </w:rPr>
              <w:t>Document</w:t>
            </w:r>
            <w:r w:rsidRPr="009B0646">
              <w:t>.</w:t>
            </w:r>
            <w:r w:rsidR="00634A10">
              <w:rPr>
                <w:lang w:val="en-US"/>
              </w:rPr>
              <w:t>Location</w:t>
            </w:r>
          </w:p>
        </w:tc>
        <w:tc>
          <w:tcPr>
            <w:tcW w:w="4137" w:type="dxa"/>
          </w:tcPr>
          <w:p w14:paraId="63D06BF4" w14:textId="77777777" w:rsidR="00472448" w:rsidRPr="00733468" w:rsidRDefault="00472448" w:rsidP="001F59B1"/>
        </w:tc>
      </w:tr>
      <w:tr w:rsidR="00634A10" w:rsidRPr="00577C54" w14:paraId="26F3D254" w14:textId="77777777" w:rsidTr="597C1BF5">
        <w:tc>
          <w:tcPr>
            <w:tcW w:w="2393" w:type="dxa"/>
            <w:shd w:val="clear" w:color="auto" w:fill="BFBFBF" w:themeFill="background1" w:themeFillShade="BF"/>
          </w:tcPr>
          <w:p w14:paraId="678E0188" w14:textId="77777777" w:rsidR="00472448" w:rsidRPr="00026EA9" w:rsidRDefault="00472448" w:rsidP="001F59B1">
            <w:r>
              <w:t>Описание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4DDDA129" w14:textId="50A43CA4" w:rsidR="00472448" w:rsidRPr="00472448" w:rsidRDefault="00472448" w:rsidP="001F59B1">
            <w:r>
              <w:t>Регион, упоминаемый в публикации</w:t>
            </w:r>
          </w:p>
        </w:tc>
        <w:tc>
          <w:tcPr>
            <w:tcW w:w="4137" w:type="dxa"/>
            <w:tcBorders>
              <w:bottom w:val="single" w:sz="4" w:space="0" w:color="auto"/>
            </w:tcBorders>
          </w:tcPr>
          <w:p w14:paraId="4A7C8B2B" w14:textId="77777777" w:rsidR="00472448" w:rsidRPr="00577C54" w:rsidRDefault="00472448" w:rsidP="001F59B1"/>
        </w:tc>
      </w:tr>
      <w:tr w:rsidR="00634A10" w14:paraId="55902898" w14:textId="77777777" w:rsidTr="597C1BF5">
        <w:tc>
          <w:tcPr>
            <w:tcW w:w="2393" w:type="dxa"/>
            <w:shd w:val="clear" w:color="auto" w:fill="BFBFBF" w:themeFill="background1" w:themeFillShade="BF"/>
          </w:tcPr>
          <w:p w14:paraId="72D8B4F5" w14:textId="77777777" w:rsidR="00472448" w:rsidRPr="00026EA9" w:rsidRDefault="00472448" w:rsidP="001F59B1">
            <w:r>
              <w:t>Поле</w:t>
            </w:r>
          </w:p>
        </w:tc>
        <w:tc>
          <w:tcPr>
            <w:tcW w:w="2815" w:type="dxa"/>
            <w:shd w:val="clear" w:color="auto" w:fill="BFBFBF" w:themeFill="background1" w:themeFillShade="BF"/>
          </w:tcPr>
          <w:p w14:paraId="7EA3100A" w14:textId="77777777" w:rsidR="00472448" w:rsidRPr="00026EA9" w:rsidRDefault="00472448" w:rsidP="001F59B1">
            <w:r>
              <w:t>Тип</w:t>
            </w:r>
          </w:p>
        </w:tc>
        <w:tc>
          <w:tcPr>
            <w:tcW w:w="4137" w:type="dxa"/>
            <w:shd w:val="clear" w:color="auto" w:fill="BFBFBF" w:themeFill="background1" w:themeFillShade="BF"/>
          </w:tcPr>
          <w:p w14:paraId="50AB4558" w14:textId="77777777" w:rsidR="00472448" w:rsidRPr="00026EA9" w:rsidRDefault="00472448" w:rsidP="001F59B1">
            <w:r>
              <w:t>Описание</w:t>
            </w:r>
          </w:p>
        </w:tc>
      </w:tr>
      <w:tr w:rsidR="00634A10" w:rsidRPr="005F6FA4" w14:paraId="62BE4696" w14:textId="77777777" w:rsidTr="597C1BF5">
        <w:tc>
          <w:tcPr>
            <w:tcW w:w="2393" w:type="dxa"/>
          </w:tcPr>
          <w:p w14:paraId="16723114" w14:textId="3B8E6181" w:rsidR="00472448" w:rsidRDefault="00472448" w:rsidP="00472448">
            <w:pPr>
              <w:tabs>
                <w:tab w:val="left" w:pos="1200"/>
              </w:tabs>
              <w:rPr>
                <w:lang w:val="en-US"/>
              </w:rPr>
            </w:pPr>
            <w:r w:rsidRPr="001C501F">
              <w:rPr>
                <w:lang w:val="en-US"/>
              </w:rPr>
              <w:t>localId</w:t>
            </w:r>
          </w:p>
        </w:tc>
        <w:tc>
          <w:tcPr>
            <w:tcW w:w="2815" w:type="dxa"/>
          </w:tcPr>
          <w:p w14:paraId="35D18849" w14:textId="77777777" w:rsidR="00472448" w:rsidRPr="001C501F" w:rsidRDefault="00472448" w:rsidP="001F59B1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137" w:type="dxa"/>
          </w:tcPr>
          <w:p w14:paraId="42661EF4" w14:textId="107F4B88" w:rsidR="00472448" w:rsidRPr="005F6FA4" w:rsidRDefault="597C1BF5" w:rsidP="597C1BF5">
            <w:r>
              <w:t>Локальный идентификатор региона в публикации</w:t>
            </w:r>
          </w:p>
        </w:tc>
      </w:tr>
      <w:tr w:rsidR="00472448" w:rsidRPr="00472448" w14:paraId="23B83193" w14:textId="77777777" w:rsidTr="597C1BF5">
        <w:tc>
          <w:tcPr>
            <w:tcW w:w="2393" w:type="dxa"/>
          </w:tcPr>
          <w:p w14:paraId="261EF14C" w14:textId="6646C06D" w:rsidR="00472448" w:rsidRPr="00472448" w:rsidRDefault="00472448" w:rsidP="001F59B1">
            <w:pPr>
              <w:rPr>
                <w:lang w:val="en-US"/>
              </w:rPr>
            </w:pPr>
            <w:r>
              <w:rPr>
                <w:lang w:val="en-US"/>
              </w:rPr>
              <w:t>code</w:t>
            </w:r>
          </w:p>
        </w:tc>
        <w:tc>
          <w:tcPr>
            <w:tcW w:w="2815" w:type="dxa"/>
          </w:tcPr>
          <w:p w14:paraId="0C1BACB5" w14:textId="5B008327" w:rsidR="00472448" w:rsidRPr="00472448" w:rsidRDefault="00472448" w:rsidP="00634A10">
            <w:pPr>
              <w:rPr>
                <w:lang w:val="en-US"/>
              </w:rPr>
            </w:pPr>
            <w:r>
              <w:t xml:space="preserve">Объект типа </w:t>
            </w:r>
            <w:hyperlink w:anchor="_Document.Region_–_Код" w:history="1">
              <w:r w:rsidR="00634A10" w:rsidRPr="00061252">
                <w:rPr>
                  <w:rStyle w:val="ac"/>
                  <w:b/>
                  <w:bCs/>
                  <w:lang w:val="en-US"/>
                </w:rPr>
                <w:t>Document.</w:t>
              </w:r>
              <w:r w:rsidR="00634A10">
                <w:rPr>
                  <w:rStyle w:val="ac"/>
                  <w:b/>
                  <w:bCs/>
                  <w:lang w:val="en-US"/>
                </w:rPr>
                <w:t>Location</w:t>
              </w:r>
              <w:r w:rsidR="00634A10" w:rsidRPr="00061252">
                <w:rPr>
                  <w:rStyle w:val="ac"/>
                  <w:b/>
                  <w:bCs/>
                  <w:lang w:val="en-US"/>
                </w:rPr>
                <w:t>Code</w:t>
              </w:r>
            </w:hyperlink>
          </w:p>
        </w:tc>
        <w:tc>
          <w:tcPr>
            <w:tcW w:w="4137" w:type="dxa"/>
          </w:tcPr>
          <w:p w14:paraId="1CBD42CB" w14:textId="2F7CF353" w:rsidR="00472448" w:rsidRDefault="00472448" w:rsidP="001F59B1">
            <w:r>
              <w:t>Код страны и самого региона</w:t>
            </w:r>
          </w:p>
        </w:tc>
      </w:tr>
      <w:tr w:rsidR="00472448" w:rsidRPr="00625FA3" w14:paraId="3320B27C" w14:textId="77777777" w:rsidTr="597C1BF5">
        <w:tc>
          <w:tcPr>
            <w:tcW w:w="2393" w:type="dxa"/>
          </w:tcPr>
          <w:p w14:paraId="171F6F64" w14:textId="72D7DD9B" w:rsidR="00472448" w:rsidRDefault="00472448" w:rsidP="001F59B1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815" w:type="dxa"/>
          </w:tcPr>
          <w:p w14:paraId="2C0114B7" w14:textId="1EA63D3F" w:rsidR="00472448" w:rsidRPr="00472448" w:rsidRDefault="00634A10" w:rsidP="001F59B1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72448">
              <w:rPr>
                <w:lang w:val="en-US"/>
              </w:rPr>
              <w:t>tring</w:t>
            </w:r>
          </w:p>
        </w:tc>
        <w:tc>
          <w:tcPr>
            <w:tcW w:w="4137" w:type="dxa"/>
          </w:tcPr>
          <w:p w14:paraId="40846B99" w14:textId="0D2393C0" w:rsidR="00472448" w:rsidRDefault="00472448" w:rsidP="001F59B1">
            <w:r>
              <w:t>Название региона</w:t>
            </w:r>
          </w:p>
        </w:tc>
      </w:tr>
      <w:tr w:rsidR="00634A10" w:rsidRPr="00625FA3" w14:paraId="681D8E14" w14:textId="77777777" w:rsidTr="597C1BF5">
        <w:tc>
          <w:tcPr>
            <w:tcW w:w="2393" w:type="dxa"/>
          </w:tcPr>
          <w:p w14:paraId="037E4204" w14:textId="77777777" w:rsidR="00472448" w:rsidRPr="00625FA3" w:rsidRDefault="00472448" w:rsidP="001F59B1">
            <w:pPr>
              <w:rPr>
                <w:lang w:val="en-US"/>
              </w:rPr>
            </w:pPr>
            <w:r>
              <w:rPr>
                <w:lang w:val="en-US"/>
              </w:rPr>
              <w:t>isMainRole</w:t>
            </w:r>
          </w:p>
        </w:tc>
        <w:tc>
          <w:tcPr>
            <w:tcW w:w="2815" w:type="dxa"/>
          </w:tcPr>
          <w:p w14:paraId="1DB73567" w14:textId="3DB45153" w:rsidR="00472448" w:rsidRPr="00625FA3" w:rsidRDefault="00634A10" w:rsidP="001F59B1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4137" w:type="dxa"/>
          </w:tcPr>
          <w:p w14:paraId="18885F64" w14:textId="77777777" w:rsidR="00472448" w:rsidRDefault="00472448" w:rsidP="001F59B1">
            <w:r>
              <w:t>Признак упоминания в главной роли:</w:t>
            </w:r>
          </w:p>
          <w:p w14:paraId="42C045A6" w14:textId="77777777" w:rsidR="00472448" w:rsidRDefault="00472448" w:rsidP="001F59B1">
            <w:pPr>
              <w:pStyle w:val="af"/>
              <w:numPr>
                <w:ilvl w:val="0"/>
                <w:numId w:val="81"/>
              </w:numPr>
            </w:pPr>
            <w:r w:rsidRPr="00A7749D">
              <w:rPr>
                <w:lang w:val="en-US"/>
              </w:rPr>
              <w:t xml:space="preserve">true – </w:t>
            </w:r>
            <w:r>
              <w:t>главная роль</w:t>
            </w:r>
          </w:p>
          <w:p w14:paraId="653CC9FB" w14:textId="77777777" w:rsidR="00472448" w:rsidRPr="00625FA3" w:rsidRDefault="00472448" w:rsidP="001F59B1">
            <w:pPr>
              <w:pStyle w:val="af"/>
              <w:numPr>
                <w:ilvl w:val="0"/>
                <w:numId w:val="81"/>
              </w:numPr>
            </w:pPr>
            <w:r w:rsidRPr="00625FA3">
              <w:rPr>
                <w:lang w:val="en-US"/>
              </w:rPr>
              <w:t xml:space="preserve">false – </w:t>
            </w:r>
            <w:r>
              <w:t>нет главной роли</w:t>
            </w:r>
          </w:p>
        </w:tc>
      </w:tr>
    </w:tbl>
    <w:p w14:paraId="30A514DE" w14:textId="1678FF26" w:rsidR="00BD201F" w:rsidRDefault="00BD201F" w:rsidP="000B1838">
      <w:pPr>
        <w:pStyle w:val="4"/>
      </w:pPr>
      <w:bookmarkStart w:id="756" w:name="_Document.Region_–_Код"/>
      <w:bookmarkEnd w:id="756"/>
      <w:r>
        <w:rPr>
          <w:lang w:val="en-US"/>
        </w:rPr>
        <w:t>Document</w:t>
      </w:r>
      <w:r w:rsidRPr="009B0646">
        <w:t>.</w:t>
      </w:r>
      <w:r w:rsidR="00634A10">
        <w:rPr>
          <w:lang w:val="en-US"/>
        </w:rPr>
        <w:t>LocationCode</w:t>
      </w:r>
      <w:r w:rsidR="00634A10" w:rsidRPr="00577C54">
        <w:t xml:space="preserve"> </w:t>
      </w:r>
      <w:r>
        <w:t>– Код страны и региона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3"/>
        <w:gridCol w:w="2815"/>
        <w:gridCol w:w="4137"/>
      </w:tblGrid>
      <w:tr w:rsidR="00BD201F" w14:paraId="67D38551" w14:textId="77777777" w:rsidTr="597C1BF5">
        <w:tc>
          <w:tcPr>
            <w:tcW w:w="2393" w:type="dxa"/>
            <w:shd w:val="clear" w:color="auto" w:fill="BFBFBF" w:themeFill="background1" w:themeFillShade="BF"/>
          </w:tcPr>
          <w:p w14:paraId="3D3E9B50" w14:textId="77777777" w:rsidR="00BD201F" w:rsidRPr="00026EA9" w:rsidRDefault="00BD201F" w:rsidP="001F59B1">
            <w:r>
              <w:t>Тип данных</w:t>
            </w:r>
          </w:p>
        </w:tc>
        <w:tc>
          <w:tcPr>
            <w:tcW w:w="2815" w:type="dxa"/>
          </w:tcPr>
          <w:p w14:paraId="25D91FAF" w14:textId="68940678" w:rsidR="00BD201F" w:rsidRPr="00BD201F" w:rsidRDefault="00BD201F" w:rsidP="00634A10">
            <w:pPr>
              <w:rPr>
                <w:lang w:val="en-US"/>
              </w:rPr>
            </w:pPr>
            <w:r>
              <w:rPr>
                <w:lang w:val="en-US"/>
              </w:rPr>
              <w:t>Document</w:t>
            </w:r>
            <w:r w:rsidRPr="009B0646">
              <w:t>.</w:t>
            </w:r>
            <w:r w:rsidR="00634A10">
              <w:rPr>
                <w:lang w:val="en-US"/>
              </w:rPr>
              <w:t>LocationCode</w:t>
            </w:r>
          </w:p>
        </w:tc>
        <w:tc>
          <w:tcPr>
            <w:tcW w:w="4137" w:type="dxa"/>
          </w:tcPr>
          <w:p w14:paraId="15A14B54" w14:textId="77777777" w:rsidR="00BD201F" w:rsidRPr="00733468" w:rsidRDefault="00BD201F" w:rsidP="001F59B1"/>
        </w:tc>
      </w:tr>
      <w:tr w:rsidR="00BD201F" w:rsidRPr="00577C54" w14:paraId="2A1C1EFC" w14:textId="77777777" w:rsidTr="597C1BF5">
        <w:tc>
          <w:tcPr>
            <w:tcW w:w="2393" w:type="dxa"/>
            <w:shd w:val="clear" w:color="auto" w:fill="BFBFBF" w:themeFill="background1" w:themeFillShade="BF"/>
          </w:tcPr>
          <w:p w14:paraId="38AE7048" w14:textId="77777777" w:rsidR="00BD201F" w:rsidRPr="00026EA9" w:rsidRDefault="00BD201F" w:rsidP="001F59B1">
            <w:r>
              <w:t>Описание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17165DAA" w14:textId="0376EEE9" w:rsidR="00BD201F" w:rsidRPr="00472448" w:rsidRDefault="00BD201F" w:rsidP="00BD201F">
            <w:r>
              <w:t>Код страны и региона</w:t>
            </w:r>
          </w:p>
        </w:tc>
        <w:tc>
          <w:tcPr>
            <w:tcW w:w="4137" w:type="dxa"/>
            <w:tcBorders>
              <w:bottom w:val="single" w:sz="4" w:space="0" w:color="auto"/>
            </w:tcBorders>
          </w:tcPr>
          <w:p w14:paraId="5013FEA0" w14:textId="77777777" w:rsidR="00BD201F" w:rsidRPr="00577C54" w:rsidRDefault="00BD201F" w:rsidP="001F59B1"/>
        </w:tc>
      </w:tr>
      <w:tr w:rsidR="00BD201F" w14:paraId="6E304012" w14:textId="77777777" w:rsidTr="597C1BF5">
        <w:tc>
          <w:tcPr>
            <w:tcW w:w="2393" w:type="dxa"/>
            <w:shd w:val="clear" w:color="auto" w:fill="BFBFBF" w:themeFill="background1" w:themeFillShade="BF"/>
          </w:tcPr>
          <w:p w14:paraId="13DD81BE" w14:textId="77777777" w:rsidR="00BD201F" w:rsidRPr="00026EA9" w:rsidRDefault="00BD201F" w:rsidP="001F59B1">
            <w:r>
              <w:t>Поле</w:t>
            </w:r>
          </w:p>
        </w:tc>
        <w:tc>
          <w:tcPr>
            <w:tcW w:w="2815" w:type="dxa"/>
            <w:shd w:val="clear" w:color="auto" w:fill="BFBFBF" w:themeFill="background1" w:themeFillShade="BF"/>
          </w:tcPr>
          <w:p w14:paraId="33C7017C" w14:textId="77777777" w:rsidR="00BD201F" w:rsidRPr="00026EA9" w:rsidRDefault="00BD201F" w:rsidP="001F59B1">
            <w:r>
              <w:t>Тип</w:t>
            </w:r>
          </w:p>
        </w:tc>
        <w:tc>
          <w:tcPr>
            <w:tcW w:w="4137" w:type="dxa"/>
            <w:shd w:val="clear" w:color="auto" w:fill="BFBFBF" w:themeFill="background1" w:themeFillShade="BF"/>
          </w:tcPr>
          <w:p w14:paraId="7490B302" w14:textId="77777777" w:rsidR="00BD201F" w:rsidRPr="00026EA9" w:rsidRDefault="00BD201F" w:rsidP="001F59B1">
            <w:r>
              <w:t>Описание</w:t>
            </w:r>
          </w:p>
        </w:tc>
      </w:tr>
      <w:tr w:rsidR="00BD201F" w:rsidRPr="005F6FA4" w14:paraId="64ADAF83" w14:textId="77777777" w:rsidTr="597C1BF5">
        <w:tc>
          <w:tcPr>
            <w:tcW w:w="2393" w:type="dxa"/>
          </w:tcPr>
          <w:p w14:paraId="4C16E58E" w14:textId="4ADFDDC5" w:rsidR="00BD201F" w:rsidRPr="00BD201F" w:rsidRDefault="00BD201F" w:rsidP="001F59B1">
            <w:pPr>
              <w:tabs>
                <w:tab w:val="left" w:pos="1200"/>
              </w:tabs>
              <w:rPr>
                <w:lang w:val="en-US"/>
              </w:rPr>
            </w:pPr>
            <w:r>
              <w:rPr>
                <w:lang w:val="en-US"/>
              </w:rPr>
              <w:t>countryCode</w:t>
            </w:r>
          </w:p>
        </w:tc>
        <w:tc>
          <w:tcPr>
            <w:tcW w:w="2815" w:type="dxa"/>
          </w:tcPr>
          <w:p w14:paraId="25714B89" w14:textId="4C91EC59" w:rsidR="00BD201F" w:rsidRPr="001C501F" w:rsidRDefault="00BD201F" w:rsidP="001F59B1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137" w:type="dxa"/>
          </w:tcPr>
          <w:p w14:paraId="066B7D2C" w14:textId="2CA83180" w:rsidR="00BD201F" w:rsidRPr="00BD201F" w:rsidRDefault="597C1BF5" w:rsidP="001F59B1">
            <w:r>
              <w:t>Код страны по классификатору ОКСМ (буквенный блок, 3 латинские заглавные буквы)</w:t>
            </w:r>
          </w:p>
        </w:tc>
      </w:tr>
      <w:tr w:rsidR="00BD201F" w:rsidRPr="00472448" w14:paraId="5A0B768D" w14:textId="77777777" w:rsidTr="597C1BF5">
        <w:tc>
          <w:tcPr>
            <w:tcW w:w="2393" w:type="dxa"/>
          </w:tcPr>
          <w:p w14:paraId="76332D12" w14:textId="6F4A4A5A" w:rsidR="00BD201F" w:rsidRPr="00472448" w:rsidRDefault="00BD201F" w:rsidP="001F59B1">
            <w:pPr>
              <w:rPr>
                <w:lang w:val="en-US"/>
              </w:rPr>
            </w:pPr>
            <w:r>
              <w:rPr>
                <w:lang w:val="en-US"/>
              </w:rPr>
              <w:t>regionCode</w:t>
            </w:r>
          </w:p>
        </w:tc>
        <w:tc>
          <w:tcPr>
            <w:tcW w:w="2815" w:type="dxa"/>
          </w:tcPr>
          <w:p w14:paraId="24550EBE" w14:textId="13A4D81C" w:rsidR="00BD201F" w:rsidRPr="00BD201F" w:rsidRDefault="00BD201F" w:rsidP="001F59B1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137" w:type="dxa"/>
          </w:tcPr>
          <w:p w14:paraId="6E234498" w14:textId="02C6552B" w:rsidR="00BD201F" w:rsidRDefault="597C1BF5" w:rsidP="00BD201F">
            <w:r>
              <w:t>Код региона РФ по классификатору ОКАТО (2 первые цифры, идентифицирующие регион)</w:t>
            </w:r>
          </w:p>
        </w:tc>
      </w:tr>
    </w:tbl>
    <w:p w14:paraId="2CBF84F5" w14:textId="12385BEF" w:rsidR="00190FD2" w:rsidRPr="00472448" w:rsidRDefault="00190FD2" w:rsidP="00190FD2"/>
    <w:p w14:paraId="21ABBE2E" w14:textId="19CF95BF" w:rsidR="00023016" w:rsidRPr="00472448" w:rsidRDefault="00023016" w:rsidP="000B1838">
      <w:pPr>
        <w:pStyle w:val="3"/>
      </w:pPr>
      <w:bookmarkStart w:id="757" w:name="_ScanEvent_–_Событие_1"/>
      <w:bookmarkStart w:id="758" w:name="_Toc166777747"/>
      <w:bookmarkEnd w:id="757"/>
      <w:r>
        <w:rPr>
          <w:lang w:val="en-US"/>
        </w:rPr>
        <w:t>ScanEvent</w:t>
      </w:r>
      <w:r w:rsidRPr="00472448">
        <w:t xml:space="preserve"> – </w:t>
      </w:r>
      <w:r>
        <w:t>Событие</w:t>
      </w:r>
      <w:r w:rsidRPr="00472448">
        <w:t xml:space="preserve"> </w:t>
      </w:r>
      <w:r>
        <w:t>в</w:t>
      </w:r>
      <w:r w:rsidRPr="00472448">
        <w:t xml:space="preserve"> </w:t>
      </w:r>
      <w:r>
        <w:t>формате</w:t>
      </w:r>
      <w:r w:rsidRPr="00472448">
        <w:t xml:space="preserve"> «</w:t>
      </w:r>
      <w:r>
        <w:rPr>
          <w:lang w:val="en-US"/>
        </w:rPr>
        <w:t>ScanEvent</w:t>
      </w:r>
      <w:r w:rsidRPr="00472448">
        <w:t>»</w:t>
      </w:r>
      <w:bookmarkEnd w:id="753"/>
      <w:bookmarkEnd w:id="758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5"/>
        <w:gridCol w:w="3548"/>
        <w:gridCol w:w="4192"/>
      </w:tblGrid>
      <w:tr w:rsidR="00023016" w:rsidRPr="00472448" w14:paraId="6A1DEE13" w14:textId="77777777" w:rsidTr="00BE6D99">
        <w:tc>
          <w:tcPr>
            <w:tcW w:w="1605" w:type="dxa"/>
            <w:shd w:val="clear" w:color="auto" w:fill="BFBFBF" w:themeFill="background1" w:themeFillShade="BF"/>
          </w:tcPr>
          <w:p w14:paraId="54AB9C8A" w14:textId="77777777" w:rsidR="00023016" w:rsidRPr="00472448" w:rsidRDefault="00023016" w:rsidP="00BE6D99">
            <w:bookmarkStart w:id="759" w:name="_Document.CreateUpdate_–_Данные"/>
            <w:bookmarkEnd w:id="759"/>
            <w:r>
              <w:t>Тип</w:t>
            </w:r>
            <w:r w:rsidRPr="00472448">
              <w:t xml:space="preserve"> </w:t>
            </w:r>
            <w:r>
              <w:t>данных</w:t>
            </w:r>
          </w:p>
        </w:tc>
        <w:tc>
          <w:tcPr>
            <w:tcW w:w="3548" w:type="dxa"/>
          </w:tcPr>
          <w:p w14:paraId="56A12BF4" w14:textId="77777777" w:rsidR="00023016" w:rsidRPr="00472448" w:rsidRDefault="00023016" w:rsidP="00BE6D99">
            <w:r>
              <w:rPr>
                <w:lang w:val="en-US"/>
              </w:rPr>
              <w:t>ScanEvent</w:t>
            </w:r>
          </w:p>
        </w:tc>
        <w:tc>
          <w:tcPr>
            <w:tcW w:w="4192" w:type="dxa"/>
          </w:tcPr>
          <w:p w14:paraId="002016F9" w14:textId="77777777" w:rsidR="00023016" w:rsidRPr="00472448" w:rsidRDefault="00023016" w:rsidP="00BE6D99"/>
        </w:tc>
      </w:tr>
      <w:tr w:rsidR="00023016" w:rsidRPr="00472448" w14:paraId="4B4B860B" w14:textId="77777777" w:rsidTr="00BE6D99">
        <w:tc>
          <w:tcPr>
            <w:tcW w:w="1605" w:type="dxa"/>
            <w:shd w:val="clear" w:color="auto" w:fill="BFBFBF" w:themeFill="background1" w:themeFillShade="BF"/>
          </w:tcPr>
          <w:p w14:paraId="194341C6" w14:textId="77777777" w:rsidR="00023016" w:rsidRPr="00472448" w:rsidRDefault="00023016" w:rsidP="00BE6D99">
            <w:r>
              <w:t>Описание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443EF5E3" w14:textId="77777777" w:rsidR="00023016" w:rsidRPr="00472448" w:rsidRDefault="00023016" w:rsidP="00BE6D99">
            <w:r>
              <w:t>Событие</w:t>
            </w:r>
            <w:r w:rsidRPr="00472448">
              <w:t xml:space="preserve"> </w:t>
            </w:r>
            <w:r w:rsidRPr="00E00F69">
              <w:t>в</w:t>
            </w:r>
            <w:r w:rsidRPr="00472448">
              <w:t xml:space="preserve"> </w:t>
            </w:r>
            <w:r w:rsidRPr="00E00F69">
              <w:t>формате</w:t>
            </w:r>
            <w:r w:rsidRPr="00472448">
              <w:t xml:space="preserve"> «</w:t>
            </w:r>
            <w:r w:rsidRPr="00625FA3">
              <w:rPr>
                <w:lang w:val="en-US"/>
              </w:rPr>
              <w:t>ScanEvent</w:t>
            </w:r>
            <w:r w:rsidRPr="00472448">
              <w:t>»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14:paraId="3E6BDEB4" w14:textId="77777777" w:rsidR="00023016" w:rsidRPr="00472448" w:rsidRDefault="00023016" w:rsidP="00BE6D99"/>
        </w:tc>
      </w:tr>
      <w:tr w:rsidR="00023016" w14:paraId="3108E10A" w14:textId="77777777" w:rsidTr="00BE6D99">
        <w:tc>
          <w:tcPr>
            <w:tcW w:w="1605" w:type="dxa"/>
            <w:shd w:val="clear" w:color="auto" w:fill="BFBFBF" w:themeFill="background1" w:themeFillShade="BF"/>
          </w:tcPr>
          <w:p w14:paraId="2B6227FE" w14:textId="77777777" w:rsidR="00023016" w:rsidRPr="00472448" w:rsidRDefault="00023016" w:rsidP="00BE6D99">
            <w:r>
              <w:t>Поле</w:t>
            </w:r>
          </w:p>
        </w:tc>
        <w:tc>
          <w:tcPr>
            <w:tcW w:w="3548" w:type="dxa"/>
            <w:shd w:val="clear" w:color="auto" w:fill="BFBFBF" w:themeFill="background1" w:themeFillShade="BF"/>
          </w:tcPr>
          <w:p w14:paraId="6FA50680" w14:textId="77777777" w:rsidR="00023016" w:rsidRPr="00026EA9" w:rsidRDefault="00023016" w:rsidP="00BE6D99">
            <w:r>
              <w:t>Тип</w:t>
            </w:r>
          </w:p>
        </w:tc>
        <w:tc>
          <w:tcPr>
            <w:tcW w:w="4192" w:type="dxa"/>
            <w:shd w:val="clear" w:color="auto" w:fill="BFBFBF" w:themeFill="background1" w:themeFillShade="BF"/>
          </w:tcPr>
          <w:p w14:paraId="28F7446D" w14:textId="77777777" w:rsidR="00023016" w:rsidRPr="00026EA9" w:rsidRDefault="00023016" w:rsidP="00BE6D99">
            <w:r>
              <w:t>Описание</w:t>
            </w:r>
          </w:p>
        </w:tc>
      </w:tr>
      <w:tr w:rsidR="00023016" w14:paraId="0DFD2155" w14:textId="77777777" w:rsidTr="00BE6D99">
        <w:tc>
          <w:tcPr>
            <w:tcW w:w="1605" w:type="dxa"/>
          </w:tcPr>
          <w:p w14:paraId="3CAE1580" w14:textId="77777777" w:rsidR="00023016" w:rsidRPr="00472448" w:rsidRDefault="00023016" w:rsidP="00BE6D99">
            <w:r>
              <w:rPr>
                <w:lang w:val="en-US"/>
              </w:rPr>
              <w:t>id</w:t>
            </w:r>
          </w:p>
        </w:tc>
        <w:tc>
          <w:tcPr>
            <w:tcW w:w="3548" w:type="dxa"/>
          </w:tcPr>
          <w:p w14:paraId="7D7B934F" w14:textId="51E708A0" w:rsidR="00023016" w:rsidRDefault="00190FD2" w:rsidP="00BE6D99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023016">
              <w:rPr>
                <w:lang w:val="en-US"/>
              </w:rPr>
              <w:t>tring</w:t>
            </w:r>
          </w:p>
        </w:tc>
        <w:tc>
          <w:tcPr>
            <w:tcW w:w="4192" w:type="dxa"/>
          </w:tcPr>
          <w:p w14:paraId="08CF264E" w14:textId="77777777" w:rsidR="00023016" w:rsidRPr="009B0646" w:rsidRDefault="00023016" w:rsidP="00BE6D99">
            <w:r>
              <w:t>Идентификатор события.</w:t>
            </w:r>
          </w:p>
        </w:tc>
      </w:tr>
      <w:tr w:rsidR="00023016" w14:paraId="5ADB9454" w14:textId="77777777" w:rsidTr="00BE6D99">
        <w:tc>
          <w:tcPr>
            <w:tcW w:w="1605" w:type="dxa"/>
          </w:tcPr>
          <w:p w14:paraId="42F466B0" w14:textId="77777777" w:rsidR="00023016" w:rsidRDefault="00023016" w:rsidP="00BE6D99">
            <w:pPr>
              <w:rPr>
                <w:lang w:val="en-US"/>
              </w:rPr>
            </w:pPr>
            <w:r>
              <w:rPr>
                <w:lang w:val="en-US"/>
              </w:rPr>
              <w:t>specVerion</w:t>
            </w:r>
          </w:p>
        </w:tc>
        <w:tc>
          <w:tcPr>
            <w:tcW w:w="3548" w:type="dxa"/>
          </w:tcPr>
          <w:p w14:paraId="3514393E" w14:textId="5380D7F4" w:rsidR="00023016" w:rsidRDefault="00190FD2" w:rsidP="00BE6D99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023016">
              <w:rPr>
                <w:lang w:val="en-US"/>
              </w:rPr>
              <w:t>tring</w:t>
            </w:r>
          </w:p>
        </w:tc>
        <w:tc>
          <w:tcPr>
            <w:tcW w:w="4192" w:type="dxa"/>
          </w:tcPr>
          <w:p w14:paraId="63E4C80D" w14:textId="6382BF2B" w:rsidR="00023016" w:rsidRPr="009B0646" w:rsidRDefault="00023016" w:rsidP="00BE6D99">
            <w:r>
              <w:t>Версия спецификации</w:t>
            </w:r>
            <w:r w:rsidRPr="0049186C">
              <w:t xml:space="preserve"> </w:t>
            </w:r>
            <w:r>
              <w:t>структуры данных события.</w:t>
            </w:r>
          </w:p>
        </w:tc>
      </w:tr>
      <w:tr w:rsidR="00023016" w:rsidRPr="00530570" w14:paraId="6DC91CB6" w14:textId="77777777" w:rsidTr="00BE6D99">
        <w:tc>
          <w:tcPr>
            <w:tcW w:w="1605" w:type="dxa"/>
          </w:tcPr>
          <w:p w14:paraId="34D65327" w14:textId="77777777" w:rsidR="00023016" w:rsidRDefault="00023016" w:rsidP="00BE6D99">
            <w:pPr>
              <w:rPr>
                <w:lang w:val="en-US"/>
              </w:rPr>
            </w:pPr>
            <w:r>
              <w:rPr>
                <w:lang w:val="en-US"/>
              </w:rPr>
              <w:t>dataContentType</w:t>
            </w:r>
          </w:p>
        </w:tc>
        <w:tc>
          <w:tcPr>
            <w:tcW w:w="3548" w:type="dxa"/>
          </w:tcPr>
          <w:p w14:paraId="1D40C394" w14:textId="324206FC" w:rsidR="00023016" w:rsidRDefault="00190FD2" w:rsidP="00BE6D99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023016">
              <w:rPr>
                <w:lang w:val="en-US"/>
              </w:rPr>
              <w:t>tring</w:t>
            </w:r>
          </w:p>
        </w:tc>
        <w:tc>
          <w:tcPr>
            <w:tcW w:w="4192" w:type="dxa"/>
          </w:tcPr>
          <w:p w14:paraId="589BD862" w14:textId="193BBBA9" w:rsidR="00023016" w:rsidRPr="00BC5B23" w:rsidRDefault="00BC5B23" w:rsidP="00BE6D99">
            <w:r>
              <w:t>Формат</w:t>
            </w:r>
            <w:r w:rsidR="00023016">
              <w:t xml:space="preserve"> данных</w:t>
            </w:r>
            <w:r w:rsidR="00023016" w:rsidRPr="009B43F9">
              <w:t>,</w:t>
            </w:r>
            <w:r w:rsidR="00023016">
              <w:t xml:space="preserve"> </w:t>
            </w:r>
            <w:r>
              <w:t>содержащийся</w:t>
            </w:r>
            <w:r w:rsidR="00023016">
              <w:t xml:space="preserve"> в поле </w:t>
            </w:r>
            <w:r w:rsidR="00023016">
              <w:rPr>
                <w:lang w:val="en-US"/>
              </w:rPr>
              <w:t>data</w:t>
            </w:r>
          </w:p>
        </w:tc>
      </w:tr>
      <w:tr w:rsidR="00023016" w:rsidRPr="009B0646" w14:paraId="414F1FF9" w14:textId="77777777" w:rsidTr="00BE6D99">
        <w:tc>
          <w:tcPr>
            <w:tcW w:w="1605" w:type="dxa"/>
          </w:tcPr>
          <w:p w14:paraId="575F6EA6" w14:textId="77777777" w:rsidR="00023016" w:rsidRPr="006034B9" w:rsidRDefault="00023016" w:rsidP="00BE6D99">
            <w:pPr>
              <w:rPr>
                <w:lang w:val="en-US"/>
              </w:rPr>
            </w:pPr>
            <w:r>
              <w:rPr>
                <w:lang w:val="en-US"/>
              </w:rPr>
              <w:t>data</w:t>
            </w:r>
          </w:p>
        </w:tc>
        <w:tc>
          <w:tcPr>
            <w:tcW w:w="3548" w:type="dxa"/>
          </w:tcPr>
          <w:p w14:paraId="0324ABF4" w14:textId="77777777" w:rsidR="00023016" w:rsidRPr="009B0646" w:rsidRDefault="00023016" w:rsidP="00BE6D99">
            <w:r>
              <w:t xml:space="preserve">В зависимости от поля </w:t>
            </w:r>
            <w:r>
              <w:rPr>
                <w:lang w:val="en-US"/>
              </w:rPr>
              <w:t>type</w:t>
            </w:r>
            <w:r w:rsidRPr="009B0646">
              <w:t>:</w:t>
            </w:r>
          </w:p>
          <w:p w14:paraId="30E5545B" w14:textId="77777777" w:rsidR="00023016" w:rsidRPr="00C4636C" w:rsidRDefault="00023016" w:rsidP="00BE6D99">
            <w:r>
              <w:t>Для</w:t>
            </w:r>
            <w:r w:rsidRPr="00D47CE2">
              <w:t xml:space="preserve"> </w:t>
            </w:r>
            <w:r w:rsidRPr="00D40826">
              <w:t>interfax.scan.events.document.create.v1</w:t>
            </w:r>
            <w:r w:rsidRPr="00D47CE2">
              <w:t xml:space="preserve"> </w:t>
            </w:r>
            <w:r>
              <w:t>и</w:t>
            </w:r>
            <w:r w:rsidRPr="00D47CE2">
              <w:t xml:space="preserve"> </w:t>
            </w:r>
            <w:r w:rsidRPr="00D40826">
              <w:t xml:space="preserve">interfax.scan.events.document.update.v1 </w:t>
            </w:r>
            <w:r>
              <w:t>объект</w:t>
            </w:r>
            <w:r w:rsidRPr="00D47CE2">
              <w:t xml:space="preserve"> </w:t>
            </w:r>
            <w:r>
              <w:t>типа</w:t>
            </w:r>
            <w:r w:rsidRPr="00C4636C">
              <w:t xml:space="preserve"> </w:t>
            </w:r>
            <w:hyperlink w:anchor="_ScanEvent.Data" w:history="1">
              <w:r w:rsidRPr="001F5BF9">
                <w:rPr>
                  <w:rStyle w:val="ac"/>
                  <w:b/>
                  <w:bCs/>
                  <w:lang w:val="en-US"/>
                </w:rPr>
                <w:t>ScanEvent</w:t>
              </w:r>
              <w:r w:rsidRPr="001F5BF9">
                <w:rPr>
                  <w:rStyle w:val="ac"/>
                  <w:b/>
                  <w:bCs/>
                </w:rPr>
                <w:t>.</w:t>
              </w:r>
              <w:r w:rsidRPr="001F5BF9">
                <w:rPr>
                  <w:rStyle w:val="ac"/>
                  <w:b/>
                  <w:bCs/>
                  <w:lang w:val="en-US"/>
                </w:rPr>
                <w:t>Data</w:t>
              </w:r>
            </w:hyperlink>
          </w:p>
        </w:tc>
        <w:tc>
          <w:tcPr>
            <w:tcW w:w="4192" w:type="dxa"/>
          </w:tcPr>
          <w:p w14:paraId="68E2010C" w14:textId="77777777" w:rsidR="00023016" w:rsidRPr="000255BF" w:rsidRDefault="00023016" w:rsidP="00BE6D99">
            <w:r>
              <w:t>Данные события</w:t>
            </w:r>
          </w:p>
        </w:tc>
      </w:tr>
      <w:tr w:rsidR="00023016" w:rsidRPr="000B7F86" w14:paraId="5D0F55A5" w14:textId="77777777" w:rsidTr="00BE6D99">
        <w:tc>
          <w:tcPr>
            <w:tcW w:w="1605" w:type="dxa"/>
          </w:tcPr>
          <w:p w14:paraId="138A5B8B" w14:textId="77777777" w:rsidR="00023016" w:rsidRPr="009B0646" w:rsidRDefault="00023016" w:rsidP="00BE6D99">
            <w:pPr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548" w:type="dxa"/>
          </w:tcPr>
          <w:p w14:paraId="3DE68CEF" w14:textId="77777777" w:rsidR="00023016" w:rsidRPr="009B0646" w:rsidRDefault="00023016" w:rsidP="00BE6D99">
            <w:r>
              <w:rPr>
                <w:lang w:val="en-US"/>
              </w:rPr>
              <w:t>string</w:t>
            </w:r>
          </w:p>
        </w:tc>
        <w:tc>
          <w:tcPr>
            <w:tcW w:w="4192" w:type="dxa"/>
          </w:tcPr>
          <w:p w14:paraId="50B97175" w14:textId="77777777" w:rsidR="00023016" w:rsidRDefault="00023016" w:rsidP="00BE6D99">
            <w:r>
              <w:t>Тип</w:t>
            </w:r>
            <w:r w:rsidRPr="0049186C">
              <w:t xml:space="preserve"> </w:t>
            </w:r>
            <w:r>
              <w:t>события</w:t>
            </w:r>
            <w:r w:rsidRPr="0049186C">
              <w:t xml:space="preserve">. </w:t>
            </w:r>
          </w:p>
          <w:p w14:paraId="75427E07" w14:textId="77777777" w:rsidR="00023016" w:rsidRDefault="00023016" w:rsidP="00BE6D99">
            <w:r>
              <w:lastRenderedPageBreak/>
              <w:t>По значению этого поля</w:t>
            </w:r>
            <w:r w:rsidRPr="0049186C">
              <w:t xml:space="preserve">, </w:t>
            </w:r>
            <w:r>
              <w:t>можно вычислить какую структуру данных содержит поле data.</w:t>
            </w:r>
          </w:p>
          <w:p w14:paraId="12E9BB4C" w14:textId="77777777" w:rsidR="00023016" w:rsidRDefault="00023016" w:rsidP="00BE6D99">
            <w:r>
              <w:t>Допустимые значения:</w:t>
            </w:r>
          </w:p>
          <w:p w14:paraId="2BC303B0" w14:textId="77777777" w:rsidR="00023016" w:rsidRPr="00210C31" w:rsidRDefault="00023016" w:rsidP="007F3863">
            <w:pPr>
              <w:pStyle w:val="af"/>
              <w:numPr>
                <w:ilvl w:val="0"/>
                <w:numId w:val="74"/>
              </w:numPr>
              <w:rPr>
                <w:lang w:val="en-US"/>
              </w:rPr>
            </w:pPr>
            <w:r w:rsidRPr="00210C31">
              <w:rPr>
                <w:lang w:val="en-US"/>
              </w:rPr>
              <w:t>interfax.scan.events.document.create.v1</w:t>
            </w:r>
          </w:p>
          <w:p w14:paraId="73714FCD" w14:textId="00777852" w:rsidR="00BC5B23" w:rsidRPr="00315D6D" w:rsidRDefault="00023016" w:rsidP="00BC5B23">
            <w:pPr>
              <w:pStyle w:val="af"/>
              <w:numPr>
                <w:ilvl w:val="0"/>
                <w:numId w:val="74"/>
              </w:numPr>
              <w:rPr>
                <w:lang w:val="en-US"/>
              </w:rPr>
            </w:pPr>
            <w:r w:rsidRPr="00210C31">
              <w:rPr>
                <w:lang w:val="en-US"/>
              </w:rPr>
              <w:t>interfax.scan.events.document.update.v1</w:t>
            </w:r>
          </w:p>
        </w:tc>
      </w:tr>
      <w:tr w:rsidR="00023016" w:rsidRPr="009B0646" w14:paraId="63C74076" w14:textId="77777777" w:rsidTr="00BE6D99">
        <w:tc>
          <w:tcPr>
            <w:tcW w:w="1605" w:type="dxa"/>
          </w:tcPr>
          <w:p w14:paraId="557BB10A" w14:textId="77777777" w:rsidR="00023016" w:rsidRPr="009B0646" w:rsidRDefault="00023016" w:rsidP="00BE6D9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time</w:t>
            </w:r>
          </w:p>
        </w:tc>
        <w:tc>
          <w:tcPr>
            <w:tcW w:w="3548" w:type="dxa"/>
          </w:tcPr>
          <w:p w14:paraId="0543B1A4" w14:textId="77777777" w:rsidR="00023016" w:rsidRPr="00530570" w:rsidRDefault="00023016" w:rsidP="00BE6D99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192" w:type="dxa"/>
          </w:tcPr>
          <w:p w14:paraId="11028E5D" w14:textId="77777777" w:rsidR="00023016" w:rsidRDefault="00023016" w:rsidP="00BE6D99">
            <w:r>
              <w:t xml:space="preserve">Дата и время события. </w:t>
            </w:r>
          </w:p>
          <w:p w14:paraId="2A1C3897" w14:textId="77777777" w:rsidR="00023016" w:rsidRDefault="00023016" w:rsidP="00BE6D99">
            <w:r>
              <w:t xml:space="preserve">Формат представления </w:t>
            </w:r>
            <w:r w:rsidRPr="0049186C">
              <w:t xml:space="preserve">ISO 8601. </w:t>
            </w:r>
          </w:p>
          <w:p w14:paraId="17B3B22E" w14:textId="77777777" w:rsidR="00023016" w:rsidRPr="00530570" w:rsidRDefault="00023016" w:rsidP="00BE6D99">
            <w:r>
              <w:t xml:space="preserve">Пример: </w:t>
            </w:r>
            <w:r w:rsidRPr="00F4596D">
              <w:t>2020-07-21T13:19:48.9593437+03:00</w:t>
            </w:r>
          </w:p>
        </w:tc>
      </w:tr>
    </w:tbl>
    <w:p w14:paraId="6E00E015" w14:textId="77777777" w:rsidR="00023016" w:rsidRDefault="00023016" w:rsidP="000B1838">
      <w:pPr>
        <w:pStyle w:val="4"/>
        <w:rPr>
          <w:lang w:val="en-US"/>
        </w:rPr>
      </w:pPr>
      <w:bookmarkStart w:id="760" w:name="_Document.Delete_–_Данные"/>
      <w:bookmarkStart w:id="761" w:name="_Filter.Attributes"/>
      <w:bookmarkStart w:id="762" w:name="_ScanEvent.Data"/>
      <w:bookmarkStart w:id="763" w:name="_Toc51688759"/>
      <w:bookmarkEnd w:id="760"/>
      <w:bookmarkEnd w:id="761"/>
      <w:bookmarkEnd w:id="762"/>
      <w:r>
        <w:rPr>
          <w:lang w:val="en-US"/>
        </w:rPr>
        <w:t>ScanEvent.Data</w:t>
      </w:r>
      <w:bookmarkEnd w:id="763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4"/>
        <w:gridCol w:w="3252"/>
        <w:gridCol w:w="3719"/>
      </w:tblGrid>
      <w:tr w:rsidR="00023016" w14:paraId="196C4C87" w14:textId="77777777" w:rsidTr="00BE6D99">
        <w:tc>
          <w:tcPr>
            <w:tcW w:w="2374" w:type="dxa"/>
            <w:shd w:val="clear" w:color="auto" w:fill="BFBFBF" w:themeFill="background1" w:themeFillShade="BF"/>
          </w:tcPr>
          <w:p w14:paraId="32A17114" w14:textId="77777777" w:rsidR="00023016" w:rsidRPr="00026EA9" w:rsidRDefault="00023016" w:rsidP="00BE6D99">
            <w:r>
              <w:t>Тип данных</w:t>
            </w:r>
          </w:p>
        </w:tc>
        <w:tc>
          <w:tcPr>
            <w:tcW w:w="3252" w:type="dxa"/>
          </w:tcPr>
          <w:p w14:paraId="767BD205" w14:textId="77777777" w:rsidR="00023016" w:rsidRDefault="00023016" w:rsidP="00BE6D99">
            <w:pPr>
              <w:rPr>
                <w:lang w:val="en-US"/>
              </w:rPr>
            </w:pPr>
            <w:r>
              <w:rPr>
                <w:lang w:val="en-US"/>
              </w:rPr>
              <w:t>ScanEvent.Data</w:t>
            </w:r>
          </w:p>
        </w:tc>
        <w:tc>
          <w:tcPr>
            <w:tcW w:w="3719" w:type="dxa"/>
          </w:tcPr>
          <w:p w14:paraId="07350E25" w14:textId="77777777" w:rsidR="00023016" w:rsidRDefault="00023016" w:rsidP="00BE6D99">
            <w:pPr>
              <w:rPr>
                <w:lang w:val="en-US"/>
              </w:rPr>
            </w:pPr>
          </w:p>
        </w:tc>
      </w:tr>
      <w:tr w:rsidR="00023016" w:rsidRPr="006034B9" w14:paraId="2C71F63A" w14:textId="77777777" w:rsidTr="00BE6D99">
        <w:tc>
          <w:tcPr>
            <w:tcW w:w="2374" w:type="dxa"/>
            <w:shd w:val="clear" w:color="auto" w:fill="BFBFBF" w:themeFill="background1" w:themeFillShade="BF"/>
          </w:tcPr>
          <w:p w14:paraId="6AC09B86" w14:textId="77777777" w:rsidR="00023016" w:rsidRPr="00026EA9" w:rsidRDefault="00023016" w:rsidP="00BE6D99">
            <w:r>
              <w:t>Описание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14:paraId="7A1B64A1" w14:textId="77777777" w:rsidR="00023016" w:rsidRPr="0022458F" w:rsidRDefault="00023016" w:rsidP="00BE6D99">
            <w:r>
              <w:t>Содержимое пакета события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14:paraId="07F0657C" w14:textId="77777777" w:rsidR="00023016" w:rsidRPr="006034B9" w:rsidRDefault="00023016" w:rsidP="00BE6D99"/>
        </w:tc>
      </w:tr>
      <w:tr w:rsidR="00023016" w14:paraId="24E0EADD" w14:textId="77777777" w:rsidTr="00BE6D99">
        <w:tc>
          <w:tcPr>
            <w:tcW w:w="2374" w:type="dxa"/>
            <w:shd w:val="clear" w:color="auto" w:fill="BFBFBF" w:themeFill="background1" w:themeFillShade="BF"/>
          </w:tcPr>
          <w:p w14:paraId="2AFFE10B" w14:textId="77777777" w:rsidR="00023016" w:rsidRPr="00026EA9" w:rsidRDefault="00023016" w:rsidP="00BE6D99">
            <w:r>
              <w:t>Поле</w:t>
            </w:r>
          </w:p>
        </w:tc>
        <w:tc>
          <w:tcPr>
            <w:tcW w:w="3252" w:type="dxa"/>
            <w:shd w:val="clear" w:color="auto" w:fill="BFBFBF" w:themeFill="background1" w:themeFillShade="BF"/>
          </w:tcPr>
          <w:p w14:paraId="356931E6" w14:textId="77777777" w:rsidR="00023016" w:rsidRPr="00026EA9" w:rsidRDefault="00023016" w:rsidP="00BE6D99">
            <w:r>
              <w:t>Тип</w:t>
            </w:r>
          </w:p>
        </w:tc>
        <w:tc>
          <w:tcPr>
            <w:tcW w:w="3719" w:type="dxa"/>
            <w:shd w:val="clear" w:color="auto" w:fill="BFBFBF" w:themeFill="background1" w:themeFillShade="BF"/>
          </w:tcPr>
          <w:p w14:paraId="1FAC024C" w14:textId="77777777" w:rsidR="00023016" w:rsidRPr="00026EA9" w:rsidRDefault="00023016" w:rsidP="00BE6D99">
            <w:r>
              <w:t>Описание</w:t>
            </w:r>
          </w:p>
        </w:tc>
      </w:tr>
      <w:tr w:rsidR="00023016" w14:paraId="55E04298" w14:textId="77777777" w:rsidTr="00BE6D99">
        <w:tc>
          <w:tcPr>
            <w:tcW w:w="2374" w:type="dxa"/>
          </w:tcPr>
          <w:p w14:paraId="639EDE2D" w14:textId="77777777" w:rsidR="00023016" w:rsidRPr="00C4636C" w:rsidRDefault="00023016" w:rsidP="00BE6D99">
            <w:pPr>
              <w:rPr>
                <w:lang w:val="en-US"/>
              </w:rPr>
            </w:pPr>
            <w:r w:rsidRPr="00C4636C">
              <w:t>scanDocument</w:t>
            </w:r>
          </w:p>
        </w:tc>
        <w:tc>
          <w:tcPr>
            <w:tcW w:w="3252" w:type="dxa"/>
          </w:tcPr>
          <w:p w14:paraId="60BE3F89" w14:textId="7AC48C3C" w:rsidR="00023016" w:rsidRPr="00C4636C" w:rsidRDefault="00023016" w:rsidP="00BE6D99">
            <w:pPr>
              <w:rPr>
                <w:lang w:val="en-US"/>
              </w:rPr>
            </w:pPr>
            <w:r>
              <w:t xml:space="preserve">Объект типа </w:t>
            </w:r>
            <w:hyperlink w:anchor="_SearchArea_3" w:history="1">
              <w:r w:rsidRPr="001F5BF9">
                <w:rPr>
                  <w:rStyle w:val="ac"/>
                  <w:b/>
                  <w:bCs/>
                  <w:lang w:val="en-US"/>
                </w:rPr>
                <w:t>ScanDoc</w:t>
              </w:r>
            </w:hyperlink>
          </w:p>
        </w:tc>
        <w:tc>
          <w:tcPr>
            <w:tcW w:w="3719" w:type="dxa"/>
          </w:tcPr>
          <w:p w14:paraId="7D9846C7" w14:textId="254305F5" w:rsidR="00023016" w:rsidRPr="004B613D" w:rsidRDefault="00EE7980" w:rsidP="00BE6D99">
            <w:r>
              <w:t>Публикация</w:t>
            </w:r>
          </w:p>
        </w:tc>
      </w:tr>
      <w:tr w:rsidR="00023016" w14:paraId="6A9FEDFD" w14:textId="77777777" w:rsidTr="00BE6D99">
        <w:tc>
          <w:tcPr>
            <w:tcW w:w="2374" w:type="dxa"/>
          </w:tcPr>
          <w:p w14:paraId="17679644" w14:textId="74931BF0" w:rsidR="00023016" w:rsidRPr="001927E7" w:rsidRDefault="001927E7" w:rsidP="00BE6D99">
            <w:pPr>
              <w:rPr>
                <w:lang w:val="en-US"/>
              </w:rPr>
            </w:pPr>
            <w:r>
              <w:rPr>
                <w:lang w:val="en-US"/>
              </w:rPr>
              <w:t>requestedCompanies</w:t>
            </w:r>
          </w:p>
        </w:tc>
        <w:tc>
          <w:tcPr>
            <w:tcW w:w="3252" w:type="dxa"/>
          </w:tcPr>
          <w:p w14:paraId="7BFC6865" w14:textId="4E97A118" w:rsidR="00023016" w:rsidRPr="001927E7" w:rsidRDefault="00EE7980" w:rsidP="00BE6D99">
            <w:r>
              <w:t>Массив объектов</w:t>
            </w:r>
            <w:r w:rsidR="001927E7">
              <w:t xml:space="preserve"> типа</w:t>
            </w:r>
            <w:r>
              <w:t xml:space="preserve"> </w:t>
            </w:r>
            <w:hyperlink w:anchor="_ScanEvent.RequestedCompany" w:history="1">
              <w:r w:rsidRPr="001F5BF9">
                <w:rPr>
                  <w:rStyle w:val="ac"/>
                  <w:b/>
                  <w:bCs/>
                  <w:lang w:val="en-US"/>
                </w:rPr>
                <w:t>ScanEvent.RequestedCompany</w:t>
              </w:r>
            </w:hyperlink>
            <w:r w:rsidR="001927E7">
              <w:t xml:space="preserve"> </w:t>
            </w:r>
          </w:p>
        </w:tc>
        <w:tc>
          <w:tcPr>
            <w:tcW w:w="3719" w:type="dxa"/>
          </w:tcPr>
          <w:p w14:paraId="1D3DE5A7" w14:textId="08219A48" w:rsidR="00023016" w:rsidRPr="00EE7980" w:rsidRDefault="00EE7980" w:rsidP="00BE6D99">
            <w:r>
              <w:t>Компании из фильтров онлайн-мониторинга, найденные в публикации</w:t>
            </w:r>
          </w:p>
        </w:tc>
      </w:tr>
    </w:tbl>
    <w:p w14:paraId="65336630" w14:textId="4DC4D8FA" w:rsidR="00EE7980" w:rsidRDefault="00EE7980" w:rsidP="000B1838">
      <w:pPr>
        <w:pStyle w:val="4"/>
        <w:rPr>
          <w:lang w:val="en-US"/>
        </w:rPr>
      </w:pPr>
      <w:bookmarkStart w:id="764" w:name="_ScanEvent.RequestedCompany"/>
      <w:bookmarkEnd w:id="764"/>
      <w:r>
        <w:rPr>
          <w:lang w:val="en-US"/>
        </w:rPr>
        <w:t>ScanEvent.RequestedCompany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77"/>
        <w:gridCol w:w="3646"/>
        <w:gridCol w:w="3522"/>
      </w:tblGrid>
      <w:tr w:rsidR="00EE7980" w14:paraId="0FE20F85" w14:textId="77777777" w:rsidTr="00996CDC">
        <w:tc>
          <w:tcPr>
            <w:tcW w:w="2374" w:type="dxa"/>
            <w:shd w:val="clear" w:color="auto" w:fill="BFBFBF" w:themeFill="background1" w:themeFillShade="BF"/>
          </w:tcPr>
          <w:p w14:paraId="7FE41E4B" w14:textId="77777777" w:rsidR="00EE7980" w:rsidRPr="00026EA9" w:rsidRDefault="00EE7980" w:rsidP="00996CDC">
            <w:r>
              <w:t>Тип данных</w:t>
            </w:r>
          </w:p>
        </w:tc>
        <w:tc>
          <w:tcPr>
            <w:tcW w:w="3252" w:type="dxa"/>
          </w:tcPr>
          <w:p w14:paraId="6D6B21CC" w14:textId="1466EC82" w:rsidR="00EE7980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ScanEvent.RequestedCompany</w:t>
            </w:r>
          </w:p>
        </w:tc>
        <w:tc>
          <w:tcPr>
            <w:tcW w:w="3719" w:type="dxa"/>
          </w:tcPr>
          <w:p w14:paraId="41FC875F" w14:textId="77777777" w:rsidR="00EE7980" w:rsidRDefault="00EE7980" w:rsidP="00996CDC">
            <w:pPr>
              <w:rPr>
                <w:lang w:val="en-US"/>
              </w:rPr>
            </w:pPr>
          </w:p>
        </w:tc>
      </w:tr>
      <w:tr w:rsidR="00EE7980" w:rsidRPr="006034B9" w14:paraId="3217653A" w14:textId="77777777" w:rsidTr="00996CDC">
        <w:tc>
          <w:tcPr>
            <w:tcW w:w="2374" w:type="dxa"/>
            <w:shd w:val="clear" w:color="auto" w:fill="BFBFBF" w:themeFill="background1" w:themeFillShade="BF"/>
          </w:tcPr>
          <w:p w14:paraId="6E7A2A25" w14:textId="77777777" w:rsidR="00EE7980" w:rsidRPr="00026EA9" w:rsidRDefault="00EE7980" w:rsidP="00996CDC">
            <w:r>
              <w:t>Описание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14:paraId="5FAFBC8F" w14:textId="79EEE472" w:rsidR="00EE7980" w:rsidRPr="0022458F" w:rsidRDefault="00EE7980" w:rsidP="00996CDC">
            <w:r>
              <w:t>Компании из фильтров онлайн-мониторинга, найденные в публикации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14:paraId="73E1A22C" w14:textId="77777777" w:rsidR="00EE7980" w:rsidRPr="006034B9" w:rsidRDefault="00EE7980" w:rsidP="00996CDC"/>
        </w:tc>
      </w:tr>
      <w:tr w:rsidR="00EE7980" w14:paraId="5E50ED74" w14:textId="77777777" w:rsidTr="00996CDC">
        <w:tc>
          <w:tcPr>
            <w:tcW w:w="2374" w:type="dxa"/>
            <w:shd w:val="clear" w:color="auto" w:fill="BFBFBF" w:themeFill="background1" w:themeFillShade="BF"/>
          </w:tcPr>
          <w:p w14:paraId="469323A2" w14:textId="77777777" w:rsidR="00EE7980" w:rsidRPr="00026EA9" w:rsidRDefault="00EE7980" w:rsidP="00996CDC">
            <w:r>
              <w:t>Поле</w:t>
            </w:r>
          </w:p>
        </w:tc>
        <w:tc>
          <w:tcPr>
            <w:tcW w:w="3252" w:type="dxa"/>
            <w:shd w:val="clear" w:color="auto" w:fill="BFBFBF" w:themeFill="background1" w:themeFillShade="BF"/>
          </w:tcPr>
          <w:p w14:paraId="15CAD539" w14:textId="77777777" w:rsidR="00EE7980" w:rsidRPr="00026EA9" w:rsidRDefault="00EE7980" w:rsidP="00996CDC">
            <w:r>
              <w:t>Тип</w:t>
            </w:r>
          </w:p>
        </w:tc>
        <w:tc>
          <w:tcPr>
            <w:tcW w:w="3719" w:type="dxa"/>
            <w:shd w:val="clear" w:color="auto" w:fill="BFBFBF" w:themeFill="background1" w:themeFillShade="BF"/>
          </w:tcPr>
          <w:p w14:paraId="2162973E" w14:textId="77777777" w:rsidR="00EE7980" w:rsidRPr="00026EA9" w:rsidRDefault="00EE7980" w:rsidP="00996CDC">
            <w:r>
              <w:t>Описание</w:t>
            </w:r>
          </w:p>
        </w:tc>
      </w:tr>
      <w:tr w:rsidR="00EE7980" w14:paraId="592A236F" w14:textId="77777777" w:rsidTr="00996CDC">
        <w:tc>
          <w:tcPr>
            <w:tcW w:w="2374" w:type="dxa"/>
          </w:tcPr>
          <w:p w14:paraId="61B2635D" w14:textId="5EAA43B7" w:rsidR="00EE7980" w:rsidRPr="00EE7980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252" w:type="dxa"/>
          </w:tcPr>
          <w:p w14:paraId="139ADA07" w14:textId="72A28331" w:rsidR="00EE7980" w:rsidRPr="00C4636C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719" w:type="dxa"/>
          </w:tcPr>
          <w:p w14:paraId="42E45A2B" w14:textId="77777777" w:rsidR="00EE7980" w:rsidRDefault="00EE7980" w:rsidP="00996CDC">
            <w:r>
              <w:t>Тип компании в фильтре. Одно значение из списка:</w:t>
            </w:r>
          </w:p>
          <w:p w14:paraId="055BB8AB" w14:textId="2CE52B83" w:rsidR="00EE7980" w:rsidRPr="00EE7980" w:rsidRDefault="00EE7980" w:rsidP="007F3863">
            <w:pPr>
              <w:pStyle w:val="af"/>
              <w:numPr>
                <w:ilvl w:val="0"/>
                <w:numId w:val="80"/>
              </w:numPr>
            </w:pPr>
            <w:r w:rsidRPr="00EE7980">
              <w:rPr>
                <w:lang w:val="en-US"/>
              </w:rPr>
              <w:t>legalEntity</w:t>
            </w:r>
            <w:r w:rsidRPr="00EE7980">
              <w:t xml:space="preserve"> – </w:t>
            </w:r>
            <w:r>
              <w:t>юридическое лицо, заданное по реквизитам (Код СПАРК, ИНН или ОГРН)</w:t>
            </w:r>
          </w:p>
          <w:p w14:paraId="36AAFFF5" w14:textId="01A069A3" w:rsidR="00EE7980" w:rsidRPr="00EE7980" w:rsidRDefault="00EE7980" w:rsidP="007F3863">
            <w:pPr>
              <w:pStyle w:val="af"/>
              <w:numPr>
                <w:ilvl w:val="0"/>
                <w:numId w:val="80"/>
              </w:numPr>
            </w:pPr>
            <w:r w:rsidRPr="00EE7980">
              <w:rPr>
                <w:lang w:val="en-US"/>
              </w:rPr>
              <w:t>scanEntity</w:t>
            </w:r>
            <w:r>
              <w:t xml:space="preserve"> – компания, заданные по </w:t>
            </w:r>
            <w:r>
              <w:rPr>
                <w:lang w:val="en-US"/>
              </w:rPr>
              <w:t>entityId</w:t>
            </w:r>
            <w:r w:rsidRPr="00EE7980">
              <w:t xml:space="preserve"> </w:t>
            </w:r>
            <w:r>
              <w:t>–</w:t>
            </w:r>
            <w:r w:rsidRPr="00EE7980">
              <w:t xml:space="preserve"> </w:t>
            </w:r>
            <w:r>
              <w:t>идентификатору Каталога объектов СКАН</w:t>
            </w:r>
          </w:p>
        </w:tc>
      </w:tr>
      <w:tr w:rsidR="00EE7980" w14:paraId="620C4C3B" w14:textId="77777777" w:rsidTr="00996CDC">
        <w:tc>
          <w:tcPr>
            <w:tcW w:w="2374" w:type="dxa"/>
          </w:tcPr>
          <w:p w14:paraId="409E3377" w14:textId="5F82CDBA" w:rsidR="00EE7980" w:rsidRPr="001927E7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sparkId</w:t>
            </w:r>
          </w:p>
        </w:tc>
        <w:tc>
          <w:tcPr>
            <w:tcW w:w="3252" w:type="dxa"/>
          </w:tcPr>
          <w:p w14:paraId="1029236A" w14:textId="4DB710EA" w:rsidR="00EE7980" w:rsidRPr="00EE7980" w:rsidRDefault="00A7749D" w:rsidP="00996CDC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EE7980">
              <w:rPr>
                <w:lang w:val="en-US"/>
              </w:rPr>
              <w:t>nteger</w:t>
            </w:r>
          </w:p>
        </w:tc>
        <w:tc>
          <w:tcPr>
            <w:tcW w:w="3719" w:type="dxa"/>
          </w:tcPr>
          <w:p w14:paraId="1540626A" w14:textId="4E855DB7" w:rsidR="00EE7980" w:rsidRPr="00A7749D" w:rsidRDefault="00A7749D" w:rsidP="00996CDC">
            <w:r>
              <w:t xml:space="preserve">Код СПАРК юр.лица. Возвращается только если </w:t>
            </w:r>
            <w:r>
              <w:rPr>
                <w:lang w:val="en-US"/>
              </w:rPr>
              <w:t>type</w:t>
            </w:r>
            <w:r w:rsidRPr="00A7749D">
              <w:t xml:space="preserve"> = </w:t>
            </w:r>
            <w:r>
              <w:rPr>
                <w:lang w:val="en-US"/>
              </w:rPr>
              <w:t>legalEntity</w:t>
            </w:r>
          </w:p>
        </w:tc>
      </w:tr>
      <w:tr w:rsidR="00EE7980" w14:paraId="32CD840B" w14:textId="77777777" w:rsidTr="00996CDC">
        <w:tc>
          <w:tcPr>
            <w:tcW w:w="2374" w:type="dxa"/>
          </w:tcPr>
          <w:p w14:paraId="7432E35F" w14:textId="5259B616" w:rsidR="00EE7980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inn</w:t>
            </w:r>
          </w:p>
        </w:tc>
        <w:tc>
          <w:tcPr>
            <w:tcW w:w="3252" w:type="dxa"/>
          </w:tcPr>
          <w:p w14:paraId="5F49B2AA" w14:textId="5C3C9EA7" w:rsidR="00EE7980" w:rsidRPr="00EE7980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719" w:type="dxa"/>
          </w:tcPr>
          <w:p w14:paraId="29581294" w14:textId="317608FF" w:rsidR="00EE7980" w:rsidRPr="00EE7980" w:rsidRDefault="00A7749D" w:rsidP="00996CDC">
            <w:r>
              <w:t xml:space="preserve">ИНН юр.лица. Возвращается только если </w:t>
            </w:r>
            <w:r>
              <w:rPr>
                <w:lang w:val="en-US"/>
              </w:rPr>
              <w:t>type</w:t>
            </w:r>
            <w:r w:rsidRPr="00A7749D">
              <w:t xml:space="preserve"> = </w:t>
            </w:r>
            <w:r>
              <w:rPr>
                <w:lang w:val="en-US"/>
              </w:rPr>
              <w:t>legalEntity</w:t>
            </w:r>
          </w:p>
        </w:tc>
      </w:tr>
      <w:tr w:rsidR="00EE7980" w14:paraId="0326B10B" w14:textId="77777777" w:rsidTr="00996CDC">
        <w:tc>
          <w:tcPr>
            <w:tcW w:w="2374" w:type="dxa"/>
          </w:tcPr>
          <w:p w14:paraId="28E54574" w14:textId="523AA657" w:rsidR="00EE7980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ogrn</w:t>
            </w:r>
          </w:p>
        </w:tc>
        <w:tc>
          <w:tcPr>
            <w:tcW w:w="3252" w:type="dxa"/>
          </w:tcPr>
          <w:p w14:paraId="7EA6476E" w14:textId="58BDAB23" w:rsidR="00EE7980" w:rsidRPr="00EE7980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719" w:type="dxa"/>
          </w:tcPr>
          <w:p w14:paraId="4C0F546D" w14:textId="16CD7B06" w:rsidR="00EE7980" w:rsidRPr="00EE7980" w:rsidRDefault="00A7749D" w:rsidP="00996CDC">
            <w:r>
              <w:t xml:space="preserve">ОГРН юр.лица. Возвращается только если </w:t>
            </w:r>
            <w:r>
              <w:rPr>
                <w:lang w:val="en-US"/>
              </w:rPr>
              <w:t>type</w:t>
            </w:r>
            <w:r w:rsidRPr="00A7749D">
              <w:t xml:space="preserve"> = </w:t>
            </w:r>
            <w:r>
              <w:rPr>
                <w:lang w:val="en-US"/>
              </w:rPr>
              <w:t>legalEntity</w:t>
            </w:r>
          </w:p>
        </w:tc>
      </w:tr>
      <w:tr w:rsidR="00EE7980" w14:paraId="46691E56" w14:textId="77777777" w:rsidTr="00996CDC">
        <w:tc>
          <w:tcPr>
            <w:tcW w:w="2374" w:type="dxa"/>
          </w:tcPr>
          <w:p w14:paraId="1A7669A1" w14:textId="367BE4EA" w:rsidR="00EE7980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entityId</w:t>
            </w:r>
          </w:p>
        </w:tc>
        <w:tc>
          <w:tcPr>
            <w:tcW w:w="3252" w:type="dxa"/>
          </w:tcPr>
          <w:p w14:paraId="4BBEF31F" w14:textId="723EC952" w:rsidR="00EE7980" w:rsidRPr="00EE7980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3719" w:type="dxa"/>
          </w:tcPr>
          <w:p w14:paraId="7781B77D" w14:textId="600DFB37" w:rsidR="00EE7980" w:rsidRPr="003F5445" w:rsidRDefault="00A7749D" w:rsidP="00996CDC">
            <w:r>
              <w:t xml:space="preserve">Идентификатор компании по Каталогу объектов СКАН. Возвращается только если </w:t>
            </w:r>
            <w:r>
              <w:rPr>
                <w:lang w:val="en-US"/>
              </w:rPr>
              <w:t>type</w:t>
            </w:r>
            <w:r w:rsidRPr="003F5445">
              <w:t xml:space="preserve"> = </w:t>
            </w:r>
            <w:r w:rsidRPr="00EE7980">
              <w:rPr>
                <w:lang w:val="en-US"/>
              </w:rPr>
              <w:t>scanEntity</w:t>
            </w:r>
            <w:r w:rsidRPr="003F5445">
              <w:t xml:space="preserve"> </w:t>
            </w:r>
          </w:p>
        </w:tc>
      </w:tr>
      <w:tr w:rsidR="00EE7980" w:rsidRPr="00EE7980" w14:paraId="072CE03A" w14:textId="77777777" w:rsidTr="00996CDC">
        <w:tc>
          <w:tcPr>
            <w:tcW w:w="2374" w:type="dxa"/>
          </w:tcPr>
          <w:p w14:paraId="6B0ECC85" w14:textId="689B2E03" w:rsidR="00EE7980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entities</w:t>
            </w:r>
          </w:p>
        </w:tc>
        <w:tc>
          <w:tcPr>
            <w:tcW w:w="3252" w:type="dxa"/>
          </w:tcPr>
          <w:p w14:paraId="31C8FA09" w14:textId="1FAD9DE1" w:rsidR="00EE7980" w:rsidRPr="00EE7980" w:rsidRDefault="00EE7980" w:rsidP="00996CDC">
            <w:pPr>
              <w:rPr>
                <w:lang w:val="en-US"/>
              </w:rPr>
            </w:pPr>
            <w:r>
              <w:t>Массив</w:t>
            </w:r>
            <w:r w:rsidRPr="00EE7980">
              <w:rPr>
                <w:lang w:val="en-US"/>
              </w:rPr>
              <w:t xml:space="preserve"> </w:t>
            </w:r>
            <w:r>
              <w:t>объектов</w:t>
            </w:r>
            <w:r w:rsidRPr="00EE7980">
              <w:rPr>
                <w:lang w:val="en-US"/>
              </w:rPr>
              <w:t xml:space="preserve"> </w:t>
            </w:r>
            <w:r>
              <w:t>типа</w:t>
            </w:r>
            <w:r w:rsidRPr="00EE7980">
              <w:rPr>
                <w:lang w:val="en-US"/>
              </w:rPr>
              <w:t xml:space="preserve"> </w:t>
            </w:r>
            <w:hyperlink w:anchor="_ScanEvent.RequestedCompany.Entity" w:history="1">
              <w:r w:rsidRPr="001F5BF9">
                <w:rPr>
                  <w:rStyle w:val="ac"/>
                  <w:b/>
                  <w:bCs/>
                  <w:lang w:val="en-US"/>
                </w:rPr>
                <w:t>ScanEvent.RequestedCompany.Entity</w:t>
              </w:r>
            </w:hyperlink>
          </w:p>
        </w:tc>
        <w:tc>
          <w:tcPr>
            <w:tcW w:w="3719" w:type="dxa"/>
          </w:tcPr>
          <w:p w14:paraId="062CFE85" w14:textId="325B204F" w:rsidR="00EE7980" w:rsidRPr="00A7749D" w:rsidRDefault="00EE7980" w:rsidP="00996CDC">
            <w:r>
              <w:t xml:space="preserve">Список локальных объектов внутри </w:t>
            </w:r>
            <w:r>
              <w:rPr>
                <w:lang w:val="en-US"/>
              </w:rPr>
              <w:t>ScanDoc</w:t>
            </w:r>
            <w:r w:rsidR="00A7749D">
              <w:t>, соответствующих компании из фильтра</w:t>
            </w:r>
          </w:p>
        </w:tc>
      </w:tr>
    </w:tbl>
    <w:p w14:paraId="34080AD1" w14:textId="0B6ECF84" w:rsidR="00EE7980" w:rsidRDefault="00EE7980" w:rsidP="000B1838">
      <w:pPr>
        <w:pStyle w:val="4"/>
        <w:rPr>
          <w:lang w:val="en-US"/>
        </w:rPr>
      </w:pPr>
      <w:bookmarkStart w:id="765" w:name="_ScanEvent.RequestedCompany.Entity"/>
      <w:bookmarkEnd w:id="765"/>
      <w:r>
        <w:rPr>
          <w:lang w:val="en-US"/>
        </w:rPr>
        <w:lastRenderedPageBreak/>
        <w:t>ScanEvent.RequestedCompany.Entity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02"/>
        <w:gridCol w:w="3568"/>
        <w:gridCol w:w="3475"/>
      </w:tblGrid>
      <w:tr w:rsidR="00EE7980" w14:paraId="4E78D500" w14:textId="77777777" w:rsidTr="00EE7980">
        <w:tc>
          <w:tcPr>
            <w:tcW w:w="2302" w:type="dxa"/>
            <w:shd w:val="clear" w:color="auto" w:fill="BFBFBF" w:themeFill="background1" w:themeFillShade="BF"/>
          </w:tcPr>
          <w:p w14:paraId="3393B1E4" w14:textId="77777777" w:rsidR="00EE7980" w:rsidRPr="00026EA9" w:rsidRDefault="00EE7980" w:rsidP="00996CDC">
            <w:r>
              <w:t>Тип данных</w:t>
            </w:r>
          </w:p>
        </w:tc>
        <w:tc>
          <w:tcPr>
            <w:tcW w:w="3568" w:type="dxa"/>
          </w:tcPr>
          <w:p w14:paraId="441C59FC" w14:textId="68926918" w:rsidR="00EE7980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ScanEvent.RequestedCompany.Entity</w:t>
            </w:r>
          </w:p>
        </w:tc>
        <w:tc>
          <w:tcPr>
            <w:tcW w:w="3475" w:type="dxa"/>
          </w:tcPr>
          <w:p w14:paraId="0EB4F071" w14:textId="77777777" w:rsidR="00EE7980" w:rsidRDefault="00EE7980" w:rsidP="00996CDC">
            <w:pPr>
              <w:rPr>
                <w:lang w:val="en-US"/>
              </w:rPr>
            </w:pPr>
          </w:p>
        </w:tc>
      </w:tr>
      <w:tr w:rsidR="00EE7980" w:rsidRPr="006034B9" w14:paraId="64C84316" w14:textId="77777777" w:rsidTr="00EE7980">
        <w:tc>
          <w:tcPr>
            <w:tcW w:w="2302" w:type="dxa"/>
            <w:shd w:val="clear" w:color="auto" w:fill="BFBFBF" w:themeFill="background1" w:themeFillShade="BF"/>
          </w:tcPr>
          <w:p w14:paraId="0C903273" w14:textId="77777777" w:rsidR="00EE7980" w:rsidRPr="00026EA9" w:rsidRDefault="00EE7980" w:rsidP="00996CDC">
            <w:r>
              <w:t>Описание</w:t>
            </w:r>
          </w:p>
        </w:tc>
        <w:tc>
          <w:tcPr>
            <w:tcW w:w="3568" w:type="dxa"/>
            <w:tcBorders>
              <w:bottom w:val="single" w:sz="4" w:space="0" w:color="auto"/>
            </w:tcBorders>
          </w:tcPr>
          <w:p w14:paraId="12EC2A44" w14:textId="414C9DD1" w:rsidR="00EE7980" w:rsidRPr="0022458F" w:rsidRDefault="00EE7980" w:rsidP="00996CDC">
            <w:r>
              <w:t>Объект в публикации, соответствующий компании из фильтра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14:paraId="091E26EF" w14:textId="77777777" w:rsidR="00EE7980" w:rsidRPr="006034B9" w:rsidRDefault="00EE7980" w:rsidP="00996CDC"/>
        </w:tc>
      </w:tr>
      <w:tr w:rsidR="00EE7980" w14:paraId="67977265" w14:textId="77777777" w:rsidTr="00EE7980">
        <w:tc>
          <w:tcPr>
            <w:tcW w:w="2302" w:type="dxa"/>
            <w:shd w:val="clear" w:color="auto" w:fill="BFBFBF" w:themeFill="background1" w:themeFillShade="BF"/>
          </w:tcPr>
          <w:p w14:paraId="71C29FE5" w14:textId="77777777" w:rsidR="00EE7980" w:rsidRPr="00026EA9" w:rsidRDefault="00EE7980" w:rsidP="00996CDC">
            <w:r>
              <w:t>Поле</w:t>
            </w:r>
          </w:p>
        </w:tc>
        <w:tc>
          <w:tcPr>
            <w:tcW w:w="3568" w:type="dxa"/>
            <w:shd w:val="clear" w:color="auto" w:fill="BFBFBF" w:themeFill="background1" w:themeFillShade="BF"/>
          </w:tcPr>
          <w:p w14:paraId="527D0C87" w14:textId="77777777" w:rsidR="00EE7980" w:rsidRPr="00026EA9" w:rsidRDefault="00EE7980" w:rsidP="00996CDC">
            <w:r>
              <w:t>Тип</w:t>
            </w:r>
          </w:p>
        </w:tc>
        <w:tc>
          <w:tcPr>
            <w:tcW w:w="3475" w:type="dxa"/>
            <w:shd w:val="clear" w:color="auto" w:fill="BFBFBF" w:themeFill="background1" w:themeFillShade="BF"/>
          </w:tcPr>
          <w:p w14:paraId="22566618" w14:textId="77777777" w:rsidR="00EE7980" w:rsidRPr="00026EA9" w:rsidRDefault="00EE7980" w:rsidP="00996CDC">
            <w:r>
              <w:t>Описание</w:t>
            </w:r>
          </w:p>
        </w:tc>
      </w:tr>
      <w:tr w:rsidR="00EE7980" w14:paraId="045ECBB5" w14:textId="77777777" w:rsidTr="00EE7980">
        <w:tc>
          <w:tcPr>
            <w:tcW w:w="2302" w:type="dxa"/>
          </w:tcPr>
          <w:p w14:paraId="380C7811" w14:textId="7A9D451F" w:rsidR="00EE7980" w:rsidRPr="00EE7980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localId</w:t>
            </w:r>
          </w:p>
        </w:tc>
        <w:tc>
          <w:tcPr>
            <w:tcW w:w="3568" w:type="dxa"/>
          </w:tcPr>
          <w:p w14:paraId="5166E2D1" w14:textId="59EAF654" w:rsidR="00EE7980" w:rsidRPr="00C4636C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3475" w:type="dxa"/>
          </w:tcPr>
          <w:p w14:paraId="73184011" w14:textId="0FB5A028" w:rsidR="00EE7980" w:rsidRPr="00A7749D" w:rsidRDefault="00A7749D" w:rsidP="00996CDC">
            <w:r>
              <w:t xml:space="preserve">Локальный идентификатор компании в </w:t>
            </w:r>
            <w:r>
              <w:rPr>
                <w:lang w:val="en-US"/>
              </w:rPr>
              <w:t>ScanDoc</w:t>
            </w:r>
          </w:p>
        </w:tc>
      </w:tr>
      <w:tr w:rsidR="00EE7980" w14:paraId="75853EF9" w14:textId="77777777" w:rsidTr="00EE7980">
        <w:tc>
          <w:tcPr>
            <w:tcW w:w="2302" w:type="dxa"/>
          </w:tcPr>
          <w:p w14:paraId="43B99839" w14:textId="3E7F07F4" w:rsidR="00EE7980" w:rsidRPr="001927E7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isMainRole</w:t>
            </w:r>
          </w:p>
        </w:tc>
        <w:tc>
          <w:tcPr>
            <w:tcW w:w="3568" w:type="dxa"/>
          </w:tcPr>
          <w:p w14:paraId="4211A8C2" w14:textId="0343A8B2" w:rsidR="00EE7980" w:rsidRPr="00EE7980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3475" w:type="dxa"/>
          </w:tcPr>
          <w:p w14:paraId="733623BF" w14:textId="77777777" w:rsidR="00EE7980" w:rsidRDefault="00A7749D" w:rsidP="00996CDC">
            <w:r>
              <w:t>Признак упоминания в главной роли:</w:t>
            </w:r>
          </w:p>
          <w:p w14:paraId="6813FF05" w14:textId="77777777" w:rsidR="00A7749D" w:rsidRDefault="00A7749D" w:rsidP="007F3863">
            <w:pPr>
              <w:pStyle w:val="af"/>
              <w:numPr>
                <w:ilvl w:val="0"/>
                <w:numId w:val="81"/>
              </w:numPr>
            </w:pPr>
            <w:r w:rsidRPr="00A7749D">
              <w:rPr>
                <w:lang w:val="en-US"/>
              </w:rPr>
              <w:t xml:space="preserve">true – </w:t>
            </w:r>
            <w:r>
              <w:t>главная роль</w:t>
            </w:r>
          </w:p>
          <w:p w14:paraId="3A840374" w14:textId="041678E3" w:rsidR="00A7749D" w:rsidRPr="00A7749D" w:rsidRDefault="00A7749D" w:rsidP="007F3863">
            <w:pPr>
              <w:pStyle w:val="af"/>
              <w:numPr>
                <w:ilvl w:val="0"/>
                <w:numId w:val="81"/>
              </w:numPr>
            </w:pPr>
            <w:r>
              <w:rPr>
                <w:lang w:val="en-US"/>
              </w:rPr>
              <w:t xml:space="preserve">false – </w:t>
            </w:r>
            <w:r>
              <w:t>нет главной роли</w:t>
            </w:r>
          </w:p>
        </w:tc>
      </w:tr>
      <w:tr w:rsidR="00EE7980" w:rsidRPr="00A7749D" w14:paraId="1FF5D4FD" w14:textId="77777777" w:rsidTr="00EE7980">
        <w:tc>
          <w:tcPr>
            <w:tcW w:w="2302" w:type="dxa"/>
          </w:tcPr>
          <w:p w14:paraId="13CDBB63" w14:textId="6B0DD76B" w:rsidR="00EE7980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searchPrecision</w:t>
            </w:r>
          </w:p>
        </w:tc>
        <w:tc>
          <w:tcPr>
            <w:tcW w:w="3568" w:type="dxa"/>
          </w:tcPr>
          <w:p w14:paraId="569A9237" w14:textId="0FA84129" w:rsidR="00EE7980" w:rsidRPr="00EE7980" w:rsidRDefault="00EE7980" w:rsidP="00996CDC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475" w:type="dxa"/>
          </w:tcPr>
          <w:p w14:paraId="2DAE8D17" w14:textId="77777777" w:rsidR="00EE7980" w:rsidRDefault="00A7749D" w:rsidP="00996CDC">
            <w:r>
              <w:t xml:space="preserve">Точность идентификации (то есть точность сопоставления компании из фильтра с компанией, упоминаемой в </w:t>
            </w:r>
            <w:r>
              <w:rPr>
                <w:lang w:val="en-US"/>
              </w:rPr>
              <w:t>ScanDoc</w:t>
            </w:r>
            <w:r>
              <w:t>). Одно из значений:</w:t>
            </w:r>
          </w:p>
          <w:p w14:paraId="70435AB1" w14:textId="0B9C670D" w:rsidR="00A7749D" w:rsidRPr="00A7749D" w:rsidRDefault="00A7749D" w:rsidP="007F3863">
            <w:pPr>
              <w:pStyle w:val="af"/>
              <w:numPr>
                <w:ilvl w:val="0"/>
                <w:numId w:val="82"/>
              </w:numPr>
            </w:pPr>
            <w:r w:rsidRPr="00A7749D">
              <w:rPr>
                <w:lang w:val="en-US"/>
              </w:rPr>
              <w:t>maxPrecision</w:t>
            </w:r>
            <w:r w:rsidRPr="00A7749D">
              <w:t xml:space="preserve"> – </w:t>
            </w:r>
            <w:r>
              <w:t>максимальная точность (идентификация подтверждена контекстом)</w:t>
            </w:r>
          </w:p>
          <w:p w14:paraId="57665FAF" w14:textId="77777777" w:rsidR="00A7749D" w:rsidRDefault="00A7749D" w:rsidP="007F3863">
            <w:pPr>
              <w:pStyle w:val="af"/>
              <w:numPr>
                <w:ilvl w:val="0"/>
                <w:numId w:val="82"/>
              </w:numPr>
            </w:pPr>
            <w:r w:rsidRPr="00A7749D">
              <w:rPr>
                <w:lang w:val="en-US"/>
              </w:rPr>
              <w:t>maxFullness</w:t>
            </w:r>
            <w:r>
              <w:t xml:space="preserve"> – максимальная полнота (идентификация по похожему названию компании)</w:t>
            </w:r>
          </w:p>
          <w:p w14:paraId="02E82C3D" w14:textId="7C86D69A" w:rsidR="00A7749D" w:rsidRPr="00A7749D" w:rsidRDefault="00A7749D" w:rsidP="00A7749D">
            <w:r>
              <w:t xml:space="preserve">В случае, если в фильтре поиск производится по </w:t>
            </w:r>
            <w:r>
              <w:rPr>
                <w:lang w:val="en-US"/>
              </w:rPr>
              <w:t>entityId</w:t>
            </w:r>
            <w:r w:rsidRPr="00A7749D">
              <w:t xml:space="preserve"> (</w:t>
            </w:r>
            <w:r>
              <w:t xml:space="preserve">идентификатору в Каталоге объектов СКАН), в данном поле всегда возвращается </w:t>
            </w:r>
            <w:r w:rsidRPr="00A7749D">
              <w:rPr>
                <w:lang w:val="en-US"/>
              </w:rPr>
              <w:t>maxPrecision</w:t>
            </w:r>
          </w:p>
        </w:tc>
      </w:tr>
    </w:tbl>
    <w:p w14:paraId="7B6BC0B3" w14:textId="29C1B762" w:rsidR="00023016" w:rsidRDefault="00023016" w:rsidP="000B1838">
      <w:pPr>
        <w:pStyle w:val="3"/>
        <w:rPr>
          <w:lang w:val="en-US"/>
        </w:rPr>
      </w:pPr>
      <w:bookmarkStart w:id="766" w:name="_Toc166777748"/>
      <w:r>
        <w:rPr>
          <w:lang w:val="en-US"/>
        </w:rPr>
        <w:t>ScanEvent.Filters</w:t>
      </w:r>
      <w:bookmarkEnd w:id="766"/>
    </w:p>
    <w:p w14:paraId="6FCC94BA" w14:textId="77777777" w:rsidR="00023016" w:rsidRDefault="00023016" w:rsidP="000B1838">
      <w:pPr>
        <w:pStyle w:val="4"/>
        <w:rPr>
          <w:lang w:val="en-US"/>
        </w:rPr>
      </w:pPr>
      <w:bookmarkStart w:id="767" w:name="_Filter.Attributes_1"/>
      <w:bookmarkStart w:id="768" w:name="_Toc51688761"/>
      <w:bookmarkEnd w:id="767"/>
      <w:r>
        <w:rPr>
          <w:lang w:val="en-US"/>
        </w:rPr>
        <w:t>Filter.Attributes</w:t>
      </w:r>
      <w:bookmarkEnd w:id="768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4"/>
        <w:gridCol w:w="3252"/>
        <w:gridCol w:w="3719"/>
      </w:tblGrid>
      <w:tr w:rsidR="00023016" w14:paraId="3898CC57" w14:textId="77777777" w:rsidTr="00BE6D99">
        <w:tc>
          <w:tcPr>
            <w:tcW w:w="2374" w:type="dxa"/>
            <w:shd w:val="clear" w:color="auto" w:fill="BFBFBF" w:themeFill="background1" w:themeFillShade="BF"/>
          </w:tcPr>
          <w:p w14:paraId="16728D99" w14:textId="77777777" w:rsidR="00023016" w:rsidRPr="00026EA9" w:rsidRDefault="00023016" w:rsidP="00BE6D99">
            <w:r>
              <w:t>Тип данных</w:t>
            </w:r>
          </w:p>
        </w:tc>
        <w:tc>
          <w:tcPr>
            <w:tcW w:w="3252" w:type="dxa"/>
          </w:tcPr>
          <w:p w14:paraId="43AEDAF5" w14:textId="77777777" w:rsidR="00023016" w:rsidRDefault="00023016" w:rsidP="00BE6D99">
            <w:pPr>
              <w:rPr>
                <w:lang w:val="en-US"/>
              </w:rPr>
            </w:pPr>
            <w:r>
              <w:rPr>
                <w:lang w:val="en-US"/>
              </w:rPr>
              <w:t>Filter.Attributes</w:t>
            </w:r>
          </w:p>
        </w:tc>
        <w:tc>
          <w:tcPr>
            <w:tcW w:w="3719" w:type="dxa"/>
          </w:tcPr>
          <w:p w14:paraId="2612C192" w14:textId="77777777" w:rsidR="00023016" w:rsidRDefault="00023016" w:rsidP="00BE6D99">
            <w:pPr>
              <w:rPr>
                <w:lang w:val="en-US"/>
              </w:rPr>
            </w:pPr>
          </w:p>
        </w:tc>
      </w:tr>
      <w:tr w:rsidR="00023016" w:rsidRPr="006034B9" w14:paraId="5BD68590" w14:textId="77777777" w:rsidTr="00BE6D99">
        <w:tc>
          <w:tcPr>
            <w:tcW w:w="2374" w:type="dxa"/>
            <w:shd w:val="clear" w:color="auto" w:fill="BFBFBF" w:themeFill="background1" w:themeFillShade="BF"/>
          </w:tcPr>
          <w:p w14:paraId="58E3F853" w14:textId="77777777" w:rsidR="00023016" w:rsidRPr="00026EA9" w:rsidRDefault="00023016" w:rsidP="00BE6D99">
            <w:r>
              <w:t>Описание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14:paraId="3CBA765F" w14:textId="77777777" w:rsidR="00023016" w:rsidRPr="0022458F" w:rsidRDefault="00023016" w:rsidP="00BE6D99">
            <w:r>
              <w:t>Фильтр по свойствам публикаций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14:paraId="585BFBC4" w14:textId="77777777" w:rsidR="00023016" w:rsidRPr="006034B9" w:rsidRDefault="00023016" w:rsidP="00BE6D99"/>
        </w:tc>
      </w:tr>
      <w:tr w:rsidR="00023016" w14:paraId="20A72411" w14:textId="77777777" w:rsidTr="00BE6D99">
        <w:tc>
          <w:tcPr>
            <w:tcW w:w="2374" w:type="dxa"/>
            <w:shd w:val="clear" w:color="auto" w:fill="BFBFBF" w:themeFill="background1" w:themeFillShade="BF"/>
          </w:tcPr>
          <w:p w14:paraId="4FCECCB7" w14:textId="77777777" w:rsidR="00023016" w:rsidRPr="00026EA9" w:rsidRDefault="00023016" w:rsidP="00BE6D99">
            <w:r>
              <w:t>Поле</w:t>
            </w:r>
          </w:p>
        </w:tc>
        <w:tc>
          <w:tcPr>
            <w:tcW w:w="3252" w:type="dxa"/>
            <w:shd w:val="clear" w:color="auto" w:fill="BFBFBF" w:themeFill="background1" w:themeFillShade="BF"/>
          </w:tcPr>
          <w:p w14:paraId="4B90556E" w14:textId="77777777" w:rsidR="00023016" w:rsidRPr="00026EA9" w:rsidRDefault="00023016" w:rsidP="00BE6D99">
            <w:r>
              <w:t>Тип</w:t>
            </w:r>
          </w:p>
        </w:tc>
        <w:tc>
          <w:tcPr>
            <w:tcW w:w="3719" w:type="dxa"/>
            <w:shd w:val="clear" w:color="auto" w:fill="BFBFBF" w:themeFill="background1" w:themeFillShade="BF"/>
          </w:tcPr>
          <w:p w14:paraId="7B2A4BB4" w14:textId="77777777" w:rsidR="00023016" w:rsidRPr="00026EA9" w:rsidRDefault="00023016" w:rsidP="00BE6D99">
            <w:r>
              <w:t>Описание</w:t>
            </w:r>
          </w:p>
        </w:tc>
      </w:tr>
      <w:tr w:rsidR="00023016" w14:paraId="4D4BA7AD" w14:textId="77777777" w:rsidTr="00BE6D99">
        <w:tc>
          <w:tcPr>
            <w:tcW w:w="2374" w:type="dxa"/>
          </w:tcPr>
          <w:p w14:paraId="471F5467" w14:textId="77777777" w:rsidR="00023016" w:rsidRDefault="00023016" w:rsidP="00BE6D99">
            <w:pPr>
              <w:rPr>
                <w:lang w:val="en-US"/>
              </w:rPr>
            </w:pPr>
            <w:r w:rsidRPr="0022458F">
              <w:rPr>
                <w:lang w:val="en-US"/>
              </w:rPr>
              <w:t>excludeTechNews</w:t>
            </w:r>
          </w:p>
        </w:tc>
        <w:tc>
          <w:tcPr>
            <w:tcW w:w="3252" w:type="dxa"/>
          </w:tcPr>
          <w:p w14:paraId="17F5BE0D" w14:textId="77777777" w:rsidR="00023016" w:rsidRPr="00C70DA3" w:rsidRDefault="00023016" w:rsidP="00BE6D99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3719" w:type="dxa"/>
          </w:tcPr>
          <w:p w14:paraId="4988A8E7" w14:textId="77777777" w:rsidR="00023016" w:rsidRDefault="00023016" w:rsidP="00BE6D99">
            <w:r>
              <w:t>Исключать публикации типа «Технические новости рынков»</w:t>
            </w:r>
          </w:p>
          <w:p w14:paraId="1AC477E4" w14:textId="77777777" w:rsidR="00023016" w:rsidRDefault="00023016" w:rsidP="007F3863">
            <w:pPr>
              <w:pStyle w:val="af"/>
              <w:numPr>
                <w:ilvl w:val="0"/>
                <w:numId w:val="77"/>
              </w:numPr>
            </w:pPr>
            <w:r w:rsidRPr="004B613D">
              <w:rPr>
                <w:lang w:val="en-US"/>
              </w:rPr>
              <w:t>true</w:t>
            </w:r>
            <w:r w:rsidRPr="004B613D">
              <w:t xml:space="preserve"> – </w:t>
            </w:r>
            <w:r>
              <w:t>исключить из выдачи</w:t>
            </w:r>
          </w:p>
          <w:p w14:paraId="7E3834B9" w14:textId="77777777" w:rsidR="00023016" w:rsidRPr="004B613D" w:rsidRDefault="00023016" w:rsidP="007F3863">
            <w:pPr>
              <w:pStyle w:val="af"/>
              <w:numPr>
                <w:ilvl w:val="0"/>
                <w:numId w:val="77"/>
              </w:numPr>
            </w:pPr>
            <w:r w:rsidRPr="004B613D">
              <w:rPr>
                <w:lang w:val="en-US"/>
              </w:rPr>
              <w:t>false</w:t>
            </w:r>
            <w:r w:rsidRPr="004B613D">
              <w:t xml:space="preserve"> – </w:t>
            </w:r>
            <w:r>
              <w:t>не исключать</w:t>
            </w:r>
          </w:p>
        </w:tc>
      </w:tr>
      <w:tr w:rsidR="00023016" w14:paraId="79C28CBB" w14:textId="77777777" w:rsidTr="00BE6D99">
        <w:tc>
          <w:tcPr>
            <w:tcW w:w="2374" w:type="dxa"/>
          </w:tcPr>
          <w:p w14:paraId="6A6C6519" w14:textId="77777777" w:rsidR="00023016" w:rsidRDefault="00023016" w:rsidP="00BE6D99">
            <w:pPr>
              <w:rPr>
                <w:lang w:val="en-US"/>
              </w:rPr>
            </w:pPr>
            <w:r w:rsidRPr="0022458F">
              <w:rPr>
                <w:lang w:val="en-US"/>
              </w:rPr>
              <w:t>excludeAnnouncements</w:t>
            </w:r>
          </w:p>
        </w:tc>
        <w:tc>
          <w:tcPr>
            <w:tcW w:w="3252" w:type="dxa"/>
          </w:tcPr>
          <w:p w14:paraId="5B6F5456" w14:textId="03FBEF19" w:rsidR="00023016" w:rsidRDefault="001F5BF9" w:rsidP="00BE6D99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23016">
              <w:rPr>
                <w:lang w:val="en-US"/>
              </w:rPr>
              <w:t>oolean</w:t>
            </w:r>
          </w:p>
        </w:tc>
        <w:tc>
          <w:tcPr>
            <w:tcW w:w="3719" w:type="dxa"/>
          </w:tcPr>
          <w:p w14:paraId="5903426E" w14:textId="77777777" w:rsidR="00023016" w:rsidRDefault="00023016" w:rsidP="00BE6D99">
            <w:r>
              <w:t>Исключать публикации типа «Анонся и календари»</w:t>
            </w:r>
          </w:p>
          <w:p w14:paraId="6D1851F8" w14:textId="77777777" w:rsidR="00023016" w:rsidRDefault="00023016" w:rsidP="007F3863">
            <w:pPr>
              <w:pStyle w:val="af"/>
              <w:numPr>
                <w:ilvl w:val="0"/>
                <w:numId w:val="78"/>
              </w:numPr>
            </w:pPr>
            <w:r w:rsidRPr="004B613D">
              <w:rPr>
                <w:lang w:val="en-US"/>
              </w:rPr>
              <w:t>true</w:t>
            </w:r>
            <w:r w:rsidRPr="004B613D">
              <w:t xml:space="preserve"> – </w:t>
            </w:r>
            <w:r>
              <w:t>исключить из выдачи</w:t>
            </w:r>
          </w:p>
          <w:p w14:paraId="590D9965" w14:textId="77777777" w:rsidR="00023016" w:rsidRPr="009B0646" w:rsidRDefault="00023016" w:rsidP="007F3863">
            <w:pPr>
              <w:pStyle w:val="af"/>
              <w:numPr>
                <w:ilvl w:val="0"/>
                <w:numId w:val="78"/>
              </w:numPr>
            </w:pPr>
            <w:r w:rsidRPr="004B613D">
              <w:rPr>
                <w:lang w:val="en-US"/>
              </w:rPr>
              <w:t>false</w:t>
            </w:r>
            <w:r w:rsidRPr="004B613D">
              <w:t xml:space="preserve"> – </w:t>
            </w:r>
            <w:r>
              <w:t>не исключать</w:t>
            </w:r>
          </w:p>
        </w:tc>
      </w:tr>
      <w:tr w:rsidR="00023016" w:rsidRPr="00530570" w14:paraId="69CB6361" w14:textId="77777777" w:rsidTr="00BE6D99">
        <w:tc>
          <w:tcPr>
            <w:tcW w:w="2374" w:type="dxa"/>
          </w:tcPr>
          <w:p w14:paraId="379DE85B" w14:textId="77777777" w:rsidR="00023016" w:rsidRDefault="00023016" w:rsidP="00BE6D99">
            <w:pPr>
              <w:rPr>
                <w:lang w:val="en-US"/>
              </w:rPr>
            </w:pPr>
            <w:r w:rsidRPr="0022458F">
              <w:rPr>
                <w:lang w:val="en-US"/>
              </w:rPr>
              <w:t>excludeDigests</w:t>
            </w:r>
          </w:p>
        </w:tc>
        <w:tc>
          <w:tcPr>
            <w:tcW w:w="3252" w:type="dxa"/>
          </w:tcPr>
          <w:p w14:paraId="3FE7BFCE" w14:textId="77777777" w:rsidR="00023016" w:rsidRDefault="00023016" w:rsidP="00BE6D99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3719" w:type="dxa"/>
          </w:tcPr>
          <w:p w14:paraId="38B60605" w14:textId="77777777" w:rsidR="00023016" w:rsidRDefault="00023016" w:rsidP="00BE6D99">
            <w:r>
              <w:t>Исключать публикации типа «Сводки новостей»</w:t>
            </w:r>
          </w:p>
          <w:p w14:paraId="3A11D2E5" w14:textId="77777777" w:rsidR="00023016" w:rsidRDefault="00023016" w:rsidP="007F3863">
            <w:pPr>
              <w:pStyle w:val="af"/>
              <w:numPr>
                <w:ilvl w:val="0"/>
                <w:numId w:val="79"/>
              </w:numPr>
            </w:pPr>
            <w:r w:rsidRPr="004B613D">
              <w:rPr>
                <w:lang w:val="en-US"/>
              </w:rPr>
              <w:t>true</w:t>
            </w:r>
            <w:r w:rsidRPr="004B613D">
              <w:t xml:space="preserve"> – </w:t>
            </w:r>
            <w:r>
              <w:t>исключить из выдачи</w:t>
            </w:r>
          </w:p>
          <w:p w14:paraId="58D4764E" w14:textId="77777777" w:rsidR="00023016" w:rsidRPr="00530570" w:rsidRDefault="00023016" w:rsidP="007F3863">
            <w:pPr>
              <w:pStyle w:val="af"/>
              <w:numPr>
                <w:ilvl w:val="0"/>
                <w:numId w:val="79"/>
              </w:numPr>
            </w:pPr>
            <w:r w:rsidRPr="004B613D">
              <w:rPr>
                <w:lang w:val="en-US"/>
              </w:rPr>
              <w:lastRenderedPageBreak/>
              <w:t>false</w:t>
            </w:r>
            <w:r w:rsidRPr="004B613D">
              <w:t xml:space="preserve"> – </w:t>
            </w:r>
            <w:r>
              <w:t>не исключать</w:t>
            </w:r>
          </w:p>
        </w:tc>
      </w:tr>
    </w:tbl>
    <w:p w14:paraId="3AB0604C" w14:textId="77777777" w:rsidR="00023016" w:rsidRDefault="00023016" w:rsidP="000B1838">
      <w:pPr>
        <w:pStyle w:val="4"/>
        <w:rPr>
          <w:lang w:val="en-US"/>
        </w:rPr>
      </w:pPr>
      <w:bookmarkStart w:id="769" w:name="_Filter.Sources"/>
      <w:bookmarkStart w:id="770" w:name="_Toc51688762"/>
      <w:bookmarkEnd w:id="769"/>
      <w:r>
        <w:rPr>
          <w:lang w:val="en-US"/>
        </w:rPr>
        <w:lastRenderedPageBreak/>
        <w:t>Filter.Sources</w:t>
      </w:r>
      <w:bookmarkEnd w:id="77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85"/>
        <w:gridCol w:w="2865"/>
        <w:gridCol w:w="3595"/>
      </w:tblGrid>
      <w:tr w:rsidR="00023016" w14:paraId="5131B8BA" w14:textId="77777777" w:rsidTr="00BE6D99">
        <w:tc>
          <w:tcPr>
            <w:tcW w:w="2282" w:type="dxa"/>
            <w:shd w:val="clear" w:color="auto" w:fill="BFBFBF" w:themeFill="background1" w:themeFillShade="BF"/>
          </w:tcPr>
          <w:p w14:paraId="1B6B1835" w14:textId="77777777" w:rsidR="00023016" w:rsidRPr="00026EA9" w:rsidRDefault="00023016" w:rsidP="00BE6D99">
            <w:r>
              <w:t>Тип данных</w:t>
            </w:r>
          </w:p>
        </w:tc>
        <w:tc>
          <w:tcPr>
            <w:tcW w:w="3271" w:type="dxa"/>
          </w:tcPr>
          <w:p w14:paraId="768C5F80" w14:textId="77777777" w:rsidR="00023016" w:rsidRDefault="00023016" w:rsidP="00BE6D99">
            <w:pPr>
              <w:rPr>
                <w:lang w:val="en-US"/>
              </w:rPr>
            </w:pPr>
            <w:r>
              <w:rPr>
                <w:lang w:val="en-US"/>
              </w:rPr>
              <w:t>Filter.Sources</w:t>
            </w:r>
          </w:p>
        </w:tc>
        <w:tc>
          <w:tcPr>
            <w:tcW w:w="3792" w:type="dxa"/>
          </w:tcPr>
          <w:p w14:paraId="02389ED3" w14:textId="77777777" w:rsidR="00023016" w:rsidRDefault="00023016" w:rsidP="00BE6D99">
            <w:pPr>
              <w:rPr>
                <w:lang w:val="en-US"/>
              </w:rPr>
            </w:pPr>
          </w:p>
        </w:tc>
      </w:tr>
      <w:tr w:rsidR="00023016" w:rsidRPr="006034B9" w14:paraId="0B18A007" w14:textId="77777777" w:rsidTr="00BE6D99">
        <w:tc>
          <w:tcPr>
            <w:tcW w:w="2282" w:type="dxa"/>
            <w:shd w:val="clear" w:color="auto" w:fill="BFBFBF" w:themeFill="background1" w:themeFillShade="BF"/>
          </w:tcPr>
          <w:p w14:paraId="7B889AA0" w14:textId="77777777" w:rsidR="00023016" w:rsidRPr="00026EA9" w:rsidRDefault="00023016" w:rsidP="00BE6D99">
            <w:r>
              <w:t>Описание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42A0E1EA" w14:textId="77777777" w:rsidR="00023016" w:rsidRPr="00026EA9" w:rsidRDefault="00023016" w:rsidP="00BE6D99">
            <w:r>
              <w:t>Фильтр по источникам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3107962A" w14:textId="77777777" w:rsidR="00023016" w:rsidRPr="006034B9" w:rsidRDefault="00023016" w:rsidP="00BE6D99">
            <w:r>
              <w:t>Если все поля пустые – фильтрация по источникам не применяются – то есть поступают публикации всех источников</w:t>
            </w:r>
          </w:p>
        </w:tc>
      </w:tr>
      <w:tr w:rsidR="00023016" w14:paraId="50EE06FA" w14:textId="77777777" w:rsidTr="00BE6D99">
        <w:tc>
          <w:tcPr>
            <w:tcW w:w="2282" w:type="dxa"/>
            <w:shd w:val="clear" w:color="auto" w:fill="BFBFBF" w:themeFill="background1" w:themeFillShade="BF"/>
          </w:tcPr>
          <w:p w14:paraId="4ABFED0E" w14:textId="77777777" w:rsidR="00023016" w:rsidRPr="00026EA9" w:rsidRDefault="00023016" w:rsidP="00BE6D99">
            <w:r>
              <w:t>Поле</w:t>
            </w:r>
          </w:p>
        </w:tc>
        <w:tc>
          <w:tcPr>
            <w:tcW w:w="3271" w:type="dxa"/>
            <w:shd w:val="clear" w:color="auto" w:fill="BFBFBF" w:themeFill="background1" w:themeFillShade="BF"/>
          </w:tcPr>
          <w:p w14:paraId="3FF61AFC" w14:textId="77777777" w:rsidR="00023016" w:rsidRPr="00026EA9" w:rsidRDefault="00023016" w:rsidP="00BE6D99">
            <w:r>
              <w:t>Тип</w:t>
            </w:r>
          </w:p>
        </w:tc>
        <w:tc>
          <w:tcPr>
            <w:tcW w:w="3792" w:type="dxa"/>
            <w:shd w:val="clear" w:color="auto" w:fill="BFBFBF" w:themeFill="background1" w:themeFillShade="BF"/>
          </w:tcPr>
          <w:p w14:paraId="5F761AC6" w14:textId="77777777" w:rsidR="00023016" w:rsidRPr="00026EA9" w:rsidRDefault="00023016" w:rsidP="00BE6D99">
            <w:r>
              <w:t>Описание</w:t>
            </w:r>
          </w:p>
        </w:tc>
      </w:tr>
      <w:tr w:rsidR="00023016" w14:paraId="05F6A171" w14:textId="77777777" w:rsidTr="00BE6D99">
        <w:tc>
          <w:tcPr>
            <w:tcW w:w="2282" w:type="dxa"/>
          </w:tcPr>
          <w:p w14:paraId="568E97FC" w14:textId="77777777" w:rsidR="00023016" w:rsidRDefault="00023016" w:rsidP="00BE6D99">
            <w:pPr>
              <w:rPr>
                <w:lang w:val="en-US"/>
              </w:rPr>
            </w:pPr>
            <w:r w:rsidRPr="0022458F">
              <w:rPr>
                <w:lang w:val="en-US"/>
              </w:rPr>
              <w:t>includedSources</w:t>
            </w:r>
          </w:p>
        </w:tc>
        <w:tc>
          <w:tcPr>
            <w:tcW w:w="3271" w:type="dxa"/>
          </w:tcPr>
          <w:p w14:paraId="37697F5B" w14:textId="77777777" w:rsidR="00023016" w:rsidRPr="00C70DA3" w:rsidRDefault="00023016" w:rsidP="00BE6D99">
            <w:pPr>
              <w:rPr>
                <w:lang w:val="en-US"/>
              </w:rPr>
            </w:pPr>
            <w:r>
              <w:t xml:space="preserve">Массив </w:t>
            </w:r>
            <w:r>
              <w:rPr>
                <w:lang w:val="en-US"/>
              </w:rPr>
              <w:t>integer</w:t>
            </w:r>
          </w:p>
        </w:tc>
        <w:tc>
          <w:tcPr>
            <w:tcW w:w="3792" w:type="dxa"/>
          </w:tcPr>
          <w:p w14:paraId="6547939C" w14:textId="77777777" w:rsidR="00023016" w:rsidRPr="00C70DA3" w:rsidRDefault="00023016" w:rsidP="00BE6D99">
            <w:r>
              <w:t>Список идентификаторов источников, по которым производится фильтрация</w:t>
            </w:r>
          </w:p>
        </w:tc>
      </w:tr>
      <w:tr w:rsidR="00023016" w14:paraId="6CE90847" w14:textId="77777777" w:rsidTr="00BE6D99">
        <w:tc>
          <w:tcPr>
            <w:tcW w:w="2282" w:type="dxa"/>
          </w:tcPr>
          <w:p w14:paraId="619C1064" w14:textId="77777777" w:rsidR="00023016" w:rsidRDefault="00023016" w:rsidP="00BE6D99">
            <w:pPr>
              <w:rPr>
                <w:lang w:val="en-US"/>
              </w:rPr>
            </w:pPr>
            <w:r w:rsidRPr="0022458F">
              <w:rPr>
                <w:lang w:val="en-US"/>
              </w:rPr>
              <w:t>excludedSources</w:t>
            </w:r>
          </w:p>
        </w:tc>
        <w:tc>
          <w:tcPr>
            <w:tcW w:w="3271" w:type="dxa"/>
          </w:tcPr>
          <w:p w14:paraId="3B2DA9D7" w14:textId="77777777" w:rsidR="00023016" w:rsidRDefault="00023016" w:rsidP="00BE6D99">
            <w:pPr>
              <w:rPr>
                <w:lang w:val="en-US"/>
              </w:rPr>
            </w:pPr>
            <w:r>
              <w:t xml:space="preserve">Массив </w:t>
            </w:r>
            <w:r>
              <w:rPr>
                <w:lang w:val="en-US"/>
              </w:rPr>
              <w:t>integer</w:t>
            </w:r>
          </w:p>
        </w:tc>
        <w:tc>
          <w:tcPr>
            <w:tcW w:w="3792" w:type="dxa"/>
          </w:tcPr>
          <w:p w14:paraId="61D96AF4" w14:textId="77777777" w:rsidR="00023016" w:rsidRPr="009B0646" w:rsidRDefault="00023016" w:rsidP="00BE6D99">
            <w:r>
              <w:t>Список исключаемых идентификаторов источников, по которым производится фильтрация</w:t>
            </w:r>
          </w:p>
        </w:tc>
      </w:tr>
      <w:tr w:rsidR="00023016" w:rsidRPr="00530570" w14:paraId="1FE163E8" w14:textId="77777777" w:rsidTr="00BE6D99">
        <w:tc>
          <w:tcPr>
            <w:tcW w:w="2282" w:type="dxa"/>
          </w:tcPr>
          <w:p w14:paraId="42EF6C60" w14:textId="77777777" w:rsidR="00023016" w:rsidRDefault="00023016" w:rsidP="00BE6D99">
            <w:pPr>
              <w:rPr>
                <w:lang w:val="en-US"/>
              </w:rPr>
            </w:pPr>
            <w:r w:rsidRPr="0022458F">
              <w:rPr>
                <w:lang w:val="en-US"/>
              </w:rPr>
              <w:t>includedSourceGroups</w:t>
            </w:r>
          </w:p>
        </w:tc>
        <w:tc>
          <w:tcPr>
            <w:tcW w:w="3271" w:type="dxa"/>
          </w:tcPr>
          <w:p w14:paraId="761D7DF5" w14:textId="77777777" w:rsidR="00023016" w:rsidRDefault="00023016" w:rsidP="00BE6D99">
            <w:pPr>
              <w:rPr>
                <w:lang w:val="en-US"/>
              </w:rPr>
            </w:pPr>
            <w:r>
              <w:t xml:space="preserve">Массив </w:t>
            </w:r>
            <w:r>
              <w:rPr>
                <w:lang w:val="en-US"/>
              </w:rPr>
              <w:t>integer</w:t>
            </w:r>
          </w:p>
        </w:tc>
        <w:tc>
          <w:tcPr>
            <w:tcW w:w="3792" w:type="dxa"/>
          </w:tcPr>
          <w:p w14:paraId="64760D19" w14:textId="77777777" w:rsidR="00023016" w:rsidRPr="00530570" w:rsidRDefault="00023016" w:rsidP="00BE6D99">
            <w:r>
              <w:t>Список идентификаторов групп источников, по которым производится фильтрация</w:t>
            </w:r>
          </w:p>
        </w:tc>
      </w:tr>
      <w:tr w:rsidR="00023016" w:rsidRPr="009B0646" w14:paraId="59880CED" w14:textId="77777777" w:rsidTr="00BE6D99">
        <w:tc>
          <w:tcPr>
            <w:tcW w:w="2282" w:type="dxa"/>
          </w:tcPr>
          <w:p w14:paraId="24C27D5F" w14:textId="77777777" w:rsidR="00023016" w:rsidRPr="006034B9" w:rsidRDefault="00023016" w:rsidP="00BE6D99">
            <w:pPr>
              <w:rPr>
                <w:lang w:val="en-US"/>
              </w:rPr>
            </w:pPr>
            <w:r w:rsidRPr="0022458F">
              <w:rPr>
                <w:lang w:val="en-US"/>
              </w:rPr>
              <w:t>excludedSourceGroups</w:t>
            </w:r>
          </w:p>
        </w:tc>
        <w:tc>
          <w:tcPr>
            <w:tcW w:w="3271" w:type="dxa"/>
          </w:tcPr>
          <w:p w14:paraId="545060EE" w14:textId="77777777" w:rsidR="00023016" w:rsidRPr="009B0646" w:rsidRDefault="00023016" w:rsidP="00BE6D99">
            <w:r>
              <w:t xml:space="preserve">Массив </w:t>
            </w:r>
            <w:r>
              <w:rPr>
                <w:lang w:val="en-US"/>
              </w:rPr>
              <w:t>integer</w:t>
            </w:r>
          </w:p>
        </w:tc>
        <w:tc>
          <w:tcPr>
            <w:tcW w:w="3792" w:type="dxa"/>
          </w:tcPr>
          <w:p w14:paraId="2AA365E0" w14:textId="77777777" w:rsidR="00023016" w:rsidRPr="009B0646" w:rsidRDefault="00023016" w:rsidP="00BE6D99">
            <w:r>
              <w:t>Список исключаемых идентификаторов групп источников, по которым производится фильтрация</w:t>
            </w:r>
          </w:p>
        </w:tc>
      </w:tr>
      <w:tr w:rsidR="00294BC9" w:rsidRPr="009B0646" w14:paraId="2E5117E1" w14:textId="77777777" w:rsidTr="00BE6D99">
        <w:tc>
          <w:tcPr>
            <w:tcW w:w="2282" w:type="dxa"/>
          </w:tcPr>
          <w:p w14:paraId="4C7BAB91" w14:textId="2BCD7054" w:rsidR="00294BC9" w:rsidRPr="0022458F" w:rsidRDefault="00294BC9" w:rsidP="00BE6D99">
            <w:pPr>
              <w:rPr>
                <w:lang w:val="en-US"/>
              </w:rPr>
            </w:pPr>
            <w:r w:rsidRPr="0074552D">
              <w:rPr>
                <w:lang w:val="en-US"/>
              </w:rPr>
              <w:t>includedDistributionMethods</w:t>
            </w:r>
          </w:p>
        </w:tc>
        <w:tc>
          <w:tcPr>
            <w:tcW w:w="3271" w:type="dxa"/>
          </w:tcPr>
          <w:p w14:paraId="3F71C72F" w14:textId="33D22241" w:rsidR="00294BC9" w:rsidRPr="00D60E1A" w:rsidRDefault="00294BC9" w:rsidP="00BE6D99">
            <w:pPr>
              <w:rPr>
                <w:lang w:val="en-US"/>
              </w:rPr>
            </w:pPr>
            <w:r>
              <w:t xml:space="preserve">Массив </w:t>
            </w:r>
            <w:r>
              <w:rPr>
                <w:lang w:val="en-US"/>
              </w:rPr>
              <w:t>integer</w:t>
            </w:r>
          </w:p>
        </w:tc>
        <w:tc>
          <w:tcPr>
            <w:tcW w:w="3792" w:type="dxa"/>
          </w:tcPr>
          <w:p w14:paraId="0AF32EA5" w14:textId="39B57E00" w:rsidR="00294BC9" w:rsidRPr="00594F3A" w:rsidRDefault="00294BC9" w:rsidP="00BE6D99">
            <w:r>
              <w:t>Список идентификаторов способов распространения источников, по которым производится фильтрация</w:t>
            </w:r>
            <w:r w:rsidR="00594F3A">
              <w:t xml:space="preserve">. Недопустимо заполнять одновременно и </w:t>
            </w:r>
            <w:r w:rsidR="00594F3A" w:rsidRPr="0074552D">
              <w:rPr>
                <w:lang w:val="en-US"/>
              </w:rPr>
              <w:t>includedDistributionMethods</w:t>
            </w:r>
            <w:r w:rsidR="00594F3A">
              <w:t xml:space="preserve">, и </w:t>
            </w:r>
            <w:r w:rsidR="00594F3A" w:rsidRPr="00DA7843">
              <w:rPr>
                <w:lang w:val="en-US"/>
              </w:rPr>
              <w:t>excludedDistributionMethods</w:t>
            </w:r>
          </w:p>
        </w:tc>
      </w:tr>
      <w:tr w:rsidR="00294BC9" w:rsidRPr="009B0646" w14:paraId="782E5317" w14:textId="77777777" w:rsidTr="00BE6D99">
        <w:tc>
          <w:tcPr>
            <w:tcW w:w="2282" w:type="dxa"/>
          </w:tcPr>
          <w:p w14:paraId="4E5A2F77" w14:textId="52875723" w:rsidR="00294BC9" w:rsidRPr="0074552D" w:rsidRDefault="00294BC9" w:rsidP="00BE6D99">
            <w:pPr>
              <w:rPr>
                <w:lang w:val="en-US"/>
              </w:rPr>
            </w:pPr>
            <w:r w:rsidRPr="00DA7843">
              <w:rPr>
                <w:lang w:val="en-US"/>
              </w:rPr>
              <w:t>excludedDistributionMethods</w:t>
            </w:r>
          </w:p>
        </w:tc>
        <w:tc>
          <w:tcPr>
            <w:tcW w:w="3271" w:type="dxa"/>
          </w:tcPr>
          <w:p w14:paraId="74DBBF5F" w14:textId="5B971F24" w:rsidR="00294BC9" w:rsidRDefault="00294BC9" w:rsidP="00BE6D99">
            <w:r>
              <w:t xml:space="preserve">Массив </w:t>
            </w:r>
            <w:r>
              <w:rPr>
                <w:lang w:val="en-US"/>
              </w:rPr>
              <w:t>integer</w:t>
            </w:r>
          </w:p>
        </w:tc>
        <w:tc>
          <w:tcPr>
            <w:tcW w:w="3792" w:type="dxa"/>
          </w:tcPr>
          <w:p w14:paraId="2D4982DE" w14:textId="298396FE" w:rsidR="00294BC9" w:rsidRDefault="00294BC9" w:rsidP="00BE6D99">
            <w:r>
              <w:t>Список исключаемых идентификаторов способов распространения источников, по которым производится фильтрация</w:t>
            </w:r>
            <w:r w:rsidR="00594F3A">
              <w:t xml:space="preserve">. Недопустимо заполнять одновременно и </w:t>
            </w:r>
            <w:r w:rsidR="00594F3A" w:rsidRPr="0074552D">
              <w:rPr>
                <w:lang w:val="en-US"/>
              </w:rPr>
              <w:t>includedDistributionMethods</w:t>
            </w:r>
            <w:r w:rsidR="00594F3A">
              <w:t xml:space="preserve">, и </w:t>
            </w:r>
            <w:r w:rsidR="00594F3A" w:rsidRPr="00DA7843">
              <w:rPr>
                <w:lang w:val="en-US"/>
              </w:rPr>
              <w:t>excludedDistributionMethods</w:t>
            </w:r>
          </w:p>
        </w:tc>
      </w:tr>
    </w:tbl>
    <w:p w14:paraId="5364D609" w14:textId="77777777" w:rsidR="00023016" w:rsidRDefault="00023016" w:rsidP="000B1838">
      <w:pPr>
        <w:pStyle w:val="4"/>
        <w:rPr>
          <w:lang w:val="en-US"/>
        </w:rPr>
      </w:pPr>
      <w:bookmarkStart w:id="771" w:name="_Filter.Company"/>
      <w:bookmarkStart w:id="772" w:name="_Toc51688763"/>
      <w:bookmarkEnd w:id="771"/>
      <w:r>
        <w:rPr>
          <w:lang w:val="en-US"/>
        </w:rPr>
        <w:t>Filter.Company</w:t>
      </w:r>
      <w:bookmarkEnd w:id="772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4"/>
        <w:gridCol w:w="3443"/>
        <w:gridCol w:w="4048"/>
      </w:tblGrid>
      <w:tr w:rsidR="00023016" w14:paraId="27FB2703" w14:textId="77777777" w:rsidTr="00BE6D99">
        <w:tc>
          <w:tcPr>
            <w:tcW w:w="1809" w:type="dxa"/>
            <w:shd w:val="clear" w:color="auto" w:fill="BFBFBF" w:themeFill="background1" w:themeFillShade="BF"/>
          </w:tcPr>
          <w:p w14:paraId="5E73ED5C" w14:textId="77777777" w:rsidR="00023016" w:rsidRPr="00026EA9" w:rsidRDefault="00023016" w:rsidP="00BE6D99">
            <w:r>
              <w:t>Тип данных</w:t>
            </w:r>
          </w:p>
        </w:tc>
        <w:tc>
          <w:tcPr>
            <w:tcW w:w="3468" w:type="dxa"/>
          </w:tcPr>
          <w:p w14:paraId="2065D750" w14:textId="77777777" w:rsidR="00023016" w:rsidRDefault="00023016" w:rsidP="00BE6D99">
            <w:pPr>
              <w:rPr>
                <w:lang w:val="en-US"/>
              </w:rPr>
            </w:pPr>
            <w:r>
              <w:rPr>
                <w:lang w:val="en-US"/>
              </w:rPr>
              <w:t>Filter.Company</w:t>
            </w:r>
          </w:p>
        </w:tc>
        <w:tc>
          <w:tcPr>
            <w:tcW w:w="4068" w:type="dxa"/>
          </w:tcPr>
          <w:p w14:paraId="7E01D952" w14:textId="77777777" w:rsidR="00023016" w:rsidRDefault="00023016" w:rsidP="00BE6D99">
            <w:pPr>
              <w:rPr>
                <w:lang w:val="en-US"/>
              </w:rPr>
            </w:pPr>
          </w:p>
        </w:tc>
      </w:tr>
      <w:tr w:rsidR="00023016" w:rsidRPr="006034B9" w14:paraId="22D0E153" w14:textId="77777777" w:rsidTr="00BE6D99">
        <w:tc>
          <w:tcPr>
            <w:tcW w:w="1809" w:type="dxa"/>
            <w:shd w:val="clear" w:color="auto" w:fill="BFBFBF" w:themeFill="background1" w:themeFillShade="BF"/>
          </w:tcPr>
          <w:p w14:paraId="69145A41" w14:textId="77777777" w:rsidR="00023016" w:rsidRPr="00026EA9" w:rsidRDefault="00023016" w:rsidP="00BE6D99">
            <w:r>
              <w:t>Описание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14:paraId="4CD76A58" w14:textId="77777777" w:rsidR="00023016" w:rsidRPr="00026EA9" w:rsidRDefault="00023016" w:rsidP="00BE6D99">
            <w:r>
              <w:t>Фильтр по юр.лицу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7F17A009" w14:textId="77777777" w:rsidR="00023016" w:rsidRDefault="00023016" w:rsidP="00BE6D99">
            <w:r>
              <w:t>Юр.лицо задаётся одним из способов:</w:t>
            </w:r>
          </w:p>
          <w:p w14:paraId="486372F4" w14:textId="77777777" w:rsidR="00023016" w:rsidRDefault="00023016" w:rsidP="007F3863">
            <w:pPr>
              <w:pStyle w:val="af"/>
              <w:numPr>
                <w:ilvl w:val="0"/>
                <w:numId w:val="76"/>
              </w:numPr>
            </w:pPr>
            <w:r>
              <w:t>По Коду СПАРК</w:t>
            </w:r>
          </w:p>
          <w:p w14:paraId="2A3DD3E2" w14:textId="77777777" w:rsidR="00023016" w:rsidRDefault="00023016" w:rsidP="007F3863">
            <w:pPr>
              <w:pStyle w:val="af"/>
              <w:numPr>
                <w:ilvl w:val="0"/>
                <w:numId w:val="76"/>
              </w:numPr>
            </w:pPr>
            <w:r>
              <w:t>По ИНН и/или ОГРН российского юр.лица</w:t>
            </w:r>
          </w:p>
          <w:p w14:paraId="20F64564" w14:textId="1A96DBC5" w:rsidR="00023016" w:rsidRPr="006034B9" w:rsidRDefault="00023016" w:rsidP="007F3863">
            <w:pPr>
              <w:pStyle w:val="af"/>
              <w:numPr>
                <w:ilvl w:val="0"/>
                <w:numId w:val="76"/>
              </w:numPr>
            </w:pPr>
            <w:r>
              <w:t xml:space="preserve">По Идентификатору компании в СКАН – </w:t>
            </w:r>
            <w:r w:rsidR="008E4624">
              <w:t>например, для мониторинга по иностранным компаниям</w:t>
            </w:r>
            <w:r>
              <w:t>. Идентификаторы по интересующим компаниям можно запросить в службе поддержки СКАН</w:t>
            </w:r>
          </w:p>
        </w:tc>
      </w:tr>
      <w:tr w:rsidR="00023016" w14:paraId="17C1B706" w14:textId="77777777" w:rsidTr="00BE6D99">
        <w:tc>
          <w:tcPr>
            <w:tcW w:w="1809" w:type="dxa"/>
            <w:shd w:val="clear" w:color="auto" w:fill="BFBFBF" w:themeFill="background1" w:themeFillShade="BF"/>
          </w:tcPr>
          <w:p w14:paraId="4260F861" w14:textId="77777777" w:rsidR="00023016" w:rsidRPr="00026EA9" w:rsidRDefault="00023016" w:rsidP="00BE6D99">
            <w:r>
              <w:t>Поле</w:t>
            </w:r>
          </w:p>
        </w:tc>
        <w:tc>
          <w:tcPr>
            <w:tcW w:w="3468" w:type="dxa"/>
            <w:shd w:val="clear" w:color="auto" w:fill="BFBFBF" w:themeFill="background1" w:themeFillShade="BF"/>
          </w:tcPr>
          <w:p w14:paraId="1D25892B" w14:textId="77777777" w:rsidR="00023016" w:rsidRPr="00026EA9" w:rsidRDefault="00023016" w:rsidP="00BE6D99">
            <w:r>
              <w:t>Тип</w:t>
            </w:r>
          </w:p>
        </w:tc>
        <w:tc>
          <w:tcPr>
            <w:tcW w:w="4068" w:type="dxa"/>
            <w:shd w:val="clear" w:color="auto" w:fill="BFBFBF" w:themeFill="background1" w:themeFillShade="BF"/>
          </w:tcPr>
          <w:p w14:paraId="440BE7A0" w14:textId="77777777" w:rsidR="00023016" w:rsidRPr="00026EA9" w:rsidRDefault="00023016" w:rsidP="00BE6D99">
            <w:r>
              <w:t>Описание</w:t>
            </w:r>
          </w:p>
        </w:tc>
      </w:tr>
      <w:tr w:rsidR="00023016" w14:paraId="3D204A1C" w14:textId="77777777" w:rsidTr="00BE6D99">
        <w:tc>
          <w:tcPr>
            <w:tcW w:w="1809" w:type="dxa"/>
          </w:tcPr>
          <w:p w14:paraId="7D97291B" w14:textId="77777777" w:rsidR="00023016" w:rsidRDefault="00023016" w:rsidP="00BE6D99">
            <w:pPr>
              <w:rPr>
                <w:lang w:val="en-US"/>
              </w:rPr>
            </w:pPr>
            <w:r w:rsidRPr="0022458F">
              <w:rPr>
                <w:lang w:val="en-US"/>
              </w:rPr>
              <w:lastRenderedPageBreak/>
              <w:t>sparkId</w:t>
            </w:r>
          </w:p>
        </w:tc>
        <w:tc>
          <w:tcPr>
            <w:tcW w:w="3468" w:type="dxa"/>
          </w:tcPr>
          <w:p w14:paraId="2B10FF66" w14:textId="77777777" w:rsidR="00023016" w:rsidRPr="00C70DA3" w:rsidRDefault="00023016" w:rsidP="00BE6D99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068" w:type="dxa"/>
          </w:tcPr>
          <w:p w14:paraId="4622B902" w14:textId="77777777" w:rsidR="00023016" w:rsidRPr="009B0646" w:rsidRDefault="00023016" w:rsidP="00BE6D99">
            <w:r>
              <w:t>Код СПАРК российского юр.лица</w:t>
            </w:r>
          </w:p>
        </w:tc>
      </w:tr>
      <w:tr w:rsidR="00023016" w14:paraId="56D2622D" w14:textId="77777777" w:rsidTr="00BE6D99">
        <w:tc>
          <w:tcPr>
            <w:tcW w:w="1809" w:type="dxa"/>
          </w:tcPr>
          <w:p w14:paraId="1AC7D97C" w14:textId="77777777" w:rsidR="00023016" w:rsidRDefault="00023016" w:rsidP="00BE6D99">
            <w:pPr>
              <w:rPr>
                <w:lang w:val="en-US"/>
              </w:rPr>
            </w:pPr>
            <w:r w:rsidRPr="0022458F">
              <w:rPr>
                <w:lang w:val="en-US"/>
              </w:rPr>
              <w:t>entityId</w:t>
            </w:r>
          </w:p>
        </w:tc>
        <w:tc>
          <w:tcPr>
            <w:tcW w:w="3468" w:type="dxa"/>
          </w:tcPr>
          <w:p w14:paraId="7FEF1E32" w14:textId="77777777" w:rsidR="00023016" w:rsidRDefault="00023016" w:rsidP="00BE6D99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068" w:type="dxa"/>
          </w:tcPr>
          <w:p w14:paraId="13664E31" w14:textId="77777777" w:rsidR="00023016" w:rsidRPr="009B0646" w:rsidRDefault="00023016" w:rsidP="00BE6D99">
            <w:r>
              <w:t>Идентификатор компании в СКАН</w:t>
            </w:r>
          </w:p>
        </w:tc>
      </w:tr>
      <w:tr w:rsidR="00023016" w:rsidRPr="00530570" w14:paraId="6B236317" w14:textId="77777777" w:rsidTr="00BE6D99">
        <w:tc>
          <w:tcPr>
            <w:tcW w:w="1809" w:type="dxa"/>
          </w:tcPr>
          <w:p w14:paraId="600D30E9" w14:textId="77777777" w:rsidR="00023016" w:rsidRDefault="00023016" w:rsidP="00BE6D99">
            <w:pPr>
              <w:rPr>
                <w:lang w:val="en-US"/>
              </w:rPr>
            </w:pPr>
            <w:r w:rsidRPr="0022458F">
              <w:rPr>
                <w:lang w:val="en-US"/>
              </w:rPr>
              <w:t>inn</w:t>
            </w:r>
          </w:p>
        </w:tc>
        <w:tc>
          <w:tcPr>
            <w:tcW w:w="3468" w:type="dxa"/>
          </w:tcPr>
          <w:p w14:paraId="751A4F4E" w14:textId="77777777" w:rsidR="00023016" w:rsidRDefault="00023016" w:rsidP="00BE6D99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068" w:type="dxa"/>
          </w:tcPr>
          <w:p w14:paraId="0D615C6C" w14:textId="77777777" w:rsidR="00023016" w:rsidRPr="00530570" w:rsidRDefault="00023016" w:rsidP="00BE6D99">
            <w:r>
              <w:t>ИНН российского юр.лица</w:t>
            </w:r>
          </w:p>
        </w:tc>
      </w:tr>
      <w:tr w:rsidR="00023016" w:rsidRPr="009B0646" w14:paraId="76047394" w14:textId="77777777" w:rsidTr="00BE6D99">
        <w:tc>
          <w:tcPr>
            <w:tcW w:w="1809" w:type="dxa"/>
          </w:tcPr>
          <w:p w14:paraId="479D4A9D" w14:textId="77777777" w:rsidR="00023016" w:rsidRPr="006034B9" w:rsidRDefault="00023016" w:rsidP="00BE6D99">
            <w:pPr>
              <w:rPr>
                <w:lang w:val="en-US"/>
              </w:rPr>
            </w:pPr>
            <w:r w:rsidRPr="0022458F">
              <w:rPr>
                <w:lang w:val="en-US"/>
              </w:rPr>
              <w:t>ogrn</w:t>
            </w:r>
          </w:p>
        </w:tc>
        <w:tc>
          <w:tcPr>
            <w:tcW w:w="3468" w:type="dxa"/>
          </w:tcPr>
          <w:p w14:paraId="78443A2E" w14:textId="77777777" w:rsidR="00023016" w:rsidRPr="00C70DA3" w:rsidRDefault="00023016" w:rsidP="00BE6D99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068" w:type="dxa"/>
          </w:tcPr>
          <w:p w14:paraId="6C78EC0C" w14:textId="77777777" w:rsidR="00023016" w:rsidRPr="009B0646" w:rsidRDefault="00023016" w:rsidP="00BE6D99">
            <w:r>
              <w:t>ОГРН российского юр.лица</w:t>
            </w:r>
          </w:p>
        </w:tc>
      </w:tr>
      <w:tr w:rsidR="00023016" w:rsidRPr="00210C31" w14:paraId="20EB211E" w14:textId="77777777" w:rsidTr="00BE6D99">
        <w:tc>
          <w:tcPr>
            <w:tcW w:w="1809" w:type="dxa"/>
          </w:tcPr>
          <w:p w14:paraId="23D2F246" w14:textId="77777777" w:rsidR="00023016" w:rsidRPr="009B0646" w:rsidRDefault="00023016" w:rsidP="00BE6D99">
            <w:pPr>
              <w:rPr>
                <w:lang w:val="en-US"/>
              </w:rPr>
            </w:pPr>
            <w:r w:rsidRPr="0022458F">
              <w:rPr>
                <w:lang w:val="en-US"/>
              </w:rPr>
              <w:t>demandMainRole</w:t>
            </w:r>
          </w:p>
        </w:tc>
        <w:tc>
          <w:tcPr>
            <w:tcW w:w="3468" w:type="dxa"/>
          </w:tcPr>
          <w:p w14:paraId="6EA5247E" w14:textId="77777777" w:rsidR="00023016" w:rsidRPr="00C70DA3" w:rsidRDefault="00023016" w:rsidP="00BE6D99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4068" w:type="dxa"/>
          </w:tcPr>
          <w:p w14:paraId="5075F766" w14:textId="77777777" w:rsidR="00023016" w:rsidRDefault="00023016" w:rsidP="00BE6D99">
            <w:r>
              <w:t>Фильтрация по главной роли</w:t>
            </w:r>
          </w:p>
          <w:p w14:paraId="58A0E72F" w14:textId="77777777" w:rsidR="00023016" w:rsidRDefault="00023016" w:rsidP="007F3863">
            <w:pPr>
              <w:pStyle w:val="af"/>
              <w:numPr>
                <w:ilvl w:val="0"/>
                <w:numId w:val="75"/>
              </w:numPr>
            </w:pPr>
            <w:r w:rsidRPr="004B613D">
              <w:rPr>
                <w:lang w:val="en-US"/>
              </w:rPr>
              <w:t>true</w:t>
            </w:r>
            <w:r w:rsidRPr="004B613D">
              <w:t xml:space="preserve"> – </w:t>
            </w:r>
            <w:r>
              <w:t>возвращать только публикации с упоминанием в главной роли</w:t>
            </w:r>
          </w:p>
          <w:p w14:paraId="2FD1DBD4" w14:textId="77777777" w:rsidR="00023016" w:rsidRPr="004B613D" w:rsidRDefault="00023016" w:rsidP="007F3863">
            <w:pPr>
              <w:pStyle w:val="af"/>
              <w:numPr>
                <w:ilvl w:val="0"/>
                <w:numId w:val="75"/>
              </w:numPr>
            </w:pPr>
            <w:r>
              <w:rPr>
                <w:lang w:val="en-US"/>
              </w:rPr>
              <w:t xml:space="preserve">false – </w:t>
            </w:r>
            <w:r>
              <w:t>возвращать любые упоминания</w:t>
            </w:r>
          </w:p>
        </w:tc>
      </w:tr>
      <w:tr w:rsidR="008921E9" w:rsidRPr="00210C31" w14:paraId="2A05BB79" w14:textId="77777777" w:rsidTr="00BE6D99">
        <w:tc>
          <w:tcPr>
            <w:tcW w:w="1809" w:type="dxa"/>
          </w:tcPr>
          <w:p w14:paraId="7318DEA0" w14:textId="129ECC9A" w:rsidR="008921E9" w:rsidRPr="0022458F" w:rsidRDefault="008921E9" w:rsidP="00BE6D99">
            <w:pPr>
              <w:rPr>
                <w:lang w:val="en-US"/>
              </w:rPr>
            </w:pPr>
            <w:r w:rsidRPr="008921E9">
              <w:rPr>
                <w:lang w:val="en-US"/>
              </w:rPr>
              <w:t>contextThemesIds</w:t>
            </w:r>
          </w:p>
        </w:tc>
        <w:tc>
          <w:tcPr>
            <w:tcW w:w="3468" w:type="dxa"/>
          </w:tcPr>
          <w:p w14:paraId="1C219218" w14:textId="47A1B411" w:rsidR="008921E9" w:rsidRPr="008921E9" w:rsidRDefault="008921E9" w:rsidP="00BE6D99">
            <w:r>
              <w:t xml:space="preserve">Массив </w:t>
            </w:r>
            <w:r>
              <w:rPr>
                <w:lang w:val="en-US"/>
              </w:rPr>
              <w:t>integer</w:t>
            </w:r>
          </w:p>
        </w:tc>
        <w:tc>
          <w:tcPr>
            <w:tcW w:w="4068" w:type="dxa"/>
          </w:tcPr>
          <w:p w14:paraId="3F399A5F" w14:textId="3C8114AF" w:rsidR="008921E9" w:rsidRDefault="008921E9" w:rsidP="00BE6D99">
            <w:r>
              <w:t>Список идентификаторов тем публикаций, в контексте любого из которых должна упоминаться компания. Необязательное поле. Максимальное количество элементов массива = 10</w:t>
            </w:r>
          </w:p>
          <w:p w14:paraId="4EEE60D5" w14:textId="0AB99F24" w:rsidR="008921E9" w:rsidRPr="008921E9" w:rsidRDefault="008921E9" w:rsidP="00BE6D99">
            <w:r>
              <w:t xml:space="preserve">Идентификаторы тем публикаций – согласно справочнику тем, получаемому методом </w:t>
            </w:r>
            <w:hyperlink w:anchor="_GET_entities/subjects_1" w:history="1">
              <w:r w:rsidRPr="008921E9">
                <w:rPr>
                  <w:rStyle w:val="ac"/>
                  <w:lang w:val="en-US"/>
                </w:rPr>
                <w:t>GET</w:t>
              </w:r>
              <w:r w:rsidRPr="008921E9">
                <w:rPr>
                  <w:rStyle w:val="ac"/>
                </w:rPr>
                <w:t xml:space="preserve"> </w:t>
              </w:r>
              <w:r w:rsidRPr="008921E9">
                <w:rPr>
                  <w:rStyle w:val="ac"/>
                  <w:lang w:val="en-US"/>
                </w:rPr>
                <w:t>entities</w:t>
              </w:r>
              <w:r w:rsidRPr="008921E9">
                <w:rPr>
                  <w:rStyle w:val="ac"/>
                </w:rPr>
                <w:t>/</w:t>
              </w:r>
              <w:r w:rsidRPr="008921E9">
                <w:rPr>
                  <w:rStyle w:val="ac"/>
                  <w:lang w:val="en-US"/>
                </w:rPr>
                <w:t>subjects</w:t>
              </w:r>
            </w:hyperlink>
          </w:p>
        </w:tc>
      </w:tr>
    </w:tbl>
    <w:p w14:paraId="58255AA4" w14:textId="1B93B7B7" w:rsidR="007732D1" w:rsidRDefault="007732D1" w:rsidP="000B1838">
      <w:pPr>
        <w:pStyle w:val="3"/>
        <w:rPr>
          <w:lang w:val="en-US"/>
        </w:rPr>
      </w:pPr>
      <w:bookmarkStart w:id="773" w:name="_SearchArea_4"/>
      <w:bookmarkStart w:id="774" w:name="_Search.DateInterval"/>
      <w:bookmarkStart w:id="775" w:name="_Toc166777749"/>
      <w:bookmarkEnd w:id="773"/>
      <w:bookmarkEnd w:id="774"/>
      <w:r>
        <w:rPr>
          <w:lang w:val="en-US"/>
        </w:rPr>
        <w:t>Search</w:t>
      </w:r>
      <w:r w:rsidR="00413C68">
        <w:t>.</w:t>
      </w:r>
      <w:r w:rsidR="00413C68" w:rsidRPr="00B10D26">
        <w:t>DateInterval</w:t>
      </w:r>
      <w:bookmarkEnd w:id="775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68"/>
        <w:gridCol w:w="4068"/>
      </w:tblGrid>
      <w:tr w:rsidR="007732D1" w14:paraId="4987BC10" w14:textId="77777777" w:rsidTr="00794020">
        <w:tc>
          <w:tcPr>
            <w:tcW w:w="1809" w:type="dxa"/>
            <w:shd w:val="clear" w:color="auto" w:fill="BFBFBF" w:themeFill="background1" w:themeFillShade="BF"/>
          </w:tcPr>
          <w:p w14:paraId="2C132989" w14:textId="77777777" w:rsidR="007732D1" w:rsidRPr="00026EA9" w:rsidRDefault="007732D1" w:rsidP="00740133">
            <w:r>
              <w:t>Тип данных</w:t>
            </w:r>
          </w:p>
        </w:tc>
        <w:tc>
          <w:tcPr>
            <w:tcW w:w="7536" w:type="dxa"/>
            <w:gridSpan w:val="2"/>
          </w:tcPr>
          <w:p w14:paraId="3E010E20" w14:textId="3FBAD482" w:rsidR="007732D1" w:rsidRDefault="00410FE9" w:rsidP="00740133">
            <w:pPr>
              <w:rPr>
                <w:lang w:val="en-US"/>
              </w:rPr>
            </w:pPr>
            <w:r>
              <w:rPr>
                <w:lang w:val="en-US"/>
              </w:rPr>
              <w:t>Search</w:t>
            </w:r>
            <w:r>
              <w:t>.</w:t>
            </w:r>
            <w:r w:rsidRPr="00B10D26">
              <w:rPr>
                <w:bCs/>
              </w:rPr>
              <w:t>DateInterval</w:t>
            </w:r>
          </w:p>
        </w:tc>
      </w:tr>
      <w:tr w:rsidR="007732D1" w:rsidRPr="006034B9" w14:paraId="71FCFE4A" w14:textId="77777777" w:rsidTr="00633B1B">
        <w:tc>
          <w:tcPr>
            <w:tcW w:w="1809" w:type="dxa"/>
            <w:shd w:val="clear" w:color="auto" w:fill="BFBFBF" w:themeFill="background1" w:themeFillShade="BF"/>
          </w:tcPr>
          <w:p w14:paraId="774694DD" w14:textId="77777777" w:rsidR="007732D1" w:rsidRPr="00026EA9" w:rsidRDefault="007732D1" w:rsidP="00740133">
            <w:r>
              <w:t>Описание</w:t>
            </w:r>
          </w:p>
        </w:tc>
        <w:tc>
          <w:tcPr>
            <w:tcW w:w="7536" w:type="dxa"/>
            <w:gridSpan w:val="2"/>
            <w:tcBorders>
              <w:bottom w:val="single" w:sz="4" w:space="0" w:color="auto"/>
            </w:tcBorders>
          </w:tcPr>
          <w:p w14:paraId="372A6F4F" w14:textId="64698C0A" w:rsidR="007732D1" w:rsidRPr="006034B9" w:rsidRDefault="00410FE9" w:rsidP="00A912B5">
            <w:r>
              <w:t>Период дат запроса</w:t>
            </w:r>
          </w:p>
        </w:tc>
      </w:tr>
      <w:tr w:rsidR="007732D1" w14:paraId="5295D488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11B45FDC" w14:textId="77777777" w:rsidR="007732D1" w:rsidRPr="00026EA9" w:rsidRDefault="007732D1" w:rsidP="00740133">
            <w:r>
              <w:t>Поле</w:t>
            </w:r>
          </w:p>
        </w:tc>
        <w:tc>
          <w:tcPr>
            <w:tcW w:w="3468" w:type="dxa"/>
            <w:shd w:val="clear" w:color="auto" w:fill="BFBFBF" w:themeFill="background1" w:themeFillShade="BF"/>
          </w:tcPr>
          <w:p w14:paraId="4FCE41E1" w14:textId="77777777" w:rsidR="007732D1" w:rsidRPr="00026EA9" w:rsidRDefault="007732D1" w:rsidP="00740133">
            <w:r>
              <w:t>Тип</w:t>
            </w:r>
          </w:p>
        </w:tc>
        <w:tc>
          <w:tcPr>
            <w:tcW w:w="4068" w:type="dxa"/>
            <w:shd w:val="clear" w:color="auto" w:fill="BFBFBF" w:themeFill="background1" w:themeFillShade="BF"/>
          </w:tcPr>
          <w:p w14:paraId="36C22F1A" w14:textId="77777777" w:rsidR="007732D1" w:rsidRPr="00026EA9" w:rsidRDefault="007732D1" w:rsidP="00740133">
            <w:r>
              <w:t>Описание</w:t>
            </w:r>
          </w:p>
        </w:tc>
      </w:tr>
      <w:tr w:rsidR="007732D1" w14:paraId="60B9985D" w14:textId="77777777" w:rsidTr="00740133">
        <w:tc>
          <w:tcPr>
            <w:tcW w:w="1809" w:type="dxa"/>
          </w:tcPr>
          <w:p w14:paraId="5907484F" w14:textId="5C55169D" w:rsidR="007732D1" w:rsidRDefault="00304988" w:rsidP="00740133">
            <w:pPr>
              <w:rPr>
                <w:lang w:val="en-US"/>
              </w:rPr>
            </w:pPr>
            <w:r>
              <w:rPr>
                <w:lang w:val="en-US"/>
              </w:rPr>
              <w:t>startDate</w:t>
            </w:r>
          </w:p>
        </w:tc>
        <w:tc>
          <w:tcPr>
            <w:tcW w:w="3468" w:type="dxa"/>
          </w:tcPr>
          <w:p w14:paraId="076DF5EA" w14:textId="255B57C6" w:rsidR="007732D1" w:rsidRPr="00304988" w:rsidRDefault="007A2201" w:rsidP="00740133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068" w:type="dxa"/>
          </w:tcPr>
          <w:p w14:paraId="207FC51C" w14:textId="511C9F1E" w:rsidR="007732D1" w:rsidRPr="007A2201" w:rsidRDefault="007A2201" w:rsidP="00740133">
            <w:r>
              <w:t xml:space="preserve">Дата начала периода запроса. Формат </w:t>
            </w:r>
            <w:r>
              <w:rPr>
                <w:lang w:val="en-US"/>
              </w:rPr>
              <w:t>yyyy</w:t>
            </w:r>
            <w:r w:rsidRPr="00A912B5">
              <w:t>-</w:t>
            </w:r>
            <w:r>
              <w:rPr>
                <w:lang w:val="en-US"/>
              </w:rPr>
              <w:t>mm</w:t>
            </w:r>
            <w:r w:rsidRPr="00A912B5">
              <w:t>-</w:t>
            </w:r>
            <w:r>
              <w:rPr>
                <w:lang w:val="en-US"/>
              </w:rPr>
              <w:t>dd</w:t>
            </w:r>
            <w:r w:rsidRPr="00A912B5">
              <w:t>.</w:t>
            </w:r>
            <w:r w:rsidR="00651E39">
              <w:t xml:space="preserve"> </w:t>
            </w:r>
            <w:r>
              <w:t>Обязательное</w:t>
            </w:r>
          </w:p>
        </w:tc>
      </w:tr>
      <w:tr w:rsidR="007732D1" w14:paraId="14F58A46" w14:textId="77777777" w:rsidTr="00740133">
        <w:tc>
          <w:tcPr>
            <w:tcW w:w="1809" w:type="dxa"/>
          </w:tcPr>
          <w:p w14:paraId="4B1715C8" w14:textId="463CA4D7" w:rsidR="007732D1" w:rsidRDefault="00304988" w:rsidP="00740133">
            <w:pPr>
              <w:rPr>
                <w:lang w:val="en-US"/>
              </w:rPr>
            </w:pPr>
            <w:r>
              <w:rPr>
                <w:lang w:val="en-US"/>
              </w:rPr>
              <w:t>endDate</w:t>
            </w:r>
          </w:p>
        </w:tc>
        <w:tc>
          <w:tcPr>
            <w:tcW w:w="3468" w:type="dxa"/>
          </w:tcPr>
          <w:p w14:paraId="4FAB6602" w14:textId="50BD4B7B" w:rsidR="007732D1" w:rsidRDefault="007A2201" w:rsidP="00740133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068" w:type="dxa"/>
          </w:tcPr>
          <w:p w14:paraId="7D753815" w14:textId="774F113F" w:rsidR="007732D1" w:rsidRPr="009B0646" w:rsidRDefault="007A2201" w:rsidP="00740133">
            <w:r>
              <w:t xml:space="preserve">Дата окончания периода запроса. Формат </w:t>
            </w:r>
            <w:r>
              <w:rPr>
                <w:lang w:val="en-US"/>
              </w:rPr>
              <w:t>yyyy</w:t>
            </w:r>
            <w:r w:rsidRPr="00740133">
              <w:t>-</w:t>
            </w:r>
            <w:r>
              <w:rPr>
                <w:lang w:val="en-US"/>
              </w:rPr>
              <w:t>mm</w:t>
            </w:r>
            <w:r w:rsidRPr="00740133">
              <w:t>-</w:t>
            </w:r>
            <w:r>
              <w:rPr>
                <w:lang w:val="en-US"/>
              </w:rPr>
              <w:t>dd</w:t>
            </w:r>
            <w:r w:rsidRPr="00740133">
              <w:t xml:space="preserve">. </w:t>
            </w:r>
            <w:r>
              <w:t>Обязательное</w:t>
            </w:r>
          </w:p>
        </w:tc>
      </w:tr>
    </w:tbl>
    <w:p w14:paraId="46AF8904" w14:textId="0B0AB2B6" w:rsidR="00413C68" w:rsidRDefault="00413C68" w:rsidP="000B1838">
      <w:pPr>
        <w:pStyle w:val="3"/>
        <w:rPr>
          <w:lang w:val="en-US"/>
        </w:rPr>
      </w:pPr>
      <w:bookmarkStart w:id="776" w:name="_Search.SearchContext"/>
      <w:bookmarkStart w:id="777" w:name="_Toc166777750"/>
      <w:bookmarkEnd w:id="776"/>
      <w:r>
        <w:rPr>
          <w:lang w:val="en-US"/>
        </w:rPr>
        <w:t>Search</w:t>
      </w:r>
      <w:r>
        <w:t>.</w:t>
      </w:r>
      <w:r w:rsidRPr="00B10D26">
        <w:t>SearchContext</w:t>
      </w:r>
      <w:bookmarkEnd w:id="777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28"/>
        <w:gridCol w:w="4142"/>
        <w:gridCol w:w="2475"/>
      </w:tblGrid>
      <w:tr w:rsidR="00413C68" w14:paraId="1DB0876E" w14:textId="77777777" w:rsidTr="00327B1E">
        <w:tc>
          <w:tcPr>
            <w:tcW w:w="2728" w:type="dxa"/>
            <w:shd w:val="clear" w:color="auto" w:fill="BFBFBF" w:themeFill="background1" w:themeFillShade="BF"/>
          </w:tcPr>
          <w:p w14:paraId="57284B06" w14:textId="77777777" w:rsidR="00413C68" w:rsidRPr="00026EA9" w:rsidRDefault="00413C68" w:rsidP="00740133">
            <w:r>
              <w:t>Тип данных</w:t>
            </w:r>
          </w:p>
        </w:tc>
        <w:tc>
          <w:tcPr>
            <w:tcW w:w="6843" w:type="dxa"/>
            <w:gridSpan w:val="2"/>
          </w:tcPr>
          <w:p w14:paraId="3FD30696" w14:textId="67DB9EDD" w:rsidR="00413C68" w:rsidRDefault="00410FE9" w:rsidP="00740133">
            <w:pPr>
              <w:rPr>
                <w:lang w:val="en-US"/>
              </w:rPr>
            </w:pPr>
            <w:r>
              <w:rPr>
                <w:lang w:val="en-US"/>
              </w:rPr>
              <w:t>Search</w:t>
            </w:r>
            <w:r>
              <w:t>.</w:t>
            </w:r>
            <w:r w:rsidRPr="00B10D26">
              <w:rPr>
                <w:bCs/>
              </w:rPr>
              <w:t>SearchContext</w:t>
            </w:r>
          </w:p>
        </w:tc>
      </w:tr>
      <w:tr w:rsidR="00413C68" w:rsidRPr="006034B9" w14:paraId="18C67D0D" w14:textId="77777777" w:rsidTr="00327B1E">
        <w:tc>
          <w:tcPr>
            <w:tcW w:w="2728" w:type="dxa"/>
            <w:shd w:val="clear" w:color="auto" w:fill="BFBFBF" w:themeFill="background1" w:themeFillShade="BF"/>
          </w:tcPr>
          <w:p w14:paraId="18483FC2" w14:textId="77777777" w:rsidR="00413C68" w:rsidRPr="00026EA9" w:rsidRDefault="00413C68" w:rsidP="00740133">
            <w:r>
              <w:t>Описание</w:t>
            </w:r>
          </w:p>
        </w:tc>
        <w:tc>
          <w:tcPr>
            <w:tcW w:w="6843" w:type="dxa"/>
            <w:gridSpan w:val="2"/>
            <w:tcBorders>
              <w:bottom w:val="single" w:sz="4" w:space="0" w:color="auto"/>
            </w:tcBorders>
          </w:tcPr>
          <w:p w14:paraId="26C2C32E" w14:textId="7167A40F" w:rsidR="00413C68" w:rsidRPr="006034B9" w:rsidRDefault="00410FE9" w:rsidP="00740133">
            <w:r>
              <w:t>Логическое выражение запроса – список одного или нескольких обязательных целевых объектов поиска и опциональных уточняющих условий</w:t>
            </w:r>
          </w:p>
        </w:tc>
      </w:tr>
      <w:tr w:rsidR="00651E39" w14:paraId="794D0825" w14:textId="77777777" w:rsidTr="00A912B5">
        <w:tc>
          <w:tcPr>
            <w:tcW w:w="2728" w:type="dxa"/>
            <w:shd w:val="clear" w:color="auto" w:fill="BFBFBF" w:themeFill="background1" w:themeFillShade="BF"/>
          </w:tcPr>
          <w:p w14:paraId="11B81E30" w14:textId="77777777" w:rsidR="00413C68" w:rsidRPr="00026EA9" w:rsidRDefault="00413C68" w:rsidP="00740133">
            <w:r>
              <w:t>Поле</w:t>
            </w:r>
          </w:p>
        </w:tc>
        <w:tc>
          <w:tcPr>
            <w:tcW w:w="4055" w:type="dxa"/>
            <w:shd w:val="clear" w:color="auto" w:fill="BFBFBF" w:themeFill="background1" w:themeFillShade="BF"/>
          </w:tcPr>
          <w:p w14:paraId="5F6ACF55" w14:textId="77777777" w:rsidR="00413C68" w:rsidRPr="00026EA9" w:rsidRDefault="00413C68" w:rsidP="00740133">
            <w:r>
              <w:t>Тип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14:paraId="1FA0DD0D" w14:textId="77777777" w:rsidR="00413C68" w:rsidRPr="00026EA9" w:rsidRDefault="00413C68" w:rsidP="00740133">
            <w:r>
              <w:t>Описание</w:t>
            </w:r>
          </w:p>
        </w:tc>
      </w:tr>
      <w:tr w:rsidR="00651E39" w:rsidRPr="009E2F5C" w14:paraId="0CF2E8E1" w14:textId="77777777" w:rsidTr="00A912B5">
        <w:tc>
          <w:tcPr>
            <w:tcW w:w="2728" w:type="dxa"/>
          </w:tcPr>
          <w:p w14:paraId="1B3E7E23" w14:textId="413C8E2A" w:rsidR="00413C68" w:rsidRDefault="00481835" w:rsidP="00740133">
            <w:pPr>
              <w:rPr>
                <w:lang w:val="en-US"/>
              </w:rPr>
            </w:pPr>
            <w:r w:rsidRPr="00481835">
              <w:rPr>
                <w:lang w:val="en-US"/>
              </w:rPr>
              <w:t>targetSearchEntitiesContext</w:t>
            </w:r>
          </w:p>
        </w:tc>
        <w:tc>
          <w:tcPr>
            <w:tcW w:w="4055" w:type="dxa"/>
          </w:tcPr>
          <w:p w14:paraId="4779C095" w14:textId="3B1BC297" w:rsidR="00413C68" w:rsidRPr="00A912B5" w:rsidRDefault="00E94A66" w:rsidP="00740133">
            <w:r>
              <w:t xml:space="preserve">Объект типа </w:t>
            </w:r>
            <w:hyperlink w:anchor="_Search.TargetSearchEntitiesContext" w:history="1">
              <w:r w:rsidRPr="00C46991">
                <w:rPr>
                  <w:rStyle w:val="ac"/>
                  <w:b/>
                  <w:bCs/>
                  <w:lang w:val="en-US"/>
                </w:rPr>
                <w:t>Search</w:t>
              </w:r>
              <w:r w:rsidRPr="00C46991">
                <w:rPr>
                  <w:rStyle w:val="ac"/>
                  <w:b/>
                  <w:bCs/>
                </w:rPr>
                <w:t>.</w:t>
              </w:r>
              <w:r w:rsidRPr="00C46991">
                <w:rPr>
                  <w:rStyle w:val="ac"/>
                  <w:b/>
                  <w:bCs/>
                  <w:lang w:val="en-US"/>
                </w:rPr>
                <w:t>TargetSearchEntitiesContext</w:t>
              </w:r>
            </w:hyperlink>
          </w:p>
        </w:tc>
        <w:tc>
          <w:tcPr>
            <w:tcW w:w="2788" w:type="dxa"/>
          </w:tcPr>
          <w:p w14:paraId="24DDF2FD" w14:textId="526D07C0" w:rsidR="009E2F5C" w:rsidRPr="009E2F5C" w:rsidRDefault="009E2F5C" w:rsidP="009E2F5C">
            <w:r>
              <w:t xml:space="preserve">Целевые </w:t>
            </w:r>
            <w:r w:rsidR="00410FE9">
              <w:t>компании/персоны поиска</w:t>
            </w:r>
            <w:r>
              <w:t xml:space="preserve"> и их параметры</w:t>
            </w:r>
            <w:r w:rsidR="00410FE9">
              <w:t>. Обязательное</w:t>
            </w:r>
          </w:p>
        </w:tc>
      </w:tr>
      <w:tr w:rsidR="00651E39" w:rsidRPr="00410FE9" w14:paraId="22E6E655" w14:textId="77777777" w:rsidTr="00A912B5">
        <w:tc>
          <w:tcPr>
            <w:tcW w:w="2728" w:type="dxa"/>
          </w:tcPr>
          <w:p w14:paraId="613A3344" w14:textId="3A046256" w:rsidR="00413C68" w:rsidRDefault="00481835" w:rsidP="00740133">
            <w:pPr>
              <w:rPr>
                <w:lang w:val="en-US"/>
              </w:rPr>
            </w:pPr>
            <w:r w:rsidRPr="00481835">
              <w:rPr>
                <w:lang w:val="en-US"/>
              </w:rPr>
              <w:t>searchEntitiesFilter</w:t>
            </w:r>
          </w:p>
        </w:tc>
        <w:tc>
          <w:tcPr>
            <w:tcW w:w="4055" w:type="dxa"/>
          </w:tcPr>
          <w:p w14:paraId="10CD9F08" w14:textId="3141AA53" w:rsidR="00413C68" w:rsidRDefault="00651E39" w:rsidP="00740133">
            <w:pPr>
              <w:rPr>
                <w:lang w:val="en-US"/>
              </w:rPr>
            </w:pPr>
            <w:r>
              <w:t>Объект</w:t>
            </w:r>
            <w:r w:rsidRPr="00A912B5">
              <w:rPr>
                <w:lang w:val="en-US"/>
              </w:rPr>
              <w:t xml:space="preserve"> </w:t>
            </w:r>
            <w:r>
              <w:t>типа</w:t>
            </w:r>
            <w:r w:rsidRPr="00A912B5">
              <w:rPr>
                <w:lang w:val="en-US"/>
              </w:rPr>
              <w:t xml:space="preserve"> </w:t>
            </w:r>
            <w:hyperlink w:anchor="_Search.Filter&lt;Тип&gt;" w:history="1">
              <w:r w:rsidRPr="00C46991">
                <w:rPr>
                  <w:rStyle w:val="ac"/>
                  <w:b/>
                  <w:bCs/>
                  <w:lang w:val="en-US"/>
                </w:rPr>
                <w:t>Search.Filter</w:t>
              </w:r>
            </w:hyperlink>
            <w:r w:rsidRPr="00C46991">
              <w:rPr>
                <w:b/>
                <w:bCs/>
                <w:lang w:val="en-US"/>
              </w:rPr>
              <w:t>&lt;</w:t>
            </w:r>
            <w:hyperlink w:anchor="_Search.Entities.SearchEntity" w:history="1">
              <w:r w:rsidRPr="00C46991">
                <w:rPr>
                  <w:rStyle w:val="ac"/>
                  <w:b/>
                  <w:bCs/>
                  <w:lang w:val="en-US"/>
                </w:rPr>
                <w:t>Search.Entities.SearchEntity</w:t>
              </w:r>
            </w:hyperlink>
            <w:r w:rsidRPr="00C46991">
              <w:rPr>
                <w:b/>
                <w:bCs/>
                <w:lang w:val="en-US"/>
              </w:rPr>
              <w:t>&gt;</w:t>
            </w:r>
          </w:p>
        </w:tc>
        <w:tc>
          <w:tcPr>
            <w:tcW w:w="2788" w:type="dxa"/>
          </w:tcPr>
          <w:p w14:paraId="3B5ABBE4" w14:textId="143A8A43" w:rsidR="00413C68" w:rsidRPr="00410FE9" w:rsidRDefault="00410FE9" w:rsidP="00740133">
            <w:r>
              <w:t>Уточняющий запрос по компаниям/персонам. Необязательное</w:t>
            </w:r>
          </w:p>
        </w:tc>
      </w:tr>
      <w:tr w:rsidR="00651E39" w:rsidRPr="00410FE9" w14:paraId="41F54A9F" w14:textId="77777777" w:rsidTr="00A912B5">
        <w:tc>
          <w:tcPr>
            <w:tcW w:w="2728" w:type="dxa"/>
          </w:tcPr>
          <w:p w14:paraId="0F1F0FD1" w14:textId="49A3FC31" w:rsidR="00413C68" w:rsidRDefault="00481835" w:rsidP="00740133">
            <w:pPr>
              <w:rPr>
                <w:lang w:val="en-US"/>
              </w:rPr>
            </w:pPr>
            <w:r w:rsidRPr="00481835">
              <w:rPr>
                <w:lang w:val="en-US"/>
              </w:rPr>
              <w:t>locationsFilter</w:t>
            </w:r>
          </w:p>
        </w:tc>
        <w:tc>
          <w:tcPr>
            <w:tcW w:w="4055" w:type="dxa"/>
          </w:tcPr>
          <w:p w14:paraId="35AE7C99" w14:textId="745D9F20" w:rsidR="00413C68" w:rsidRPr="00653074" w:rsidRDefault="00653074" w:rsidP="00740133">
            <w:pPr>
              <w:rPr>
                <w:lang w:val="en-US"/>
              </w:rPr>
            </w:pPr>
            <w:r>
              <w:t>Объект</w:t>
            </w:r>
            <w:r w:rsidRPr="00A912B5">
              <w:rPr>
                <w:lang w:val="en-US"/>
              </w:rPr>
              <w:t xml:space="preserve"> </w:t>
            </w:r>
            <w:r>
              <w:t>типа</w:t>
            </w:r>
            <w:r w:rsidRPr="00A912B5">
              <w:rPr>
                <w:lang w:val="en-US"/>
              </w:rPr>
              <w:t xml:space="preserve"> </w:t>
            </w:r>
            <w:hyperlink w:anchor="_Search.Filter&lt;Тип&gt;" w:history="1">
              <w:r w:rsidRPr="00C46991">
                <w:rPr>
                  <w:rStyle w:val="ac"/>
                  <w:b/>
                  <w:bCs/>
                  <w:lang w:val="en-US"/>
                </w:rPr>
                <w:t>Search.Filter</w:t>
              </w:r>
            </w:hyperlink>
            <w:r w:rsidRPr="00C46991">
              <w:rPr>
                <w:b/>
                <w:bCs/>
                <w:lang w:val="en-US"/>
              </w:rPr>
              <w:t>&lt;</w:t>
            </w:r>
            <w:hyperlink w:anchor="_Search.Location" w:history="1">
              <w:r w:rsidR="00651E39" w:rsidRPr="00C46991">
                <w:rPr>
                  <w:rStyle w:val="ac"/>
                  <w:b/>
                  <w:bCs/>
                  <w:lang w:val="en-US"/>
                </w:rPr>
                <w:t>Search.Location</w:t>
              </w:r>
            </w:hyperlink>
            <w:r w:rsidRPr="00C46991">
              <w:rPr>
                <w:b/>
                <w:bCs/>
                <w:lang w:val="en-US"/>
              </w:rPr>
              <w:t>&gt;</w:t>
            </w:r>
          </w:p>
        </w:tc>
        <w:tc>
          <w:tcPr>
            <w:tcW w:w="2788" w:type="dxa"/>
          </w:tcPr>
          <w:p w14:paraId="01EED1DA" w14:textId="53A59E7F" w:rsidR="00413C68" w:rsidRPr="00410FE9" w:rsidRDefault="00410FE9" w:rsidP="00740133">
            <w:r>
              <w:t>Уточняющий запрос по странам/регионам. Необязательное</w:t>
            </w:r>
          </w:p>
        </w:tc>
      </w:tr>
      <w:tr w:rsidR="00651E39" w:rsidRPr="00410FE9" w14:paraId="78343F21" w14:textId="77777777" w:rsidTr="00A912B5">
        <w:tc>
          <w:tcPr>
            <w:tcW w:w="2728" w:type="dxa"/>
          </w:tcPr>
          <w:p w14:paraId="7A3C98F7" w14:textId="3D55D3BF" w:rsidR="00413C68" w:rsidRPr="006034B9" w:rsidRDefault="00481835" w:rsidP="00740133">
            <w:pPr>
              <w:rPr>
                <w:lang w:val="en-US"/>
              </w:rPr>
            </w:pPr>
            <w:r w:rsidRPr="00481835">
              <w:rPr>
                <w:lang w:val="en-US"/>
              </w:rPr>
              <w:t>themesFilter</w:t>
            </w:r>
          </w:p>
        </w:tc>
        <w:tc>
          <w:tcPr>
            <w:tcW w:w="4055" w:type="dxa"/>
          </w:tcPr>
          <w:p w14:paraId="01C53F75" w14:textId="0FC109B0" w:rsidR="00413C68" w:rsidRPr="00C70DA3" w:rsidRDefault="00653074" w:rsidP="00740133">
            <w:pPr>
              <w:rPr>
                <w:lang w:val="en-US"/>
              </w:rPr>
            </w:pPr>
            <w:r>
              <w:t>Объект</w:t>
            </w:r>
            <w:r w:rsidRPr="00A912B5">
              <w:rPr>
                <w:lang w:val="en-US"/>
              </w:rPr>
              <w:t xml:space="preserve"> </w:t>
            </w:r>
            <w:r>
              <w:t>типа</w:t>
            </w:r>
            <w:r w:rsidRPr="00A912B5">
              <w:rPr>
                <w:lang w:val="en-US"/>
              </w:rPr>
              <w:t xml:space="preserve"> </w:t>
            </w:r>
            <w:hyperlink w:anchor="_Search.Filter&lt;Тип&gt;" w:history="1">
              <w:r w:rsidRPr="00C46991">
                <w:rPr>
                  <w:rStyle w:val="ac"/>
                  <w:b/>
                  <w:bCs/>
                  <w:lang w:val="en-US"/>
                </w:rPr>
                <w:t>Search.Filter</w:t>
              </w:r>
            </w:hyperlink>
            <w:r w:rsidRPr="00C46991">
              <w:rPr>
                <w:b/>
                <w:bCs/>
                <w:lang w:val="en-US"/>
              </w:rPr>
              <w:t>&lt;</w:t>
            </w:r>
            <w:hyperlink w:anchor="_Search.Theme" w:history="1">
              <w:r w:rsidR="00651E39" w:rsidRPr="00C46991">
                <w:rPr>
                  <w:rStyle w:val="ac"/>
                  <w:b/>
                  <w:bCs/>
                  <w:lang w:val="en-US"/>
                </w:rPr>
                <w:t>Search.Theme</w:t>
              </w:r>
            </w:hyperlink>
            <w:r w:rsidRPr="00C46991">
              <w:rPr>
                <w:b/>
                <w:bCs/>
                <w:lang w:val="en-US"/>
              </w:rPr>
              <w:t>&gt;</w:t>
            </w:r>
          </w:p>
        </w:tc>
        <w:tc>
          <w:tcPr>
            <w:tcW w:w="2788" w:type="dxa"/>
          </w:tcPr>
          <w:p w14:paraId="07202B92" w14:textId="5965A27C" w:rsidR="00413C68" w:rsidRPr="00410FE9" w:rsidRDefault="00410FE9" w:rsidP="00740133">
            <w:r>
              <w:t>Уточняющий запрос по темам. Необязательное</w:t>
            </w:r>
          </w:p>
        </w:tc>
      </w:tr>
    </w:tbl>
    <w:p w14:paraId="622C5568" w14:textId="182259CD" w:rsidR="00E94A66" w:rsidRDefault="00E94A66" w:rsidP="000B1838">
      <w:pPr>
        <w:pStyle w:val="3"/>
        <w:rPr>
          <w:lang w:val="en-US"/>
        </w:rPr>
      </w:pPr>
      <w:bookmarkStart w:id="778" w:name="_Search.Filter&lt;Тип&gt;"/>
      <w:bookmarkStart w:id="779" w:name="_Toc166777751"/>
      <w:bookmarkEnd w:id="778"/>
      <w:r>
        <w:rPr>
          <w:lang w:val="en-US"/>
        </w:rPr>
        <w:t>Search.Filter</w:t>
      </w:r>
      <w:r w:rsidR="00605202">
        <w:rPr>
          <w:lang w:val="en-US"/>
        </w:rPr>
        <w:t>&lt;</w:t>
      </w:r>
      <w:r w:rsidR="00605202">
        <w:t>Тип</w:t>
      </w:r>
      <w:r w:rsidR="00605202">
        <w:rPr>
          <w:lang w:val="en-US"/>
        </w:rPr>
        <w:t>&gt;</w:t>
      </w:r>
      <w:bookmarkEnd w:id="779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68"/>
        <w:gridCol w:w="4068"/>
      </w:tblGrid>
      <w:tr w:rsidR="00E94A66" w14:paraId="2412CCF9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59D55B69" w14:textId="77777777" w:rsidR="00E94A66" w:rsidRPr="00026EA9" w:rsidRDefault="00E94A66" w:rsidP="00740133">
            <w:r>
              <w:t>Тип данных</w:t>
            </w:r>
          </w:p>
        </w:tc>
        <w:tc>
          <w:tcPr>
            <w:tcW w:w="7536" w:type="dxa"/>
            <w:gridSpan w:val="2"/>
          </w:tcPr>
          <w:p w14:paraId="6920A2CF" w14:textId="2B0519AB" w:rsidR="00E94A66" w:rsidRDefault="00E70A69" w:rsidP="00740133">
            <w:pPr>
              <w:rPr>
                <w:lang w:val="en-US"/>
              </w:rPr>
            </w:pPr>
            <w:r>
              <w:rPr>
                <w:lang w:val="en-US"/>
              </w:rPr>
              <w:t>Search.Filter&lt;</w:t>
            </w:r>
            <w:r>
              <w:t>Тип</w:t>
            </w:r>
            <w:r>
              <w:rPr>
                <w:lang w:val="en-US"/>
              </w:rPr>
              <w:t>&gt;</w:t>
            </w:r>
          </w:p>
        </w:tc>
      </w:tr>
      <w:tr w:rsidR="00E94A66" w:rsidRPr="00E70A69" w14:paraId="13A3FEBC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004E23E8" w14:textId="77777777" w:rsidR="00E94A66" w:rsidRPr="00026EA9" w:rsidRDefault="00E94A66" w:rsidP="00740133">
            <w:r>
              <w:lastRenderedPageBreak/>
              <w:t>Описание</w:t>
            </w:r>
          </w:p>
        </w:tc>
        <w:tc>
          <w:tcPr>
            <w:tcW w:w="7536" w:type="dxa"/>
            <w:gridSpan w:val="2"/>
            <w:tcBorders>
              <w:bottom w:val="single" w:sz="4" w:space="0" w:color="auto"/>
            </w:tcBorders>
          </w:tcPr>
          <w:p w14:paraId="326350FE" w14:textId="773046FF" w:rsidR="00E94A66" w:rsidRPr="00DF5C30" w:rsidRDefault="00E70A69" w:rsidP="00740133">
            <w:r>
              <w:t>Шаблонная структура условий поиска</w:t>
            </w:r>
            <w:r w:rsidR="00DF5C30">
              <w:t xml:space="preserve">, в которую подставляется допустимый </w:t>
            </w:r>
            <w:r w:rsidR="00DF5C30" w:rsidRPr="00A912B5">
              <w:t>&lt;</w:t>
            </w:r>
            <w:r w:rsidR="00DF5C30">
              <w:t>Тип</w:t>
            </w:r>
            <w:r w:rsidR="00DF5C30" w:rsidRPr="00A912B5">
              <w:t>&gt;</w:t>
            </w:r>
            <w:r w:rsidR="00DF5C30">
              <w:t xml:space="preserve"> терма</w:t>
            </w:r>
          </w:p>
          <w:p w14:paraId="286CA499" w14:textId="3E1C8D3B" w:rsidR="00E70A69" w:rsidRDefault="00DF5C30" w:rsidP="00740133">
            <w:r>
              <w:t>В общем случае д</w:t>
            </w:r>
            <w:r w:rsidR="00E70A69">
              <w:t>ля заданных</w:t>
            </w:r>
            <w:r>
              <w:t xml:space="preserve"> массивов</w:t>
            </w:r>
            <w:r w:rsidR="00E70A69">
              <w:t xml:space="preserve"> термов</w:t>
            </w:r>
            <w:r>
              <w:t>:</w:t>
            </w:r>
          </w:p>
          <w:p w14:paraId="6CA7D8D0" w14:textId="5EDABA82" w:rsidR="00E70A69" w:rsidRDefault="00DF5C30" w:rsidP="00A912B5">
            <w:pPr>
              <w:pStyle w:val="af"/>
              <w:numPr>
                <w:ilvl w:val="0"/>
                <w:numId w:val="98"/>
              </w:numPr>
            </w:pPr>
            <w:r>
              <w:rPr>
                <w:lang w:val="en-US"/>
              </w:rPr>
              <w:t>a</w:t>
            </w:r>
            <w:r w:rsidR="00E70A69" w:rsidRPr="00DF5C30">
              <w:rPr>
                <w:lang w:val="en-US"/>
              </w:rPr>
              <w:t>nd</w:t>
            </w:r>
            <w:r w:rsidR="00E70A69" w:rsidRPr="00A912B5">
              <w:t xml:space="preserve">: </w:t>
            </w:r>
            <w:r>
              <w:rPr>
                <w:lang w:val="en-US"/>
              </w:rPr>
              <w:t>[</w:t>
            </w:r>
            <w:r w:rsidR="00E70A69">
              <w:t>Терм1.1, Терм1.2, Терм1.3</w:t>
            </w:r>
            <w:r>
              <w:rPr>
                <w:lang w:val="en-US"/>
              </w:rPr>
              <w:t>]</w:t>
            </w:r>
          </w:p>
          <w:p w14:paraId="037825A6" w14:textId="2C82A935" w:rsidR="00E70A69" w:rsidRDefault="00DF5C30" w:rsidP="00A912B5">
            <w:pPr>
              <w:pStyle w:val="af"/>
              <w:numPr>
                <w:ilvl w:val="0"/>
                <w:numId w:val="98"/>
              </w:numPr>
            </w:pPr>
            <w:r>
              <w:rPr>
                <w:lang w:val="en-US"/>
              </w:rPr>
              <w:t>or</w:t>
            </w:r>
            <w:r w:rsidR="00E70A69" w:rsidRPr="00DF5C30">
              <w:rPr>
                <w:lang w:val="en-US"/>
              </w:rPr>
              <w:t xml:space="preserve">: </w:t>
            </w:r>
            <w:r>
              <w:rPr>
                <w:lang w:val="en-US"/>
              </w:rPr>
              <w:t>[</w:t>
            </w:r>
            <w:r w:rsidR="00E70A69">
              <w:t>Терм2.1, Терм2.2, Терм2.3</w:t>
            </w:r>
            <w:r>
              <w:rPr>
                <w:lang w:val="en-US"/>
              </w:rPr>
              <w:t>]</w:t>
            </w:r>
          </w:p>
          <w:p w14:paraId="5BF40409" w14:textId="3D59B47C" w:rsidR="00E70A69" w:rsidRDefault="00DF5C30" w:rsidP="00A912B5">
            <w:pPr>
              <w:pStyle w:val="af"/>
              <w:numPr>
                <w:ilvl w:val="0"/>
                <w:numId w:val="98"/>
              </w:numPr>
            </w:pPr>
            <w:r>
              <w:rPr>
                <w:lang w:val="en-US"/>
              </w:rPr>
              <w:t>not</w:t>
            </w:r>
            <w:r w:rsidR="00E70A69" w:rsidRPr="00DF5C30">
              <w:rPr>
                <w:lang w:val="en-US"/>
              </w:rPr>
              <w:t xml:space="preserve">: </w:t>
            </w:r>
            <w:r>
              <w:rPr>
                <w:lang w:val="en-US"/>
              </w:rPr>
              <w:t>[</w:t>
            </w:r>
            <w:r w:rsidR="00E70A69">
              <w:t>Терм3.1, Терм3.2, Терм3.3</w:t>
            </w:r>
            <w:r>
              <w:rPr>
                <w:lang w:val="en-US"/>
              </w:rPr>
              <w:t>]</w:t>
            </w:r>
          </w:p>
          <w:p w14:paraId="10E6302F" w14:textId="4BD6AA6E" w:rsidR="00E70A69" w:rsidRDefault="00E70A69" w:rsidP="00740133">
            <w:r>
              <w:t xml:space="preserve">Логическое выражение </w:t>
            </w:r>
            <w:r w:rsidR="00DF5C30">
              <w:t xml:space="preserve">поиска </w:t>
            </w:r>
            <w:r>
              <w:t>выглядит как:</w:t>
            </w:r>
          </w:p>
          <w:p w14:paraId="50C43EA4" w14:textId="3B80CA5E" w:rsidR="00E70A69" w:rsidRPr="00E70A69" w:rsidRDefault="00E70A69" w:rsidP="00740133">
            <w:r w:rsidRPr="00E70A69">
              <w:t>(</w:t>
            </w:r>
            <w:r>
              <w:t>Терм</w:t>
            </w:r>
            <w:r w:rsidRPr="00E70A69">
              <w:t xml:space="preserve">1.1 </w:t>
            </w:r>
            <w:r>
              <w:rPr>
                <w:lang w:val="en-US"/>
              </w:rPr>
              <w:t>AND</w:t>
            </w:r>
            <w:r w:rsidRPr="00A912B5">
              <w:t xml:space="preserve"> </w:t>
            </w:r>
            <w:r>
              <w:t>Терм</w:t>
            </w:r>
            <w:r w:rsidRPr="00E70A69">
              <w:t xml:space="preserve">1.2, </w:t>
            </w:r>
            <w:r>
              <w:t>Терм</w:t>
            </w:r>
            <w:r w:rsidRPr="00E70A69">
              <w:t xml:space="preserve">1.3) </w:t>
            </w:r>
            <w:r>
              <w:rPr>
                <w:lang w:val="en-US"/>
              </w:rPr>
              <w:t>AND</w:t>
            </w:r>
            <w:r w:rsidRPr="00A912B5">
              <w:t xml:space="preserve"> (</w:t>
            </w:r>
            <w:r>
              <w:t>Терм</w:t>
            </w:r>
            <w:r w:rsidRPr="00E70A69">
              <w:t xml:space="preserve">2.1 </w:t>
            </w:r>
            <w:r>
              <w:rPr>
                <w:lang w:val="en-US"/>
              </w:rPr>
              <w:t>OR</w:t>
            </w:r>
            <w:r w:rsidRPr="00A912B5">
              <w:t xml:space="preserve"> </w:t>
            </w:r>
            <w:r>
              <w:t>Терм</w:t>
            </w:r>
            <w:r w:rsidRPr="00E70A69">
              <w:t xml:space="preserve">2.2 </w:t>
            </w:r>
            <w:r>
              <w:rPr>
                <w:lang w:val="en-US"/>
              </w:rPr>
              <w:t>OR</w:t>
            </w:r>
            <w:r w:rsidRPr="00A912B5">
              <w:t xml:space="preserve"> </w:t>
            </w:r>
            <w:r>
              <w:t>Терм</w:t>
            </w:r>
            <w:r w:rsidRPr="00E70A69">
              <w:t>2.3</w:t>
            </w:r>
            <w:r w:rsidRPr="00A912B5">
              <w:t>)</w:t>
            </w:r>
            <w:r w:rsidRPr="00E70A69">
              <w:t xml:space="preserve"> </w:t>
            </w:r>
            <w:r>
              <w:rPr>
                <w:lang w:val="en-US"/>
              </w:rPr>
              <w:t>AND</w:t>
            </w:r>
            <w:r w:rsidRPr="00A912B5">
              <w:t xml:space="preserve"> </w:t>
            </w:r>
            <w:r>
              <w:rPr>
                <w:lang w:val="en-US"/>
              </w:rPr>
              <w:t>NOT</w:t>
            </w:r>
            <w:r w:rsidRPr="00A912B5">
              <w:t xml:space="preserve"> (</w:t>
            </w:r>
            <w:r>
              <w:t>Терм</w:t>
            </w:r>
            <w:r w:rsidRPr="00E70A69">
              <w:t xml:space="preserve">3.1 </w:t>
            </w:r>
            <w:r>
              <w:rPr>
                <w:lang w:val="en-US"/>
              </w:rPr>
              <w:t>OR</w:t>
            </w:r>
            <w:r w:rsidRPr="00A912B5">
              <w:t xml:space="preserve"> </w:t>
            </w:r>
            <w:r>
              <w:t>Терм</w:t>
            </w:r>
            <w:r w:rsidRPr="00E70A69">
              <w:t xml:space="preserve">3.2 </w:t>
            </w:r>
            <w:r>
              <w:rPr>
                <w:lang w:val="en-US"/>
              </w:rPr>
              <w:t>OR</w:t>
            </w:r>
            <w:r w:rsidRPr="00A912B5">
              <w:t xml:space="preserve"> </w:t>
            </w:r>
            <w:r>
              <w:t>Терм3.3</w:t>
            </w:r>
            <w:r w:rsidRPr="00A912B5">
              <w:t>)</w:t>
            </w:r>
          </w:p>
        </w:tc>
      </w:tr>
      <w:tr w:rsidR="00E94A66" w14:paraId="2D1945B4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15703C67" w14:textId="77777777" w:rsidR="00E94A66" w:rsidRPr="00026EA9" w:rsidRDefault="00E94A66" w:rsidP="00740133">
            <w:r>
              <w:t>Поле</w:t>
            </w:r>
          </w:p>
        </w:tc>
        <w:tc>
          <w:tcPr>
            <w:tcW w:w="3468" w:type="dxa"/>
            <w:shd w:val="clear" w:color="auto" w:fill="BFBFBF" w:themeFill="background1" w:themeFillShade="BF"/>
          </w:tcPr>
          <w:p w14:paraId="0DCA078C" w14:textId="77777777" w:rsidR="00E94A66" w:rsidRPr="00026EA9" w:rsidRDefault="00E94A66" w:rsidP="00740133">
            <w:r>
              <w:t>Тип</w:t>
            </w:r>
          </w:p>
        </w:tc>
        <w:tc>
          <w:tcPr>
            <w:tcW w:w="4068" w:type="dxa"/>
            <w:shd w:val="clear" w:color="auto" w:fill="BFBFBF" w:themeFill="background1" w:themeFillShade="BF"/>
          </w:tcPr>
          <w:p w14:paraId="1A904E51" w14:textId="77777777" w:rsidR="00E94A66" w:rsidRPr="00026EA9" w:rsidRDefault="00E94A66" w:rsidP="00740133">
            <w:r>
              <w:t>Описание</w:t>
            </w:r>
          </w:p>
        </w:tc>
      </w:tr>
      <w:tr w:rsidR="00E94A66" w14:paraId="5D495F80" w14:textId="77777777" w:rsidTr="00740133">
        <w:tc>
          <w:tcPr>
            <w:tcW w:w="1809" w:type="dxa"/>
          </w:tcPr>
          <w:p w14:paraId="3D93E0C9" w14:textId="32E84FCB" w:rsidR="00E94A66" w:rsidRDefault="00605202" w:rsidP="00740133">
            <w:pPr>
              <w:rPr>
                <w:lang w:val="en-US"/>
              </w:rPr>
            </w:pPr>
            <w:r>
              <w:rPr>
                <w:lang w:val="en-US"/>
              </w:rPr>
              <w:t>and</w:t>
            </w:r>
          </w:p>
        </w:tc>
        <w:tc>
          <w:tcPr>
            <w:tcW w:w="3468" w:type="dxa"/>
          </w:tcPr>
          <w:p w14:paraId="6D23430D" w14:textId="7B4F8611" w:rsidR="00E94A66" w:rsidRPr="00605202" w:rsidRDefault="00605202" w:rsidP="00740133">
            <w:pPr>
              <w:rPr>
                <w:lang w:val="en-US"/>
              </w:rPr>
            </w:pPr>
            <w:r>
              <w:t xml:space="preserve">Массив термов </w:t>
            </w:r>
            <w:r>
              <w:rPr>
                <w:lang w:val="en-US"/>
              </w:rPr>
              <w:t>&lt;</w:t>
            </w:r>
            <w:r>
              <w:t>Тип</w:t>
            </w:r>
            <w:r>
              <w:rPr>
                <w:lang w:val="en-US"/>
              </w:rPr>
              <w:t>&gt;</w:t>
            </w:r>
          </w:p>
        </w:tc>
        <w:tc>
          <w:tcPr>
            <w:tcW w:w="4068" w:type="dxa"/>
          </w:tcPr>
          <w:p w14:paraId="7CD04739" w14:textId="2FD1A474" w:rsidR="00E94A66" w:rsidRPr="008C2480" w:rsidRDefault="00E70A69" w:rsidP="00740133">
            <w:r>
              <w:t xml:space="preserve">Массив термов, объединяемых между собой по логическому </w:t>
            </w:r>
            <w:r>
              <w:rPr>
                <w:lang w:val="en-US"/>
              </w:rPr>
              <w:t>AND</w:t>
            </w:r>
            <w:r w:rsidR="008C2480">
              <w:t xml:space="preserve"> </w:t>
            </w:r>
            <w:r w:rsidR="00F63F70">
              <w:t>– в публикации должны присутствовать все перечисленные</w:t>
            </w:r>
            <w:r w:rsidR="008C2480">
              <w:t xml:space="preserve"> </w:t>
            </w:r>
          </w:p>
        </w:tc>
      </w:tr>
      <w:tr w:rsidR="00E94A66" w14:paraId="281C305C" w14:textId="77777777" w:rsidTr="00740133">
        <w:tc>
          <w:tcPr>
            <w:tcW w:w="1809" w:type="dxa"/>
          </w:tcPr>
          <w:p w14:paraId="62E18CD6" w14:textId="6797304B" w:rsidR="00E94A66" w:rsidRDefault="00605202" w:rsidP="00740133">
            <w:pPr>
              <w:rPr>
                <w:lang w:val="en-US"/>
              </w:rPr>
            </w:pPr>
            <w:r>
              <w:rPr>
                <w:lang w:val="en-US"/>
              </w:rPr>
              <w:t>or</w:t>
            </w:r>
          </w:p>
        </w:tc>
        <w:tc>
          <w:tcPr>
            <w:tcW w:w="3468" w:type="dxa"/>
          </w:tcPr>
          <w:p w14:paraId="01E4D7B2" w14:textId="64DE51BB" w:rsidR="00E94A66" w:rsidRDefault="00605202" w:rsidP="00740133">
            <w:pPr>
              <w:rPr>
                <w:lang w:val="en-US"/>
              </w:rPr>
            </w:pPr>
            <w:r>
              <w:t xml:space="preserve">Массив термов </w:t>
            </w:r>
            <w:r>
              <w:rPr>
                <w:lang w:val="en-US"/>
              </w:rPr>
              <w:t>&lt;</w:t>
            </w:r>
            <w:r>
              <w:t>Тип</w:t>
            </w:r>
            <w:r>
              <w:rPr>
                <w:lang w:val="en-US"/>
              </w:rPr>
              <w:t>&gt;</w:t>
            </w:r>
          </w:p>
        </w:tc>
        <w:tc>
          <w:tcPr>
            <w:tcW w:w="4068" w:type="dxa"/>
          </w:tcPr>
          <w:p w14:paraId="433374FF" w14:textId="4B8EC036" w:rsidR="00E94A66" w:rsidRPr="00F63F70" w:rsidRDefault="00E70A69" w:rsidP="00740133">
            <w:r>
              <w:t xml:space="preserve">Массив термов, объединяемых между собой по логическому </w:t>
            </w:r>
            <w:r>
              <w:rPr>
                <w:lang w:val="en-US"/>
              </w:rPr>
              <w:t>OR</w:t>
            </w:r>
            <w:r w:rsidR="00F63F70">
              <w:t xml:space="preserve"> – в публикации должен встретиться хотя бы один из перечисленных</w:t>
            </w:r>
          </w:p>
        </w:tc>
      </w:tr>
      <w:tr w:rsidR="00E94A66" w:rsidRPr="00530570" w14:paraId="7CAE2541" w14:textId="77777777" w:rsidTr="00740133">
        <w:tc>
          <w:tcPr>
            <w:tcW w:w="1809" w:type="dxa"/>
          </w:tcPr>
          <w:p w14:paraId="5C77FC1B" w14:textId="69989A9B" w:rsidR="00E94A66" w:rsidRDefault="00605202" w:rsidP="00740133">
            <w:pPr>
              <w:rPr>
                <w:lang w:val="en-US"/>
              </w:rPr>
            </w:pPr>
            <w:r>
              <w:rPr>
                <w:lang w:val="en-US"/>
              </w:rPr>
              <w:t>not</w:t>
            </w:r>
          </w:p>
        </w:tc>
        <w:tc>
          <w:tcPr>
            <w:tcW w:w="3468" w:type="dxa"/>
          </w:tcPr>
          <w:p w14:paraId="020F8AFA" w14:textId="7AE47BDC" w:rsidR="00E94A66" w:rsidRDefault="00605202" w:rsidP="00740133">
            <w:pPr>
              <w:rPr>
                <w:lang w:val="en-US"/>
              </w:rPr>
            </w:pPr>
            <w:r>
              <w:t xml:space="preserve">Массив термов </w:t>
            </w:r>
            <w:r>
              <w:rPr>
                <w:lang w:val="en-US"/>
              </w:rPr>
              <w:t>&lt;</w:t>
            </w:r>
            <w:r>
              <w:t>Тип</w:t>
            </w:r>
            <w:r>
              <w:rPr>
                <w:lang w:val="en-US"/>
              </w:rPr>
              <w:t>&gt;</w:t>
            </w:r>
          </w:p>
        </w:tc>
        <w:tc>
          <w:tcPr>
            <w:tcW w:w="4068" w:type="dxa"/>
          </w:tcPr>
          <w:p w14:paraId="29535344" w14:textId="7A9EAE37" w:rsidR="00E94A66" w:rsidRPr="00E70A69" w:rsidRDefault="00E70A69" w:rsidP="00740133">
            <w:r>
              <w:t>Массив термов</w:t>
            </w:r>
            <w:r w:rsidR="008C2480">
              <w:t xml:space="preserve"> исключений</w:t>
            </w:r>
            <w:r w:rsidR="00873BC9">
              <w:t xml:space="preserve"> по логическому </w:t>
            </w:r>
            <w:r w:rsidR="00873BC9">
              <w:rPr>
                <w:lang w:val="en-US"/>
              </w:rPr>
              <w:t>NOT</w:t>
            </w:r>
            <w:r w:rsidR="008C2480">
              <w:t xml:space="preserve"> – в публикации не должен встретиться ни один из перечисленных</w:t>
            </w:r>
          </w:p>
        </w:tc>
      </w:tr>
    </w:tbl>
    <w:p w14:paraId="2624B4FB" w14:textId="77777777" w:rsidR="00327B1E" w:rsidRDefault="00327B1E" w:rsidP="000B1838">
      <w:pPr>
        <w:pStyle w:val="3"/>
        <w:rPr>
          <w:lang w:val="en-US"/>
        </w:rPr>
      </w:pPr>
      <w:bookmarkStart w:id="780" w:name="_Search.Entities.TargetSearchEntity"/>
      <w:bookmarkStart w:id="781" w:name="_Toc166777752"/>
      <w:bookmarkEnd w:id="780"/>
      <w:r>
        <w:rPr>
          <w:lang w:val="en-US"/>
        </w:rPr>
        <w:t>Search.</w:t>
      </w:r>
      <w:r w:rsidRPr="00327B1E">
        <w:rPr>
          <w:lang w:val="en-US"/>
        </w:rPr>
        <w:t>Entities.</w:t>
      </w:r>
      <w:r>
        <w:rPr>
          <w:lang w:val="en-US"/>
        </w:rPr>
        <w:t>Target</w:t>
      </w:r>
      <w:r w:rsidRPr="00327B1E">
        <w:rPr>
          <w:lang w:val="en-US"/>
        </w:rPr>
        <w:t>SearchEntity</w:t>
      </w:r>
      <w:bookmarkEnd w:id="781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68"/>
        <w:gridCol w:w="4068"/>
      </w:tblGrid>
      <w:tr w:rsidR="00327B1E" w14:paraId="4CC33E40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693FD1A8" w14:textId="77777777" w:rsidR="00327B1E" w:rsidRPr="00026EA9" w:rsidRDefault="00327B1E" w:rsidP="00740133">
            <w:r>
              <w:t>Тип данных</w:t>
            </w:r>
          </w:p>
        </w:tc>
        <w:tc>
          <w:tcPr>
            <w:tcW w:w="7536" w:type="dxa"/>
            <w:gridSpan w:val="2"/>
          </w:tcPr>
          <w:p w14:paraId="505AF704" w14:textId="5B0F70D3" w:rsidR="00327B1E" w:rsidRDefault="00410FE9" w:rsidP="00740133">
            <w:pPr>
              <w:rPr>
                <w:lang w:val="en-US"/>
              </w:rPr>
            </w:pPr>
            <w:r>
              <w:rPr>
                <w:lang w:val="en-US"/>
              </w:rPr>
              <w:t>Search.</w:t>
            </w:r>
            <w:r w:rsidRPr="00327B1E">
              <w:rPr>
                <w:lang w:val="en-US"/>
              </w:rPr>
              <w:t>Entities.</w:t>
            </w:r>
            <w:r>
              <w:rPr>
                <w:lang w:val="en-US"/>
              </w:rPr>
              <w:t>Target</w:t>
            </w:r>
            <w:r w:rsidRPr="00327B1E">
              <w:rPr>
                <w:lang w:val="en-US"/>
              </w:rPr>
              <w:t>SearchEntity</w:t>
            </w:r>
          </w:p>
        </w:tc>
      </w:tr>
      <w:tr w:rsidR="00327B1E" w:rsidRPr="006034B9" w14:paraId="3C777668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7938095E" w14:textId="77777777" w:rsidR="00327B1E" w:rsidRPr="00026EA9" w:rsidRDefault="00327B1E" w:rsidP="00740133">
            <w:r>
              <w:t>Описание</w:t>
            </w:r>
          </w:p>
        </w:tc>
        <w:tc>
          <w:tcPr>
            <w:tcW w:w="7536" w:type="dxa"/>
            <w:gridSpan w:val="2"/>
            <w:tcBorders>
              <w:bottom w:val="single" w:sz="4" w:space="0" w:color="auto"/>
            </w:tcBorders>
          </w:tcPr>
          <w:p w14:paraId="03BF40A4" w14:textId="77777777" w:rsidR="00327B1E" w:rsidRDefault="00410FE9" w:rsidP="00740133">
            <w:r>
              <w:t>Целевой объект поиска</w:t>
            </w:r>
            <w:r w:rsidR="004607D3" w:rsidRPr="00A912B5">
              <w:t xml:space="preserve"> – </w:t>
            </w:r>
            <w:r w:rsidR="004607D3">
              <w:t>компания или персона</w:t>
            </w:r>
          </w:p>
          <w:p w14:paraId="3754945F" w14:textId="77777777" w:rsidR="004607D3" w:rsidRDefault="004607D3" w:rsidP="00740133">
            <w:r>
              <w:t xml:space="preserve">При поиске компании допустимо задавать ровно один из перечисленных кодов: </w:t>
            </w:r>
          </w:p>
          <w:p w14:paraId="60CB6FC0" w14:textId="77777777" w:rsidR="004607D3" w:rsidRDefault="004607D3" w:rsidP="004607D3">
            <w:pPr>
              <w:pStyle w:val="af"/>
              <w:numPr>
                <w:ilvl w:val="0"/>
                <w:numId w:val="103"/>
              </w:numPr>
            </w:pPr>
            <w:r w:rsidRPr="004607D3">
              <w:rPr>
                <w:lang w:val="en-US"/>
              </w:rPr>
              <w:t>sparkId</w:t>
            </w:r>
            <w:r w:rsidRPr="00A912B5">
              <w:t xml:space="preserve"> – </w:t>
            </w:r>
            <w:r>
              <w:t>Код СПАРК. Применяется при наличии интеграции с системой СПАРК</w:t>
            </w:r>
          </w:p>
          <w:p w14:paraId="023F3116" w14:textId="77777777" w:rsidR="004607D3" w:rsidRDefault="004607D3" w:rsidP="004607D3">
            <w:pPr>
              <w:pStyle w:val="af"/>
              <w:numPr>
                <w:ilvl w:val="0"/>
                <w:numId w:val="103"/>
              </w:numPr>
            </w:pPr>
            <w:r>
              <w:rPr>
                <w:lang w:val="en-US"/>
              </w:rPr>
              <w:t>inn</w:t>
            </w:r>
            <w:r w:rsidRPr="00A912B5">
              <w:t xml:space="preserve"> – </w:t>
            </w:r>
            <w:r>
              <w:t>ИНН российского юридического лица</w:t>
            </w:r>
          </w:p>
          <w:p w14:paraId="017D3476" w14:textId="77777777" w:rsidR="004607D3" w:rsidRDefault="004607D3" w:rsidP="004607D3">
            <w:pPr>
              <w:pStyle w:val="af"/>
              <w:numPr>
                <w:ilvl w:val="0"/>
                <w:numId w:val="103"/>
              </w:numPr>
            </w:pPr>
            <w:r>
              <w:rPr>
                <w:lang w:val="en-US"/>
              </w:rPr>
              <w:t>entityId</w:t>
            </w:r>
            <w:r w:rsidRPr="00A912B5">
              <w:t xml:space="preserve"> – </w:t>
            </w:r>
            <w:r>
              <w:t>Идентификатор компании по каталогу СКАН. Применяется в частных случаях, когда</w:t>
            </w:r>
            <w:r w:rsidR="00F82F5D">
              <w:t xml:space="preserve"> с</w:t>
            </w:r>
            <w:r>
              <w:t xml:space="preserve"> клиент</w:t>
            </w:r>
            <w:r w:rsidR="00F82F5D">
              <w:t>ом</w:t>
            </w:r>
            <w:r>
              <w:t xml:space="preserve"> заранее </w:t>
            </w:r>
            <w:r w:rsidR="00F82F5D">
              <w:t>согласован идентификатор для интеграции</w:t>
            </w:r>
          </w:p>
          <w:p w14:paraId="79B65870" w14:textId="77777777" w:rsidR="00F82F5D" w:rsidRDefault="00F82F5D" w:rsidP="00F82F5D">
            <w:r>
              <w:t>При поиске по персоне:</w:t>
            </w:r>
          </w:p>
          <w:p w14:paraId="75CC5F78" w14:textId="24A2196E" w:rsidR="00F82F5D" w:rsidRPr="004607D3" w:rsidRDefault="00F82F5D" w:rsidP="00F82F5D"/>
        </w:tc>
      </w:tr>
      <w:tr w:rsidR="00327B1E" w14:paraId="0E54FE20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4E063857" w14:textId="77777777" w:rsidR="00327B1E" w:rsidRPr="00026EA9" w:rsidRDefault="00327B1E" w:rsidP="00740133">
            <w:r>
              <w:t>Поле</w:t>
            </w:r>
          </w:p>
        </w:tc>
        <w:tc>
          <w:tcPr>
            <w:tcW w:w="3468" w:type="dxa"/>
            <w:shd w:val="clear" w:color="auto" w:fill="BFBFBF" w:themeFill="background1" w:themeFillShade="BF"/>
          </w:tcPr>
          <w:p w14:paraId="5FAC4329" w14:textId="77777777" w:rsidR="00327B1E" w:rsidRPr="00026EA9" w:rsidRDefault="00327B1E" w:rsidP="00740133">
            <w:r>
              <w:t>Тип</w:t>
            </w:r>
          </w:p>
        </w:tc>
        <w:tc>
          <w:tcPr>
            <w:tcW w:w="4068" w:type="dxa"/>
            <w:shd w:val="clear" w:color="auto" w:fill="BFBFBF" w:themeFill="background1" w:themeFillShade="BF"/>
          </w:tcPr>
          <w:p w14:paraId="6E9968C3" w14:textId="77777777" w:rsidR="00327B1E" w:rsidRPr="00026EA9" w:rsidRDefault="00327B1E" w:rsidP="00740133">
            <w:r>
              <w:t>Описание</w:t>
            </w:r>
          </w:p>
        </w:tc>
      </w:tr>
      <w:tr w:rsidR="00327B1E" w14:paraId="338A8608" w14:textId="77777777" w:rsidTr="00740133">
        <w:tc>
          <w:tcPr>
            <w:tcW w:w="1809" w:type="dxa"/>
          </w:tcPr>
          <w:p w14:paraId="6DA5B9B6" w14:textId="0D7BA472" w:rsidR="00327B1E" w:rsidRDefault="00A713D9" w:rsidP="00740133">
            <w:pPr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468" w:type="dxa"/>
          </w:tcPr>
          <w:p w14:paraId="09D25BC7" w14:textId="0ABB846D" w:rsidR="00327B1E" w:rsidRPr="00C70DA3" w:rsidRDefault="00A713D9" w:rsidP="00740133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068" w:type="dxa"/>
          </w:tcPr>
          <w:p w14:paraId="794AB080" w14:textId="77777777" w:rsidR="00327B1E" w:rsidRDefault="00A713D9" w:rsidP="00740133">
            <w:r>
              <w:t>Тип объекта. Одно значение из списка:</w:t>
            </w:r>
          </w:p>
          <w:p w14:paraId="3CB6C4BE" w14:textId="300861B1" w:rsidR="00A713D9" w:rsidRPr="00A713D9" w:rsidRDefault="00A713D9" w:rsidP="00A912B5">
            <w:pPr>
              <w:pStyle w:val="af"/>
              <w:numPr>
                <w:ilvl w:val="0"/>
                <w:numId w:val="101"/>
              </w:num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A713D9">
              <w:rPr>
                <w:lang w:val="en-US"/>
              </w:rPr>
              <w:t>ompany</w:t>
            </w:r>
            <w:r>
              <w:rPr>
                <w:lang w:val="en-US"/>
              </w:rPr>
              <w:t xml:space="preserve"> - </w:t>
            </w:r>
            <w:r>
              <w:t>компания</w:t>
            </w:r>
          </w:p>
          <w:p w14:paraId="6617A10E" w14:textId="7EF2AC3C" w:rsidR="00A713D9" w:rsidRPr="00A912B5" w:rsidRDefault="00A713D9" w:rsidP="00A912B5">
            <w:pPr>
              <w:pStyle w:val="af"/>
              <w:numPr>
                <w:ilvl w:val="0"/>
                <w:numId w:val="101"/>
              </w:numPr>
              <w:rPr>
                <w:lang w:val="en-US"/>
              </w:rPr>
            </w:pPr>
            <w:r w:rsidRPr="00A713D9">
              <w:rPr>
                <w:lang w:val="en-US"/>
              </w:rPr>
              <w:t>suggestedPerson</w:t>
            </w:r>
            <w:r w:rsidR="00CE650C">
              <w:rPr>
                <w:lang w:val="en-US"/>
              </w:rPr>
              <w:t>s</w:t>
            </w:r>
            <w:r>
              <w:rPr>
                <w:lang w:val="en-US"/>
              </w:rPr>
              <w:t xml:space="preserve"> - </w:t>
            </w:r>
            <w:r>
              <w:t>персона</w:t>
            </w:r>
          </w:p>
        </w:tc>
      </w:tr>
      <w:tr w:rsidR="00F82F5D" w14:paraId="400D3AC2" w14:textId="77777777" w:rsidTr="00740133">
        <w:tc>
          <w:tcPr>
            <w:tcW w:w="1809" w:type="dxa"/>
          </w:tcPr>
          <w:p w14:paraId="6052FA1B" w14:textId="27B1C036" w:rsidR="00F82F5D" w:rsidRPr="00F82F5D" w:rsidRDefault="00F82F5D" w:rsidP="00740133">
            <w:pPr>
              <w:rPr>
                <w:lang w:val="en-US"/>
              </w:rPr>
            </w:pPr>
            <w:r>
              <w:rPr>
                <w:lang w:val="en-US"/>
              </w:rPr>
              <w:t>inBusinessNews</w:t>
            </w:r>
          </w:p>
        </w:tc>
        <w:tc>
          <w:tcPr>
            <w:tcW w:w="3468" w:type="dxa"/>
          </w:tcPr>
          <w:p w14:paraId="6A51B745" w14:textId="4B874226" w:rsidR="00F82F5D" w:rsidRPr="00A912B5" w:rsidRDefault="00F82F5D" w:rsidP="00740133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4068" w:type="dxa"/>
          </w:tcPr>
          <w:p w14:paraId="1F892F26" w14:textId="77777777" w:rsidR="00F82F5D" w:rsidRDefault="00F82F5D" w:rsidP="00740133">
            <w:r>
              <w:t>Фильтр по наличию или отсутствию бизнес-контекста вокруг объекта:</w:t>
            </w:r>
          </w:p>
          <w:p w14:paraId="0966CE79" w14:textId="7C1A0864" w:rsidR="00F82F5D" w:rsidRPr="00A912B5" w:rsidRDefault="00F82F5D" w:rsidP="00A912B5">
            <w:pPr>
              <w:pStyle w:val="af"/>
              <w:numPr>
                <w:ilvl w:val="0"/>
                <w:numId w:val="104"/>
              </w:numPr>
            </w:pPr>
            <w:r w:rsidRPr="00F82F5D">
              <w:rPr>
                <w:lang w:val="en-US"/>
              </w:rPr>
              <w:t>true</w:t>
            </w:r>
            <w:r w:rsidRPr="00A912B5">
              <w:t xml:space="preserve"> </w:t>
            </w:r>
            <w:r>
              <w:t>–</w:t>
            </w:r>
            <w:r w:rsidRPr="00A912B5">
              <w:t xml:space="preserve"> </w:t>
            </w:r>
            <w:r>
              <w:t>выдаются только новости, где объект упоминается в бизнес-контексте (деловые темы)</w:t>
            </w:r>
          </w:p>
          <w:p w14:paraId="68978383" w14:textId="09BE15D5" w:rsidR="00F82F5D" w:rsidRPr="00A912B5" w:rsidRDefault="00F82F5D" w:rsidP="00A912B5">
            <w:pPr>
              <w:pStyle w:val="af"/>
              <w:numPr>
                <w:ilvl w:val="0"/>
                <w:numId w:val="104"/>
              </w:numPr>
            </w:pPr>
            <w:r w:rsidRPr="00F82F5D">
              <w:rPr>
                <w:lang w:val="en-US"/>
              </w:rPr>
              <w:t>false</w:t>
            </w:r>
            <w:r>
              <w:t xml:space="preserve"> – выдаются только новости, где объект упоминается не в бизнес-контексте (например, новости культуры, спорта, </w:t>
            </w:r>
            <w:r>
              <w:lastRenderedPageBreak/>
              <w:t>упоминание банка для указания его реквизитов и т.п.)</w:t>
            </w:r>
          </w:p>
          <w:p w14:paraId="5BF0CD9F" w14:textId="078F108D" w:rsidR="00F82F5D" w:rsidRPr="00F82F5D" w:rsidRDefault="00F82F5D" w:rsidP="00A912B5">
            <w:pPr>
              <w:pStyle w:val="af"/>
              <w:numPr>
                <w:ilvl w:val="0"/>
                <w:numId w:val="104"/>
              </w:numPr>
            </w:pPr>
            <w:r w:rsidRPr="00F82F5D">
              <w:rPr>
                <w:lang w:val="en-US"/>
              </w:rPr>
              <w:t>null</w:t>
            </w:r>
            <w:r w:rsidRPr="00A912B5">
              <w:t xml:space="preserve"> – </w:t>
            </w:r>
            <w:r>
              <w:t>фильтр не применяется</w:t>
            </w:r>
          </w:p>
        </w:tc>
      </w:tr>
      <w:tr w:rsidR="00327B1E" w14:paraId="36DA380A" w14:textId="77777777" w:rsidTr="00740133">
        <w:tc>
          <w:tcPr>
            <w:tcW w:w="1809" w:type="dxa"/>
          </w:tcPr>
          <w:p w14:paraId="6444A29E" w14:textId="73E22621" w:rsidR="00327B1E" w:rsidRPr="00A912B5" w:rsidRDefault="00327B1E" w:rsidP="00740133"/>
        </w:tc>
        <w:tc>
          <w:tcPr>
            <w:tcW w:w="3468" w:type="dxa"/>
          </w:tcPr>
          <w:p w14:paraId="381F6CB4" w14:textId="20424783" w:rsidR="00327B1E" w:rsidRPr="00A912B5" w:rsidRDefault="00A14AF8" w:rsidP="00740133">
            <w:pPr>
              <w:rPr>
                <w:i/>
                <w:iCs/>
              </w:rPr>
            </w:pPr>
            <w:r w:rsidRPr="00A912B5">
              <w:rPr>
                <w:i/>
                <w:iCs/>
              </w:rPr>
              <w:t xml:space="preserve">Поля для </w:t>
            </w:r>
            <w:r w:rsidRPr="00A912B5">
              <w:rPr>
                <w:i/>
                <w:iCs/>
                <w:lang w:val="en-US"/>
              </w:rPr>
              <w:t>type=company:</w:t>
            </w:r>
          </w:p>
        </w:tc>
        <w:tc>
          <w:tcPr>
            <w:tcW w:w="4068" w:type="dxa"/>
          </w:tcPr>
          <w:p w14:paraId="2899FF0C" w14:textId="77777777" w:rsidR="00327B1E" w:rsidRPr="009B0646" w:rsidRDefault="00327B1E" w:rsidP="00740133"/>
        </w:tc>
      </w:tr>
      <w:tr w:rsidR="00327B1E" w:rsidRPr="00530570" w14:paraId="55FCEED5" w14:textId="77777777" w:rsidTr="00740133">
        <w:tc>
          <w:tcPr>
            <w:tcW w:w="1809" w:type="dxa"/>
          </w:tcPr>
          <w:p w14:paraId="6CA4B8D0" w14:textId="3AFED07E" w:rsidR="00327B1E" w:rsidRPr="00A14AF8" w:rsidRDefault="00A14AF8" w:rsidP="00740133">
            <w:pPr>
              <w:rPr>
                <w:lang w:val="en-US"/>
              </w:rPr>
            </w:pPr>
            <w:r>
              <w:rPr>
                <w:lang w:val="en-US"/>
              </w:rPr>
              <w:t>sparkId</w:t>
            </w:r>
          </w:p>
        </w:tc>
        <w:tc>
          <w:tcPr>
            <w:tcW w:w="3468" w:type="dxa"/>
          </w:tcPr>
          <w:p w14:paraId="0652F3F5" w14:textId="31F13423" w:rsidR="00327B1E" w:rsidRPr="00A14AF8" w:rsidRDefault="00A14AF8" w:rsidP="00740133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068" w:type="dxa"/>
          </w:tcPr>
          <w:p w14:paraId="3765C32A" w14:textId="5F9B6222" w:rsidR="00327B1E" w:rsidRPr="00530570" w:rsidRDefault="004607D3" w:rsidP="00740133">
            <w:r>
              <w:t>Код СПАРК юридического лица</w:t>
            </w:r>
          </w:p>
        </w:tc>
      </w:tr>
      <w:tr w:rsidR="00327B1E" w:rsidRPr="009B0646" w14:paraId="6FB745DE" w14:textId="77777777" w:rsidTr="00740133">
        <w:tc>
          <w:tcPr>
            <w:tcW w:w="1809" w:type="dxa"/>
          </w:tcPr>
          <w:p w14:paraId="636353A5" w14:textId="103153A5" w:rsidR="00327B1E" w:rsidRPr="00A14AF8" w:rsidRDefault="00A14AF8" w:rsidP="00740133">
            <w:pPr>
              <w:rPr>
                <w:lang w:val="en-US"/>
              </w:rPr>
            </w:pPr>
            <w:r>
              <w:rPr>
                <w:lang w:val="en-US"/>
              </w:rPr>
              <w:t>entityId</w:t>
            </w:r>
          </w:p>
        </w:tc>
        <w:tc>
          <w:tcPr>
            <w:tcW w:w="3468" w:type="dxa"/>
          </w:tcPr>
          <w:p w14:paraId="748CBADA" w14:textId="293AB16A" w:rsidR="00327B1E" w:rsidRPr="00A14AF8" w:rsidRDefault="00A14AF8" w:rsidP="00740133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068" w:type="dxa"/>
          </w:tcPr>
          <w:p w14:paraId="55E93C33" w14:textId="06DE8F8F" w:rsidR="00327B1E" w:rsidRPr="009B0646" w:rsidRDefault="004607D3" w:rsidP="00740133">
            <w:r>
              <w:t>Идентификатор по каталогу объектов СКАН</w:t>
            </w:r>
          </w:p>
        </w:tc>
      </w:tr>
      <w:tr w:rsidR="00327B1E" w:rsidRPr="00210C31" w14:paraId="2D7E3115" w14:textId="77777777" w:rsidTr="00740133">
        <w:tc>
          <w:tcPr>
            <w:tcW w:w="1809" w:type="dxa"/>
          </w:tcPr>
          <w:p w14:paraId="65005194" w14:textId="4740095C" w:rsidR="00327B1E" w:rsidRPr="00A14AF8" w:rsidRDefault="00A14AF8" w:rsidP="00740133">
            <w:pPr>
              <w:rPr>
                <w:lang w:val="en-US"/>
              </w:rPr>
            </w:pPr>
            <w:r>
              <w:rPr>
                <w:lang w:val="en-US"/>
              </w:rPr>
              <w:t>inn</w:t>
            </w:r>
          </w:p>
        </w:tc>
        <w:tc>
          <w:tcPr>
            <w:tcW w:w="3468" w:type="dxa"/>
          </w:tcPr>
          <w:p w14:paraId="58468563" w14:textId="776B0A92" w:rsidR="00327B1E" w:rsidRPr="00A14AF8" w:rsidRDefault="00A14AF8" w:rsidP="00740133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068" w:type="dxa"/>
          </w:tcPr>
          <w:p w14:paraId="24781303" w14:textId="5A449F89" w:rsidR="00327B1E" w:rsidRPr="00A912B5" w:rsidRDefault="004607D3" w:rsidP="00740133">
            <w:pPr>
              <w:rPr>
                <w:b/>
                <w:bCs/>
              </w:rPr>
            </w:pPr>
            <w:r w:rsidRPr="00A912B5">
              <w:t>ИНН юридического лица</w:t>
            </w:r>
          </w:p>
        </w:tc>
      </w:tr>
      <w:tr w:rsidR="00A14AF8" w:rsidRPr="00210C31" w14:paraId="56C485A1" w14:textId="77777777" w:rsidTr="00740133">
        <w:tc>
          <w:tcPr>
            <w:tcW w:w="1809" w:type="dxa"/>
          </w:tcPr>
          <w:p w14:paraId="4BE58A97" w14:textId="74440DBA" w:rsidR="00A14AF8" w:rsidRDefault="00A14AF8" w:rsidP="00740133">
            <w:pPr>
              <w:rPr>
                <w:lang w:val="en-US"/>
              </w:rPr>
            </w:pPr>
            <w:r>
              <w:rPr>
                <w:lang w:val="en-US"/>
              </w:rPr>
              <w:t>maxFullness</w:t>
            </w:r>
          </w:p>
        </w:tc>
        <w:tc>
          <w:tcPr>
            <w:tcW w:w="3468" w:type="dxa"/>
          </w:tcPr>
          <w:p w14:paraId="400297E6" w14:textId="6BAC42E0" w:rsidR="00A14AF8" w:rsidRPr="00A912B5" w:rsidRDefault="008A6739" w:rsidP="00740133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4068" w:type="dxa"/>
          </w:tcPr>
          <w:p w14:paraId="70FB2ECF" w14:textId="5BA9099F" w:rsidR="00A14AF8" w:rsidRDefault="004607D3" w:rsidP="00740133">
            <w:r>
              <w:t xml:space="preserve">Подход к поиску. Применяется только при поиске юр.лица по </w:t>
            </w:r>
            <w:r>
              <w:rPr>
                <w:lang w:val="en-US"/>
              </w:rPr>
              <w:t>sparkId</w:t>
            </w:r>
            <w:r w:rsidRPr="00A912B5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inn</w:t>
            </w:r>
            <w:r w:rsidRPr="00A912B5">
              <w:t xml:space="preserve">. </w:t>
            </w:r>
            <w:r w:rsidR="00A14AF8">
              <w:t>Одно значение из списка:</w:t>
            </w:r>
          </w:p>
          <w:p w14:paraId="1239E218" w14:textId="2AB01991" w:rsidR="00A14AF8" w:rsidRPr="00A912B5" w:rsidRDefault="00A14AF8" w:rsidP="00A912B5">
            <w:pPr>
              <w:pStyle w:val="af"/>
              <w:numPr>
                <w:ilvl w:val="0"/>
                <w:numId w:val="102"/>
              </w:numPr>
            </w:pPr>
            <w:r w:rsidRPr="00A14AF8">
              <w:rPr>
                <w:lang w:val="en-US"/>
              </w:rPr>
              <w:t>false</w:t>
            </w:r>
            <w:r w:rsidRPr="00A912B5">
              <w:t xml:space="preserve"> – </w:t>
            </w:r>
            <w:r>
              <w:t>выдача только результатов с высокой точностью</w:t>
            </w:r>
            <w:r w:rsidR="004607D3">
              <w:t xml:space="preserve"> (поиск с учётом контекста)</w:t>
            </w:r>
          </w:p>
          <w:p w14:paraId="3E8A329D" w14:textId="0E2A6054" w:rsidR="00A14AF8" w:rsidRPr="004607D3" w:rsidRDefault="00A14AF8" w:rsidP="00A912B5">
            <w:pPr>
              <w:pStyle w:val="af"/>
              <w:numPr>
                <w:ilvl w:val="0"/>
                <w:numId w:val="102"/>
              </w:numPr>
            </w:pPr>
            <w:r w:rsidRPr="00A14AF8">
              <w:rPr>
                <w:lang w:val="en-US"/>
              </w:rPr>
              <w:t>true</w:t>
            </w:r>
            <w:r w:rsidR="004607D3">
              <w:t xml:space="preserve"> – выдача результатов с высокой полнотой (объединяются результаты поиска с учётом контекста и поиск</w:t>
            </w:r>
            <w:r w:rsidR="00D059B2">
              <w:t>а</w:t>
            </w:r>
            <w:r w:rsidR="004607D3">
              <w:t xml:space="preserve"> </w:t>
            </w:r>
            <w:r w:rsidR="00D059B2">
              <w:t>по похожим названиям)</w:t>
            </w:r>
          </w:p>
        </w:tc>
      </w:tr>
      <w:tr w:rsidR="00F82F5D" w:rsidRPr="00210C31" w14:paraId="2A9F96D5" w14:textId="77777777" w:rsidTr="00740133">
        <w:tc>
          <w:tcPr>
            <w:tcW w:w="1809" w:type="dxa"/>
          </w:tcPr>
          <w:p w14:paraId="35F52B93" w14:textId="77777777" w:rsidR="00F82F5D" w:rsidRPr="00A912B5" w:rsidRDefault="00F82F5D" w:rsidP="00740133"/>
        </w:tc>
        <w:tc>
          <w:tcPr>
            <w:tcW w:w="3468" w:type="dxa"/>
          </w:tcPr>
          <w:p w14:paraId="199566D8" w14:textId="1F26E982" w:rsidR="00F82F5D" w:rsidRPr="00A912B5" w:rsidRDefault="00F82F5D" w:rsidP="00740133">
            <w:pPr>
              <w:rPr>
                <w:i/>
                <w:iCs/>
                <w:lang w:val="en-US"/>
              </w:rPr>
            </w:pPr>
            <w:r w:rsidRPr="00A912B5">
              <w:rPr>
                <w:i/>
                <w:iCs/>
              </w:rPr>
              <w:t xml:space="preserve">Поля для </w:t>
            </w:r>
            <w:r w:rsidRPr="00A912B5">
              <w:rPr>
                <w:i/>
                <w:iCs/>
                <w:lang w:val="en-US"/>
              </w:rPr>
              <w:t>type=suggestedPerson</w:t>
            </w:r>
          </w:p>
        </w:tc>
        <w:tc>
          <w:tcPr>
            <w:tcW w:w="4068" w:type="dxa"/>
          </w:tcPr>
          <w:p w14:paraId="13973381" w14:textId="77777777" w:rsidR="00F82F5D" w:rsidRDefault="00F82F5D" w:rsidP="00740133"/>
        </w:tc>
      </w:tr>
      <w:tr w:rsidR="009B4E52" w:rsidRPr="009B4E52" w14:paraId="29408554" w14:textId="77777777" w:rsidTr="00740133">
        <w:tc>
          <w:tcPr>
            <w:tcW w:w="1809" w:type="dxa"/>
          </w:tcPr>
          <w:p w14:paraId="2014471A" w14:textId="68FEEAD1" w:rsidR="009B4E52" w:rsidRPr="00A912B5" w:rsidRDefault="009B4E52" w:rsidP="00740133">
            <w:r w:rsidRPr="009B4E52">
              <w:t>entityIds</w:t>
            </w:r>
          </w:p>
        </w:tc>
        <w:tc>
          <w:tcPr>
            <w:tcW w:w="3468" w:type="dxa"/>
          </w:tcPr>
          <w:p w14:paraId="44F86113" w14:textId="52AEA182" w:rsidR="009B4E52" w:rsidRPr="00A912B5" w:rsidRDefault="009B4E52" w:rsidP="00740133">
            <w:pPr>
              <w:rPr>
                <w:lang w:val="en-US"/>
              </w:rPr>
            </w:pPr>
            <w:r>
              <w:t xml:space="preserve">Массив </w:t>
            </w:r>
            <w:r>
              <w:rPr>
                <w:lang w:val="en-US"/>
              </w:rPr>
              <w:t>integer</w:t>
            </w:r>
          </w:p>
        </w:tc>
        <w:tc>
          <w:tcPr>
            <w:tcW w:w="4068" w:type="dxa"/>
          </w:tcPr>
          <w:p w14:paraId="07B0EB53" w14:textId="67FA8BC5" w:rsidR="009B4E52" w:rsidRPr="00A912B5" w:rsidRDefault="009B4E52" w:rsidP="00740133">
            <w:pPr>
              <w:rPr>
                <w:lang w:val="en-US"/>
              </w:rPr>
            </w:pPr>
            <w:r>
              <w:t>Массив идентификаторов записей о персоне по каталогу объектов СКАН</w:t>
            </w:r>
            <w:r w:rsidRPr="00A912B5">
              <w:t>.</w:t>
            </w:r>
            <w:r>
              <w:t xml:space="preserve"> Например</w:t>
            </w:r>
            <w:r w:rsidRPr="00A912B5">
              <w:rPr>
                <w:lang w:val="en-US"/>
              </w:rPr>
              <w:t xml:space="preserve">, </w:t>
            </w:r>
            <w:r>
              <w:t>получаемый</w:t>
            </w:r>
            <w:r w:rsidRPr="00A912B5">
              <w:rPr>
                <w:lang w:val="en-US"/>
              </w:rPr>
              <w:t xml:space="preserve"> </w:t>
            </w:r>
            <w:r>
              <w:t>методом</w:t>
            </w:r>
            <w:r w:rsidRPr="00A912B5">
              <w:rPr>
                <w:lang w:val="en-US"/>
              </w:rPr>
              <w:t xml:space="preserve"> </w:t>
            </w:r>
            <w:hyperlink w:anchor="_POST_entities​/persons​/suggestions_1" w:history="1">
              <w:r w:rsidRPr="00C46991">
                <w:rPr>
                  <w:rStyle w:val="ac"/>
                  <w:b/>
                  <w:bCs/>
                  <w:lang w:val="en-US"/>
                </w:rPr>
                <w:t>POST</w:t>
              </w:r>
              <w:r w:rsidRPr="00C46991">
                <w:rPr>
                  <w:rStyle w:val="ac"/>
                  <w:b/>
                  <w:bCs/>
                </w:rPr>
                <w:t xml:space="preserve"> </w:t>
              </w:r>
              <w:r w:rsidRPr="00C46991">
                <w:rPr>
                  <w:rStyle w:val="ac"/>
                  <w:b/>
                  <w:bCs/>
                  <w:lang w:val="en-US"/>
                </w:rPr>
                <w:t>entities</w:t>
              </w:r>
              <w:r w:rsidRPr="00C46991">
                <w:rPr>
                  <w:rStyle w:val="ac"/>
                  <w:b/>
                  <w:bCs/>
                </w:rPr>
                <w:t>/</w:t>
              </w:r>
              <w:r w:rsidRPr="00C46991">
                <w:rPr>
                  <w:rStyle w:val="ac"/>
                  <w:b/>
                  <w:bCs/>
                  <w:lang w:val="en-US"/>
                </w:rPr>
                <w:t>persons</w:t>
              </w:r>
              <w:r w:rsidRPr="00C46991">
                <w:rPr>
                  <w:rStyle w:val="ac"/>
                  <w:b/>
                  <w:bCs/>
                </w:rPr>
                <w:t>/</w:t>
              </w:r>
              <w:r w:rsidRPr="00C46991">
                <w:rPr>
                  <w:rStyle w:val="ac"/>
                  <w:b/>
                  <w:bCs/>
                  <w:lang w:val="en-US"/>
                </w:rPr>
                <w:t>suggestions</w:t>
              </w:r>
            </w:hyperlink>
          </w:p>
        </w:tc>
      </w:tr>
    </w:tbl>
    <w:p w14:paraId="76643350" w14:textId="2B0595B6" w:rsidR="00413C68" w:rsidRDefault="00413C68" w:rsidP="000B1838">
      <w:pPr>
        <w:pStyle w:val="3"/>
        <w:rPr>
          <w:lang w:val="en-US"/>
        </w:rPr>
      </w:pPr>
      <w:bookmarkStart w:id="782" w:name="_Search.TargetSearchEntitiesContext"/>
      <w:bookmarkStart w:id="783" w:name="_Toc166777753"/>
      <w:bookmarkEnd w:id="782"/>
      <w:r>
        <w:rPr>
          <w:lang w:val="en-US"/>
        </w:rPr>
        <w:t>Search</w:t>
      </w:r>
      <w:r w:rsidR="00E94A66">
        <w:t>.</w:t>
      </w:r>
      <w:r w:rsidR="00E94A66" w:rsidRPr="00E94A66">
        <w:rPr>
          <w:lang w:val="en-US"/>
        </w:rPr>
        <w:t>TargetSearchEntitiesContext</w:t>
      </w:r>
      <w:bookmarkEnd w:id="783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2"/>
        <w:gridCol w:w="4068"/>
        <w:gridCol w:w="3235"/>
      </w:tblGrid>
      <w:tr w:rsidR="00413C68" w14:paraId="314F3AB0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7D117CFE" w14:textId="77777777" w:rsidR="00413C68" w:rsidRPr="00026EA9" w:rsidRDefault="00413C68" w:rsidP="00740133">
            <w:r>
              <w:t>Тип данных</w:t>
            </w:r>
          </w:p>
        </w:tc>
        <w:tc>
          <w:tcPr>
            <w:tcW w:w="7536" w:type="dxa"/>
            <w:gridSpan w:val="2"/>
          </w:tcPr>
          <w:p w14:paraId="22F52312" w14:textId="1A971A08" w:rsidR="00413C68" w:rsidRDefault="00551DCC" w:rsidP="00740133">
            <w:pPr>
              <w:rPr>
                <w:lang w:val="en-US"/>
              </w:rPr>
            </w:pPr>
            <w:r>
              <w:rPr>
                <w:lang w:val="en-US"/>
              </w:rPr>
              <w:t>Search</w:t>
            </w:r>
            <w:r>
              <w:t>.</w:t>
            </w:r>
            <w:r w:rsidRPr="00E94A66">
              <w:rPr>
                <w:lang w:val="en-US"/>
              </w:rPr>
              <w:t>TargetSearchEntitiesContext</w:t>
            </w:r>
          </w:p>
        </w:tc>
      </w:tr>
      <w:tr w:rsidR="00413C68" w:rsidRPr="006034B9" w14:paraId="4FBBFCF9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478B40E9" w14:textId="77777777" w:rsidR="00413C68" w:rsidRPr="00026EA9" w:rsidRDefault="00413C68" w:rsidP="00740133">
            <w:r>
              <w:t>Описание</w:t>
            </w:r>
          </w:p>
        </w:tc>
        <w:tc>
          <w:tcPr>
            <w:tcW w:w="7536" w:type="dxa"/>
            <w:gridSpan w:val="2"/>
            <w:tcBorders>
              <w:bottom w:val="single" w:sz="4" w:space="0" w:color="auto"/>
            </w:tcBorders>
          </w:tcPr>
          <w:p w14:paraId="444615B8" w14:textId="763AC167" w:rsidR="00413C68" w:rsidRPr="006034B9" w:rsidRDefault="00D059B2" w:rsidP="00740133">
            <w:r>
              <w:t>Целевые компании/персоны поиска и их параметры</w:t>
            </w:r>
          </w:p>
        </w:tc>
      </w:tr>
      <w:tr w:rsidR="00413C68" w14:paraId="11A70807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79E4C115" w14:textId="77777777" w:rsidR="00413C68" w:rsidRPr="00026EA9" w:rsidRDefault="00413C68" w:rsidP="00740133">
            <w:r>
              <w:t>Поле</w:t>
            </w:r>
          </w:p>
        </w:tc>
        <w:tc>
          <w:tcPr>
            <w:tcW w:w="3468" w:type="dxa"/>
            <w:shd w:val="clear" w:color="auto" w:fill="BFBFBF" w:themeFill="background1" w:themeFillShade="BF"/>
          </w:tcPr>
          <w:p w14:paraId="57D040A8" w14:textId="77777777" w:rsidR="00413C68" w:rsidRPr="00026EA9" w:rsidRDefault="00413C68" w:rsidP="00740133">
            <w:r>
              <w:t>Тип</w:t>
            </w:r>
          </w:p>
        </w:tc>
        <w:tc>
          <w:tcPr>
            <w:tcW w:w="4068" w:type="dxa"/>
            <w:shd w:val="clear" w:color="auto" w:fill="BFBFBF" w:themeFill="background1" w:themeFillShade="BF"/>
          </w:tcPr>
          <w:p w14:paraId="6B4D5AF3" w14:textId="77777777" w:rsidR="00413C68" w:rsidRPr="00026EA9" w:rsidRDefault="00413C68" w:rsidP="00740133">
            <w:r>
              <w:t>Описание</w:t>
            </w:r>
          </w:p>
        </w:tc>
      </w:tr>
      <w:tr w:rsidR="00413C68" w:rsidRPr="00E27A98" w14:paraId="102B00CA" w14:textId="77777777" w:rsidTr="00740133">
        <w:tc>
          <w:tcPr>
            <w:tcW w:w="1809" w:type="dxa"/>
          </w:tcPr>
          <w:p w14:paraId="4FEBAFD0" w14:textId="0798B84B" w:rsidR="00413C68" w:rsidRDefault="00653074" w:rsidP="00740133">
            <w:pPr>
              <w:rPr>
                <w:lang w:val="en-US"/>
              </w:rPr>
            </w:pPr>
            <w:r w:rsidRPr="00653074">
              <w:rPr>
                <w:lang w:val="en-US"/>
              </w:rPr>
              <w:t>targetSearchEntities</w:t>
            </w:r>
          </w:p>
        </w:tc>
        <w:tc>
          <w:tcPr>
            <w:tcW w:w="3468" w:type="dxa"/>
          </w:tcPr>
          <w:p w14:paraId="1FC48C0A" w14:textId="35BE7246" w:rsidR="00413C68" w:rsidRPr="00E27A98" w:rsidRDefault="00E27A98" w:rsidP="00740133">
            <w:pPr>
              <w:rPr>
                <w:lang w:val="en-US"/>
              </w:rPr>
            </w:pPr>
            <w:r>
              <w:t>Массив</w:t>
            </w:r>
            <w:r w:rsidRPr="00A912B5">
              <w:rPr>
                <w:lang w:val="en-US"/>
              </w:rPr>
              <w:t xml:space="preserve"> </w:t>
            </w:r>
            <w:r>
              <w:t>объектов</w:t>
            </w:r>
            <w:r w:rsidRPr="00A912B5">
              <w:rPr>
                <w:lang w:val="en-US"/>
              </w:rPr>
              <w:t xml:space="preserve"> </w:t>
            </w:r>
            <w:r>
              <w:t>типа</w:t>
            </w:r>
            <w:r w:rsidRPr="00A912B5">
              <w:rPr>
                <w:lang w:val="en-US"/>
              </w:rPr>
              <w:t xml:space="preserve"> </w:t>
            </w:r>
            <w:hyperlink w:anchor="_Search.Entities.TargetSearchEntity" w:history="1">
              <w:r w:rsidRPr="00C46991">
                <w:rPr>
                  <w:rStyle w:val="ac"/>
                  <w:b/>
                  <w:bCs/>
                  <w:lang w:val="en-US"/>
                </w:rPr>
                <w:t>Search.Entities.TargetSearchEntity</w:t>
              </w:r>
            </w:hyperlink>
          </w:p>
        </w:tc>
        <w:tc>
          <w:tcPr>
            <w:tcW w:w="4068" w:type="dxa"/>
          </w:tcPr>
          <w:p w14:paraId="12F1FA89" w14:textId="21E7AABF" w:rsidR="009E2F5C" w:rsidRDefault="009E2F5C" w:rsidP="009E2F5C">
            <w:r>
              <w:t xml:space="preserve">Целевые </w:t>
            </w:r>
            <w:r w:rsidR="00D059B2">
              <w:t>компании</w:t>
            </w:r>
            <w:r>
              <w:t xml:space="preserve"> и/или персоны</w:t>
            </w:r>
          </w:p>
          <w:p w14:paraId="68250C45" w14:textId="77777777" w:rsidR="009E2F5C" w:rsidRDefault="009E2F5C" w:rsidP="009E2F5C">
            <w:r>
              <w:t>Минимальное количество: 1</w:t>
            </w:r>
          </w:p>
          <w:p w14:paraId="523D2E6E" w14:textId="70549D3D" w:rsidR="00413C68" w:rsidRPr="00A912B5" w:rsidRDefault="009E2F5C" w:rsidP="009E2F5C">
            <w:pPr>
              <w:rPr>
                <w:lang w:val="en-US"/>
              </w:rPr>
            </w:pPr>
            <w:r>
              <w:t>Максимальное количество: 10</w:t>
            </w:r>
          </w:p>
        </w:tc>
      </w:tr>
      <w:tr w:rsidR="00413C68" w14:paraId="6EFCC0D1" w14:textId="77777777" w:rsidTr="00740133">
        <w:tc>
          <w:tcPr>
            <w:tcW w:w="1809" w:type="dxa"/>
          </w:tcPr>
          <w:p w14:paraId="5CC9FC27" w14:textId="7D02ED49" w:rsidR="00413C68" w:rsidRDefault="00653074" w:rsidP="00740133">
            <w:pPr>
              <w:rPr>
                <w:lang w:val="en-US"/>
              </w:rPr>
            </w:pPr>
            <w:r w:rsidRPr="00653074">
              <w:rPr>
                <w:lang w:val="en-US"/>
              </w:rPr>
              <w:t>onlyMainRole</w:t>
            </w:r>
          </w:p>
        </w:tc>
        <w:tc>
          <w:tcPr>
            <w:tcW w:w="3468" w:type="dxa"/>
          </w:tcPr>
          <w:p w14:paraId="4BDB5BE7" w14:textId="4B092170" w:rsidR="00413C68" w:rsidRDefault="00653074" w:rsidP="00740133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4068" w:type="dxa"/>
          </w:tcPr>
          <w:p w14:paraId="6ACBF4DC" w14:textId="77777777" w:rsidR="00413C68" w:rsidRDefault="009E2F5C" w:rsidP="00740133">
            <w:r>
              <w:t>Главная роль в отношении целевых объектов:</w:t>
            </w:r>
          </w:p>
          <w:p w14:paraId="1392819C" w14:textId="09B72422" w:rsidR="009E2F5C" w:rsidRDefault="009E2F5C" w:rsidP="00A912B5">
            <w:pPr>
              <w:pStyle w:val="af"/>
              <w:numPr>
                <w:ilvl w:val="0"/>
                <w:numId w:val="99"/>
              </w:numPr>
            </w:pPr>
            <w:r w:rsidRPr="009E2F5C">
              <w:rPr>
                <w:lang w:val="en-US"/>
              </w:rPr>
              <w:t>true</w:t>
            </w:r>
            <w:r w:rsidRPr="00A912B5">
              <w:t xml:space="preserve"> – </w:t>
            </w:r>
            <w:r>
              <w:t>выдаются только публикации, в которых хотя бы один целевой объект упоминается в главной роли</w:t>
            </w:r>
          </w:p>
          <w:p w14:paraId="396190CC" w14:textId="6E516FF1" w:rsidR="009E2F5C" w:rsidRPr="009E2F5C" w:rsidRDefault="009E2F5C" w:rsidP="00A912B5">
            <w:pPr>
              <w:pStyle w:val="af"/>
              <w:numPr>
                <w:ilvl w:val="0"/>
                <w:numId w:val="99"/>
              </w:numPr>
            </w:pPr>
            <w:r w:rsidRPr="009E2F5C">
              <w:rPr>
                <w:lang w:val="en-US"/>
              </w:rPr>
              <w:t>false</w:t>
            </w:r>
            <w:r w:rsidRPr="00A912B5">
              <w:t xml:space="preserve"> – </w:t>
            </w:r>
            <w:r>
              <w:t>наличие или отсутствие главной роли не проверяется</w:t>
            </w:r>
          </w:p>
        </w:tc>
      </w:tr>
      <w:tr w:rsidR="00413C68" w:rsidRPr="00530570" w14:paraId="49487DD5" w14:textId="77777777" w:rsidTr="00740133">
        <w:tc>
          <w:tcPr>
            <w:tcW w:w="1809" w:type="dxa"/>
          </w:tcPr>
          <w:p w14:paraId="717E028A" w14:textId="5338F5D7" w:rsidR="00413C68" w:rsidRDefault="00653074" w:rsidP="00740133">
            <w:pPr>
              <w:rPr>
                <w:lang w:val="en-US"/>
              </w:rPr>
            </w:pPr>
            <w:r w:rsidRPr="00653074">
              <w:rPr>
                <w:lang w:val="en-US"/>
              </w:rPr>
              <w:t>onlyWithRiskFactors</w:t>
            </w:r>
          </w:p>
        </w:tc>
        <w:tc>
          <w:tcPr>
            <w:tcW w:w="3468" w:type="dxa"/>
          </w:tcPr>
          <w:p w14:paraId="0A3468A3" w14:textId="54D2F9A1" w:rsidR="00413C68" w:rsidRDefault="00653074" w:rsidP="00740133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4068" w:type="dxa"/>
          </w:tcPr>
          <w:p w14:paraId="58C4A1F0" w14:textId="77777777" w:rsidR="00413C68" w:rsidRDefault="009E2F5C" w:rsidP="00740133">
            <w:r>
              <w:t>Наличие риск-факторов в отношении целевых объектов:</w:t>
            </w:r>
          </w:p>
          <w:p w14:paraId="35100066" w14:textId="77777777" w:rsidR="009E2F5C" w:rsidRDefault="00CA74D3" w:rsidP="00A912B5">
            <w:pPr>
              <w:pStyle w:val="af"/>
              <w:numPr>
                <w:ilvl w:val="0"/>
                <w:numId w:val="100"/>
              </w:numPr>
            </w:pPr>
            <w:r w:rsidRPr="00CA74D3">
              <w:rPr>
                <w:lang w:val="en-US"/>
              </w:rPr>
              <w:t>true</w:t>
            </w:r>
            <w:r w:rsidRPr="00A912B5">
              <w:t xml:space="preserve"> – </w:t>
            </w:r>
            <w:r>
              <w:t xml:space="preserve">выдаются только публикации, в которых хотя бы один целевой объект упоминается в </w:t>
            </w:r>
            <w:r>
              <w:lastRenderedPageBreak/>
              <w:t>контексте какого-либо риск-фактора</w:t>
            </w:r>
          </w:p>
          <w:p w14:paraId="179EFC79" w14:textId="348E96F8" w:rsidR="00CA74D3" w:rsidRPr="00CA74D3" w:rsidRDefault="00CA74D3" w:rsidP="00A912B5">
            <w:pPr>
              <w:pStyle w:val="af"/>
              <w:numPr>
                <w:ilvl w:val="0"/>
                <w:numId w:val="100"/>
              </w:numPr>
            </w:pPr>
            <w:r w:rsidRPr="00CA74D3">
              <w:rPr>
                <w:lang w:val="en-US"/>
              </w:rPr>
              <w:t>false</w:t>
            </w:r>
            <w:r w:rsidRPr="00A912B5">
              <w:t xml:space="preserve"> – </w:t>
            </w:r>
            <w:r>
              <w:t>наличие или отсутствие риск-факторов не проверяет</w:t>
            </w:r>
          </w:p>
        </w:tc>
      </w:tr>
      <w:tr w:rsidR="007C0AEF" w:rsidRPr="00DB3049" w14:paraId="6CAEF1AC" w14:textId="77777777" w:rsidTr="00740133">
        <w:tc>
          <w:tcPr>
            <w:tcW w:w="1809" w:type="dxa"/>
          </w:tcPr>
          <w:p w14:paraId="24425DCD" w14:textId="66B3E658" w:rsidR="007C0AEF" w:rsidRPr="007C0AEF" w:rsidRDefault="007C0AEF" w:rsidP="0074013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tonality</w:t>
            </w:r>
          </w:p>
        </w:tc>
        <w:tc>
          <w:tcPr>
            <w:tcW w:w="3468" w:type="dxa"/>
          </w:tcPr>
          <w:p w14:paraId="21154356" w14:textId="1D30E67B" w:rsidR="007C0AEF" w:rsidRPr="00A912B5" w:rsidRDefault="007C0AEF" w:rsidP="00740133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068" w:type="dxa"/>
          </w:tcPr>
          <w:p w14:paraId="78A75840" w14:textId="45933770" w:rsidR="007C0AEF" w:rsidRPr="00D059B2" w:rsidRDefault="00D059B2" w:rsidP="00740133">
            <w:r>
              <w:t xml:space="preserve">Тональность упоминаний в отношении целевых объектов. </w:t>
            </w:r>
            <w:r w:rsidR="007C0AEF">
              <w:t>Одно</w:t>
            </w:r>
            <w:r w:rsidR="007C0AEF" w:rsidRPr="00D059B2">
              <w:t xml:space="preserve"> </w:t>
            </w:r>
            <w:r w:rsidR="007C0AEF">
              <w:t>значение</w:t>
            </w:r>
            <w:r w:rsidR="007C0AEF" w:rsidRPr="00D059B2">
              <w:t xml:space="preserve"> </w:t>
            </w:r>
            <w:r w:rsidR="007C0AEF">
              <w:t>из</w:t>
            </w:r>
            <w:r w:rsidR="007C0AEF" w:rsidRPr="00D059B2">
              <w:t xml:space="preserve"> </w:t>
            </w:r>
            <w:r w:rsidR="007C0AEF">
              <w:t>списка</w:t>
            </w:r>
            <w:r w:rsidR="007C0AEF" w:rsidRPr="00D059B2">
              <w:t>:</w:t>
            </w:r>
          </w:p>
          <w:p w14:paraId="6D652CAD" w14:textId="56E24440" w:rsidR="00DB3049" w:rsidRPr="00A912B5" w:rsidRDefault="00DB3049" w:rsidP="00A912B5">
            <w:pPr>
              <w:pStyle w:val="af"/>
              <w:numPr>
                <w:ilvl w:val="0"/>
                <w:numId w:val="105"/>
              </w:numPr>
              <w:rPr>
                <w:lang w:val="en-US"/>
              </w:rPr>
            </w:pPr>
            <w:r w:rsidRPr="00DB3049">
              <w:rPr>
                <w:lang w:val="en-US"/>
              </w:rPr>
              <w:t>a</w:t>
            </w:r>
            <w:r w:rsidRPr="00A912B5">
              <w:rPr>
                <w:lang w:val="en-US"/>
              </w:rPr>
              <w:t>ny</w:t>
            </w:r>
            <w:r>
              <w:rPr>
                <w:lang w:val="en-US"/>
              </w:rPr>
              <w:t xml:space="preserve"> – </w:t>
            </w:r>
            <w:r>
              <w:t>не проверяется</w:t>
            </w:r>
          </w:p>
          <w:p w14:paraId="77AB6019" w14:textId="68FE5BB4" w:rsidR="00DB3049" w:rsidRPr="00DB3049" w:rsidRDefault="00DB3049" w:rsidP="00A912B5">
            <w:pPr>
              <w:pStyle w:val="af"/>
              <w:numPr>
                <w:ilvl w:val="0"/>
                <w:numId w:val="105"/>
              </w:numPr>
              <w:rPr>
                <w:lang w:val="en-US"/>
              </w:rPr>
            </w:pPr>
            <w:r w:rsidRPr="00A912B5">
              <w:rPr>
                <w:lang w:val="en-US"/>
              </w:rPr>
              <w:t>negative</w:t>
            </w:r>
            <w:r>
              <w:t xml:space="preserve"> - негативная</w:t>
            </w:r>
          </w:p>
          <w:p w14:paraId="47C5071E" w14:textId="3E13760C" w:rsidR="00DB3049" w:rsidRPr="001F021F" w:rsidRDefault="00DB3049" w:rsidP="00DB3049">
            <w:pPr>
              <w:pStyle w:val="af"/>
              <w:numPr>
                <w:ilvl w:val="0"/>
                <w:numId w:val="105"/>
              </w:numPr>
              <w:rPr>
                <w:lang w:val="en-US"/>
              </w:rPr>
            </w:pPr>
            <w:r w:rsidRPr="00A912B5">
              <w:rPr>
                <w:lang w:val="en-US"/>
              </w:rPr>
              <w:t>positive</w:t>
            </w:r>
            <w:r>
              <w:t xml:space="preserve"> – позитивная</w:t>
            </w:r>
          </w:p>
        </w:tc>
      </w:tr>
      <w:tr w:rsidR="00413C68" w:rsidRPr="009B0646" w14:paraId="311E5C3F" w14:textId="77777777" w:rsidTr="00740133">
        <w:tc>
          <w:tcPr>
            <w:tcW w:w="1809" w:type="dxa"/>
          </w:tcPr>
          <w:p w14:paraId="7D101FFA" w14:textId="49CE4054" w:rsidR="00413C68" w:rsidRPr="006034B9" w:rsidRDefault="00653074" w:rsidP="00740133">
            <w:pPr>
              <w:rPr>
                <w:lang w:val="en-US"/>
              </w:rPr>
            </w:pPr>
            <w:r w:rsidRPr="00653074">
              <w:rPr>
                <w:lang w:val="en-US"/>
              </w:rPr>
              <w:t>riskFactors</w:t>
            </w:r>
          </w:p>
        </w:tc>
        <w:tc>
          <w:tcPr>
            <w:tcW w:w="3468" w:type="dxa"/>
          </w:tcPr>
          <w:p w14:paraId="6EA7C496" w14:textId="4CFDF0B2" w:rsidR="00413C68" w:rsidRPr="00C70DA3" w:rsidRDefault="00653074" w:rsidP="00740133">
            <w:pPr>
              <w:rPr>
                <w:lang w:val="en-US"/>
              </w:rPr>
            </w:pPr>
            <w:r>
              <w:t>Объект</w:t>
            </w:r>
            <w:r w:rsidRPr="00A912B5">
              <w:rPr>
                <w:lang w:val="en-US"/>
              </w:rPr>
              <w:t xml:space="preserve"> </w:t>
            </w:r>
            <w:r>
              <w:t>типа</w:t>
            </w:r>
            <w:r w:rsidRPr="00A912B5">
              <w:rPr>
                <w:lang w:val="en-US"/>
              </w:rPr>
              <w:t xml:space="preserve"> </w:t>
            </w:r>
            <w:hyperlink w:anchor="_Search.Filter&lt;Тип&gt;" w:history="1">
              <w:r w:rsidRPr="00C46991">
                <w:rPr>
                  <w:rStyle w:val="ac"/>
                  <w:b/>
                  <w:bCs/>
                  <w:lang w:val="en-US"/>
                </w:rPr>
                <w:t>Search.Filter</w:t>
              </w:r>
            </w:hyperlink>
            <w:r w:rsidRPr="00C46991">
              <w:rPr>
                <w:b/>
                <w:bCs/>
                <w:lang w:val="en-US"/>
              </w:rPr>
              <w:t>&lt;</w:t>
            </w:r>
            <w:hyperlink w:anchor="_Search.RiskFactor" w:history="1">
              <w:r w:rsidR="00551DCC" w:rsidRPr="00C46991">
                <w:rPr>
                  <w:rStyle w:val="ac"/>
                  <w:b/>
                  <w:bCs/>
                  <w:lang w:val="en-US"/>
                </w:rPr>
                <w:t>Search.RiskFactor</w:t>
              </w:r>
            </w:hyperlink>
            <w:r w:rsidRPr="00C46991">
              <w:rPr>
                <w:b/>
                <w:bCs/>
                <w:lang w:val="en-US"/>
              </w:rPr>
              <w:t>&gt;</w:t>
            </w:r>
          </w:p>
        </w:tc>
        <w:tc>
          <w:tcPr>
            <w:tcW w:w="4068" w:type="dxa"/>
          </w:tcPr>
          <w:p w14:paraId="352D979E" w14:textId="43660392" w:rsidR="00413C68" w:rsidRPr="009B0646" w:rsidRDefault="00CA74D3" w:rsidP="00740133">
            <w:r>
              <w:t>Фильтры по риск-факторам в отношении целевых объектов</w:t>
            </w:r>
          </w:p>
        </w:tc>
      </w:tr>
      <w:tr w:rsidR="00413C68" w:rsidRPr="00210C31" w14:paraId="7F889FD9" w14:textId="77777777" w:rsidTr="00740133">
        <w:tc>
          <w:tcPr>
            <w:tcW w:w="1809" w:type="dxa"/>
          </w:tcPr>
          <w:p w14:paraId="74C59A2D" w14:textId="33CD0CE1" w:rsidR="00413C68" w:rsidRPr="009B0646" w:rsidRDefault="00653074" w:rsidP="00740133">
            <w:pPr>
              <w:rPr>
                <w:lang w:val="en-US"/>
              </w:rPr>
            </w:pPr>
            <w:r w:rsidRPr="00653074">
              <w:rPr>
                <w:lang w:val="en-US"/>
              </w:rPr>
              <w:t>themes</w:t>
            </w:r>
          </w:p>
        </w:tc>
        <w:tc>
          <w:tcPr>
            <w:tcW w:w="3468" w:type="dxa"/>
          </w:tcPr>
          <w:p w14:paraId="5BB8A084" w14:textId="140B8B26" w:rsidR="00413C68" w:rsidRPr="00C70DA3" w:rsidRDefault="00653074" w:rsidP="00740133">
            <w:pPr>
              <w:rPr>
                <w:lang w:val="en-US"/>
              </w:rPr>
            </w:pPr>
            <w:r>
              <w:t>Объект</w:t>
            </w:r>
            <w:r w:rsidRPr="00A912B5">
              <w:rPr>
                <w:lang w:val="en-US"/>
              </w:rPr>
              <w:t xml:space="preserve"> </w:t>
            </w:r>
            <w:r>
              <w:t>типа</w:t>
            </w:r>
            <w:r w:rsidRPr="00A912B5">
              <w:rPr>
                <w:lang w:val="en-US"/>
              </w:rPr>
              <w:t xml:space="preserve"> </w:t>
            </w:r>
            <w:hyperlink w:anchor="_Search.Filter&lt;Тип&gt;" w:history="1">
              <w:r w:rsidRPr="00C46991">
                <w:rPr>
                  <w:rStyle w:val="ac"/>
                  <w:b/>
                  <w:bCs/>
                  <w:lang w:val="en-US"/>
                </w:rPr>
                <w:t>Search.Filter</w:t>
              </w:r>
            </w:hyperlink>
            <w:r w:rsidRPr="00C46991">
              <w:rPr>
                <w:b/>
                <w:bCs/>
                <w:lang w:val="en-US"/>
              </w:rPr>
              <w:t>&lt;</w:t>
            </w:r>
            <w:hyperlink w:anchor="_Search.ThemeWithTonality" w:history="1">
              <w:r w:rsidR="00551DCC" w:rsidRPr="00C46991">
                <w:rPr>
                  <w:rStyle w:val="ac"/>
                  <w:b/>
                  <w:bCs/>
                  <w:lang w:val="en-US"/>
                </w:rPr>
                <w:t>Search.ThemeWithTonality</w:t>
              </w:r>
            </w:hyperlink>
            <w:r w:rsidRPr="00C46991">
              <w:rPr>
                <w:b/>
                <w:bCs/>
                <w:lang w:val="en-US"/>
              </w:rPr>
              <w:t>&gt;</w:t>
            </w:r>
          </w:p>
        </w:tc>
        <w:tc>
          <w:tcPr>
            <w:tcW w:w="4068" w:type="dxa"/>
          </w:tcPr>
          <w:p w14:paraId="54F2BEA5" w14:textId="07E6B9B1" w:rsidR="00413C68" w:rsidRPr="004B613D" w:rsidRDefault="00CA74D3" w:rsidP="00740133">
            <w:r>
              <w:t>Фильтры по темам</w:t>
            </w:r>
            <w:r w:rsidR="00551DCC" w:rsidRPr="00A912B5">
              <w:t xml:space="preserve"> </w:t>
            </w:r>
            <w:r w:rsidR="00551DCC">
              <w:t>с тональностью</w:t>
            </w:r>
            <w:r>
              <w:t xml:space="preserve"> в отношении целевых объектов</w:t>
            </w:r>
          </w:p>
        </w:tc>
      </w:tr>
    </w:tbl>
    <w:p w14:paraId="0522F86C" w14:textId="77777777" w:rsidR="00327B1E" w:rsidRDefault="00327B1E" w:rsidP="000B1838">
      <w:pPr>
        <w:pStyle w:val="3"/>
        <w:rPr>
          <w:lang w:val="en-US"/>
        </w:rPr>
      </w:pPr>
      <w:bookmarkStart w:id="784" w:name="_Search.Entities.SearchEntity"/>
      <w:bookmarkStart w:id="785" w:name="_Toc166777754"/>
      <w:bookmarkEnd w:id="784"/>
      <w:r>
        <w:rPr>
          <w:lang w:val="en-US"/>
        </w:rPr>
        <w:t>Search.</w:t>
      </w:r>
      <w:r w:rsidRPr="00327B1E">
        <w:rPr>
          <w:lang w:val="en-US"/>
        </w:rPr>
        <w:t>Entities.SearchEntity</w:t>
      </w:r>
      <w:bookmarkEnd w:id="785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68"/>
        <w:gridCol w:w="4068"/>
      </w:tblGrid>
      <w:tr w:rsidR="00327B1E" w14:paraId="7BA55083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29A10C05" w14:textId="77777777" w:rsidR="00327B1E" w:rsidRPr="00026EA9" w:rsidRDefault="00327B1E" w:rsidP="00740133">
            <w:r>
              <w:t>Тип данных</w:t>
            </w:r>
          </w:p>
        </w:tc>
        <w:tc>
          <w:tcPr>
            <w:tcW w:w="7536" w:type="dxa"/>
            <w:gridSpan w:val="2"/>
          </w:tcPr>
          <w:p w14:paraId="2256EBEB" w14:textId="04FA5A39" w:rsidR="00327B1E" w:rsidRDefault="00551DCC" w:rsidP="00740133">
            <w:pPr>
              <w:rPr>
                <w:lang w:val="en-US"/>
              </w:rPr>
            </w:pPr>
            <w:r>
              <w:rPr>
                <w:lang w:val="en-US"/>
              </w:rPr>
              <w:t>Search.</w:t>
            </w:r>
            <w:r w:rsidRPr="00327B1E">
              <w:rPr>
                <w:lang w:val="en-US"/>
              </w:rPr>
              <w:t>Entities.SearchEntity</w:t>
            </w:r>
          </w:p>
        </w:tc>
      </w:tr>
      <w:tr w:rsidR="00327B1E" w:rsidRPr="006034B9" w14:paraId="117EF6C2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100EAFFF" w14:textId="77777777" w:rsidR="00327B1E" w:rsidRPr="00026EA9" w:rsidRDefault="00327B1E" w:rsidP="00740133">
            <w:r>
              <w:t>Описание</w:t>
            </w:r>
          </w:p>
        </w:tc>
        <w:tc>
          <w:tcPr>
            <w:tcW w:w="7536" w:type="dxa"/>
            <w:gridSpan w:val="2"/>
            <w:tcBorders>
              <w:bottom w:val="single" w:sz="4" w:space="0" w:color="auto"/>
            </w:tcBorders>
          </w:tcPr>
          <w:p w14:paraId="1E828D99" w14:textId="414FFBF0" w:rsidR="00327B1E" w:rsidRPr="006034B9" w:rsidRDefault="00551DCC" w:rsidP="00740133">
            <w:r>
              <w:t>Условие поиска</w:t>
            </w:r>
          </w:p>
        </w:tc>
      </w:tr>
      <w:tr w:rsidR="00327B1E" w14:paraId="0EA29446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4ECD3197" w14:textId="77777777" w:rsidR="00327B1E" w:rsidRPr="00026EA9" w:rsidRDefault="00327B1E" w:rsidP="00740133">
            <w:r>
              <w:t>Поле</w:t>
            </w:r>
          </w:p>
        </w:tc>
        <w:tc>
          <w:tcPr>
            <w:tcW w:w="3468" w:type="dxa"/>
            <w:shd w:val="clear" w:color="auto" w:fill="BFBFBF" w:themeFill="background1" w:themeFillShade="BF"/>
          </w:tcPr>
          <w:p w14:paraId="30F441C7" w14:textId="77777777" w:rsidR="00327B1E" w:rsidRPr="00026EA9" w:rsidRDefault="00327B1E" w:rsidP="00740133">
            <w:r>
              <w:t>Тип</w:t>
            </w:r>
          </w:p>
        </w:tc>
        <w:tc>
          <w:tcPr>
            <w:tcW w:w="4068" w:type="dxa"/>
            <w:shd w:val="clear" w:color="auto" w:fill="BFBFBF" w:themeFill="background1" w:themeFillShade="BF"/>
          </w:tcPr>
          <w:p w14:paraId="258C338E" w14:textId="77777777" w:rsidR="00327B1E" w:rsidRPr="00026EA9" w:rsidRDefault="00327B1E" w:rsidP="00740133">
            <w:r>
              <w:t>Описание</w:t>
            </w:r>
          </w:p>
        </w:tc>
      </w:tr>
      <w:tr w:rsidR="00347A94" w14:paraId="0A015C6E" w14:textId="77777777" w:rsidTr="00740133">
        <w:tc>
          <w:tcPr>
            <w:tcW w:w="1809" w:type="dxa"/>
          </w:tcPr>
          <w:p w14:paraId="0E1EF210" w14:textId="6E60582B" w:rsidR="00347A94" w:rsidRDefault="00347A94" w:rsidP="00347A94">
            <w:pPr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468" w:type="dxa"/>
          </w:tcPr>
          <w:p w14:paraId="5438FEDE" w14:textId="01235599" w:rsidR="00347A94" w:rsidRPr="00C70DA3" w:rsidRDefault="00347A94" w:rsidP="00347A94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068" w:type="dxa"/>
          </w:tcPr>
          <w:p w14:paraId="43977851" w14:textId="77777777" w:rsidR="00347A94" w:rsidRDefault="00347A94" w:rsidP="00347A94">
            <w:r>
              <w:t>Тип объекта. Одно значение из списка:</w:t>
            </w:r>
          </w:p>
          <w:p w14:paraId="24EF9BF0" w14:textId="77777777" w:rsidR="00347A94" w:rsidRPr="00A713D9" w:rsidRDefault="00347A94" w:rsidP="00347A94">
            <w:pPr>
              <w:pStyle w:val="af"/>
              <w:numPr>
                <w:ilvl w:val="0"/>
                <w:numId w:val="101"/>
              </w:num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A713D9">
              <w:rPr>
                <w:lang w:val="en-US"/>
              </w:rPr>
              <w:t>ompany</w:t>
            </w:r>
            <w:r>
              <w:rPr>
                <w:lang w:val="en-US"/>
              </w:rPr>
              <w:t xml:space="preserve"> - </w:t>
            </w:r>
            <w:r>
              <w:t>компания</w:t>
            </w:r>
          </w:p>
          <w:p w14:paraId="29966730" w14:textId="57A54706" w:rsidR="00347A94" w:rsidRPr="009B0646" w:rsidRDefault="00347A94" w:rsidP="00A912B5">
            <w:pPr>
              <w:pStyle w:val="af"/>
              <w:numPr>
                <w:ilvl w:val="0"/>
                <w:numId w:val="101"/>
              </w:numPr>
            </w:pPr>
            <w:r w:rsidRPr="00A713D9">
              <w:rPr>
                <w:lang w:val="en-US"/>
              </w:rPr>
              <w:t>suggestedPerson</w:t>
            </w:r>
            <w:r w:rsidR="00CE650C">
              <w:rPr>
                <w:lang w:val="en-US"/>
              </w:rPr>
              <w:t>s</w:t>
            </w:r>
            <w:r>
              <w:rPr>
                <w:lang w:val="en-US"/>
              </w:rPr>
              <w:t xml:space="preserve"> - </w:t>
            </w:r>
            <w:r>
              <w:t>персона</w:t>
            </w:r>
          </w:p>
        </w:tc>
      </w:tr>
      <w:tr w:rsidR="00347A94" w:rsidRPr="00530570" w14:paraId="573F5EE6" w14:textId="77777777" w:rsidTr="00740133">
        <w:tc>
          <w:tcPr>
            <w:tcW w:w="1809" w:type="dxa"/>
          </w:tcPr>
          <w:p w14:paraId="0D046E04" w14:textId="77777777" w:rsidR="00347A94" w:rsidRDefault="00347A94" w:rsidP="00347A94">
            <w:pPr>
              <w:rPr>
                <w:lang w:val="en-US"/>
              </w:rPr>
            </w:pPr>
          </w:p>
        </w:tc>
        <w:tc>
          <w:tcPr>
            <w:tcW w:w="3468" w:type="dxa"/>
          </w:tcPr>
          <w:p w14:paraId="7DFD4FE3" w14:textId="78C6AC70" w:rsidR="00347A94" w:rsidRDefault="00347A94" w:rsidP="00347A94">
            <w:pPr>
              <w:rPr>
                <w:lang w:val="en-US"/>
              </w:rPr>
            </w:pPr>
            <w:r w:rsidRPr="00740133">
              <w:rPr>
                <w:i/>
                <w:iCs/>
              </w:rPr>
              <w:t xml:space="preserve">Поля для </w:t>
            </w:r>
            <w:r w:rsidRPr="00740133">
              <w:rPr>
                <w:i/>
                <w:iCs/>
                <w:lang w:val="en-US"/>
              </w:rPr>
              <w:t>type=company:</w:t>
            </w:r>
          </w:p>
        </w:tc>
        <w:tc>
          <w:tcPr>
            <w:tcW w:w="4068" w:type="dxa"/>
          </w:tcPr>
          <w:p w14:paraId="79EEBFC2" w14:textId="77777777" w:rsidR="00347A94" w:rsidRPr="00530570" w:rsidRDefault="00347A94" w:rsidP="00347A94"/>
        </w:tc>
      </w:tr>
      <w:tr w:rsidR="00347A94" w:rsidRPr="009B0646" w14:paraId="6488F3DB" w14:textId="77777777" w:rsidTr="00740133">
        <w:tc>
          <w:tcPr>
            <w:tcW w:w="1809" w:type="dxa"/>
          </w:tcPr>
          <w:p w14:paraId="35288D46" w14:textId="78D22B30" w:rsidR="00347A94" w:rsidRPr="006034B9" w:rsidRDefault="00347A94" w:rsidP="00347A94">
            <w:pPr>
              <w:rPr>
                <w:lang w:val="en-US"/>
              </w:rPr>
            </w:pPr>
            <w:r>
              <w:rPr>
                <w:lang w:val="en-US"/>
              </w:rPr>
              <w:t>sparkId</w:t>
            </w:r>
          </w:p>
        </w:tc>
        <w:tc>
          <w:tcPr>
            <w:tcW w:w="3468" w:type="dxa"/>
          </w:tcPr>
          <w:p w14:paraId="6FC08999" w14:textId="31CFC866" w:rsidR="00347A94" w:rsidRPr="00C70DA3" w:rsidRDefault="00347A94" w:rsidP="00347A94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068" w:type="dxa"/>
          </w:tcPr>
          <w:p w14:paraId="486BA440" w14:textId="0B47C38E" w:rsidR="00347A94" w:rsidRPr="009B0646" w:rsidRDefault="00347A94" w:rsidP="00347A94">
            <w:r>
              <w:t>Код СПАРК юридического лица</w:t>
            </w:r>
          </w:p>
        </w:tc>
      </w:tr>
      <w:tr w:rsidR="00347A94" w:rsidRPr="00210C31" w14:paraId="371F187A" w14:textId="77777777" w:rsidTr="00740133">
        <w:tc>
          <w:tcPr>
            <w:tcW w:w="1809" w:type="dxa"/>
          </w:tcPr>
          <w:p w14:paraId="74FFF2C5" w14:textId="5B25D189" w:rsidR="00347A94" w:rsidRPr="009B0646" w:rsidRDefault="00347A94" w:rsidP="00347A94">
            <w:pPr>
              <w:rPr>
                <w:lang w:val="en-US"/>
              </w:rPr>
            </w:pPr>
            <w:r>
              <w:rPr>
                <w:lang w:val="en-US"/>
              </w:rPr>
              <w:t>entityId</w:t>
            </w:r>
          </w:p>
        </w:tc>
        <w:tc>
          <w:tcPr>
            <w:tcW w:w="3468" w:type="dxa"/>
          </w:tcPr>
          <w:p w14:paraId="1A116415" w14:textId="54E46263" w:rsidR="00347A94" w:rsidRPr="00C70DA3" w:rsidRDefault="00347A94" w:rsidP="00347A94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068" w:type="dxa"/>
          </w:tcPr>
          <w:p w14:paraId="28393E7D" w14:textId="589F6633" w:rsidR="00347A94" w:rsidRPr="004B613D" w:rsidRDefault="00347A94" w:rsidP="00347A94">
            <w:r>
              <w:t>Идентификатор по каталогу объектов СКАН</w:t>
            </w:r>
          </w:p>
        </w:tc>
      </w:tr>
      <w:tr w:rsidR="00347A94" w:rsidRPr="00210C31" w14:paraId="4BFCCF29" w14:textId="77777777" w:rsidTr="00740133">
        <w:tc>
          <w:tcPr>
            <w:tcW w:w="1809" w:type="dxa"/>
          </w:tcPr>
          <w:p w14:paraId="51F04ABA" w14:textId="3CA4346E" w:rsidR="00347A94" w:rsidRDefault="00347A94" w:rsidP="00347A94">
            <w:pPr>
              <w:rPr>
                <w:lang w:val="en-US"/>
              </w:rPr>
            </w:pPr>
            <w:r>
              <w:rPr>
                <w:lang w:val="en-US"/>
              </w:rPr>
              <w:t>inn</w:t>
            </w:r>
          </w:p>
        </w:tc>
        <w:tc>
          <w:tcPr>
            <w:tcW w:w="3468" w:type="dxa"/>
          </w:tcPr>
          <w:p w14:paraId="0A6F9E43" w14:textId="027C4651" w:rsidR="00347A94" w:rsidRDefault="00347A94" w:rsidP="00347A94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068" w:type="dxa"/>
          </w:tcPr>
          <w:p w14:paraId="771717E6" w14:textId="0AD3369F" w:rsidR="00347A94" w:rsidRDefault="00347A94" w:rsidP="00347A94">
            <w:r w:rsidRPr="00740133">
              <w:t>ИНН юридического лица</w:t>
            </w:r>
          </w:p>
        </w:tc>
      </w:tr>
      <w:tr w:rsidR="00347A94" w:rsidRPr="00210C31" w14:paraId="2E64DD59" w14:textId="77777777" w:rsidTr="00740133">
        <w:tc>
          <w:tcPr>
            <w:tcW w:w="1809" w:type="dxa"/>
          </w:tcPr>
          <w:p w14:paraId="28067420" w14:textId="77777777" w:rsidR="00347A94" w:rsidRPr="00A912B5" w:rsidRDefault="00347A94" w:rsidP="00347A94"/>
        </w:tc>
        <w:tc>
          <w:tcPr>
            <w:tcW w:w="3468" w:type="dxa"/>
          </w:tcPr>
          <w:p w14:paraId="1AA1B84F" w14:textId="6E8C647D" w:rsidR="00347A94" w:rsidRDefault="00347A94" w:rsidP="00347A94">
            <w:pPr>
              <w:rPr>
                <w:lang w:val="en-US"/>
              </w:rPr>
            </w:pPr>
            <w:r w:rsidRPr="00740133">
              <w:rPr>
                <w:i/>
                <w:iCs/>
              </w:rPr>
              <w:t xml:space="preserve">Поля для </w:t>
            </w:r>
            <w:r w:rsidRPr="00740133">
              <w:rPr>
                <w:i/>
                <w:iCs/>
                <w:lang w:val="en-US"/>
              </w:rPr>
              <w:t>type=suggestedPerson</w:t>
            </w:r>
          </w:p>
        </w:tc>
        <w:tc>
          <w:tcPr>
            <w:tcW w:w="4068" w:type="dxa"/>
          </w:tcPr>
          <w:p w14:paraId="49286985" w14:textId="77777777" w:rsidR="00347A94" w:rsidRDefault="00347A94" w:rsidP="00347A94"/>
        </w:tc>
      </w:tr>
      <w:tr w:rsidR="00347A94" w:rsidRPr="00210C31" w14:paraId="0AC0C90E" w14:textId="77777777" w:rsidTr="00740133">
        <w:tc>
          <w:tcPr>
            <w:tcW w:w="1809" w:type="dxa"/>
          </w:tcPr>
          <w:p w14:paraId="7868918E" w14:textId="20EDD95B" w:rsidR="00347A94" w:rsidRDefault="00347A94" w:rsidP="00347A94">
            <w:pPr>
              <w:rPr>
                <w:lang w:val="en-US"/>
              </w:rPr>
            </w:pPr>
            <w:r w:rsidRPr="009B4E52">
              <w:t>entityIds</w:t>
            </w:r>
          </w:p>
        </w:tc>
        <w:tc>
          <w:tcPr>
            <w:tcW w:w="3468" w:type="dxa"/>
          </w:tcPr>
          <w:p w14:paraId="5EA4F0F7" w14:textId="5FB84588" w:rsidR="00347A94" w:rsidRPr="00740133" w:rsidRDefault="00347A94" w:rsidP="00347A94">
            <w:pPr>
              <w:rPr>
                <w:i/>
                <w:iCs/>
              </w:rPr>
            </w:pPr>
            <w:r>
              <w:t xml:space="preserve">Массив </w:t>
            </w:r>
            <w:r>
              <w:rPr>
                <w:lang w:val="en-US"/>
              </w:rPr>
              <w:t>integer</w:t>
            </w:r>
          </w:p>
        </w:tc>
        <w:tc>
          <w:tcPr>
            <w:tcW w:w="4068" w:type="dxa"/>
          </w:tcPr>
          <w:p w14:paraId="78BD21A6" w14:textId="37E611CA" w:rsidR="00347A94" w:rsidRDefault="00347A94" w:rsidP="00347A94">
            <w:r>
              <w:t>Массив идентификаторов записей о персоне по каталогу объектов СКАН</w:t>
            </w:r>
            <w:r w:rsidRPr="00740133">
              <w:t>.</w:t>
            </w:r>
            <w:r>
              <w:t xml:space="preserve"> Например</w:t>
            </w:r>
            <w:r w:rsidRPr="00740133">
              <w:rPr>
                <w:lang w:val="en-US"/>
              </w:rPr>
              <w:t xml:space="preserve">, </w:t>
            </w:r>
            <w:r>
              <w:t>получаемый</w:t>
            </w:r>
            <w:r w:rsidRPr="00740133">
              <w:rPr>
                <w:lang w:val="en-US"/>
              </w:rPr>
              <w:t xml:space="preserve"> </w:t>
            </w:r>
            <w:r>
              <w:t>методом</w:t>
            </w:r>
            <w:r w:rsidRPr="00740133">
              <w:rPr>
                <w:lang w:val="en-US"/>
              </w:rPr>
              <w:t xml:space="preserve"> </w:t>
            </w:r>
            <w:hyperlink w:anchor="_POST_entities​/persons​/suggestions_1" w:history="1">
              <w:r w:rsidRPr="00C46991">
                <w:rPr>
                  <w:rStyle w:val="ac"/>
                  <w:b/>
                  <w:bCs/>
                  <w:lang w:val="en-US"/>
                </w:rPr>
                <w:t>POST entities/persons/suggestions</w:t>
              </w:r>
            </w:hyperlink>
          </w:p>
        </w:tc>
      </w:tr>
    </w:tbl>
    <w:p w14:paraId="53372171" w14:textId="425E2FBC" w:rsidR="00413C68" w:rsidRDefault="00413C68" w:rsidP="000B1838">
      <w:pPr>
        <w:pStyle w:val="3"/>
        <w:rPr>
          <w:lang w:val="en-US"/>
        </w:rPr>
      </w:pPr>
      <w:bookmarkStart w:id="786" w:name="_Search.Location"/>
      <w:bookmarkStart w:id="787" w:name="_Toc166777755"/>
      <w:bookmarkEnd w:id="786"/>
      <w:r>
        <w:rPr>
          <w:lang w:val="en-US"/>
        </w:rPr>
        <w:t>Search</w:t>
      </w:r>
      <w:r w:rsidR="00327B1E">
        <w:rPr>
          <w:lang w:val="en-US"/>
        </w:rPr>
        <w:t>.</w:t>
      </w:r>
      <w:r w:rsidR="00327B1E" w:rsidRPr="00327B1E">
        <w:rPr>
          <w:lang w:val="en-US"/>
        </w:rPr>
        <w:t>Location</w:t>
      </w:r>
      <w:bookmarkEnd w:id="787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68"/>
        <w:gridCol w:w="4068"/>
      </w:tblGrid>
      <w:tr w:rsidR="00413C68" w14:paraId="6426D37C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050ACC56" w14:textId="77777777" w:rsidR="00413C68" w:rsidRPr="00026EA9" w:rsidRDefault="00413C68" w:rsidP="00740133">
            <w:r>
              <w:t>Тип данных</w:t>
            </w:r>
          </w:p>
        </w:tc>
        <w:tc>
          <w:tcPr>
            <w:tcW w:w="7536" w:type="dxa"/>
            <w:gridSpan w:val="2"/>
          </w:tcPr>
          <w:p w14:paraId="0A4DC262" w14:textId="5E43C814" w:rsidR="00413C68" w:rsidRDefault="00347A94" w:rsidP="00740133">
            <w:pPr>
              <w:rPr>
                <w:lang w:val="en-US"/>
              </w:rPr>
            </w:pPr>
            <w:r>
              <w:rPr>
                <w:lang w:val="en-US"/>
              </w:rPr>
              <w:t>Search.</w:t>
            </w:r>
            <w:r w:rsidRPr="00327B1E">
              <w:rPr>
                <w:lang w:val="en-US"/>
              </w:rPr>
              <w:t>Location</w:t>
            </w:r>
          </w:p>
        </w:tc>
      </w:tr>
      <w:tr w:rsidR="00413C68" w:rsidRPr="006034B9" w14:paraId="28FB130A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408C2A7E" w14:textId="77777777" w:rsidR="00413C68" w:rsidRPr="00026EA9" w:rsidRDefault="00413C68" w:rsidP="00740133">
            <w:r>
              <w:t>Описание</w:t>
            </w:r>
          </w:p>
        </w:tc>
        <w:tc>
          <w:tcPr>
            <w:tcW w:w="7536" w:type="dxa"/>
            <w:gridSpan w:val="2"/>
            <w:tcBorders>
              <w:bottom w:val="single" w:sz="4" w:space="0" w:color="auto"/>
            </w:tcBorders>
          </w:tcPr>
          <w:p w14:paraId="37331C27" w14:textId="2B8BBB7E" w:rsidR="00413C68" w:rsidRDefault="00347A94" w:rsidP="00740133">
            <w:r>
              <w:t xml:space="preserve">Условие поиска по </w:t>
            </w:r>
            <w:r w:rsidR="00A87094">
              <w:t>стране/</w:t>
            </w:r>
            <w:r>
              <w:t>региону</w:t>
            </w:r>
            <w:r w:rsidR="00A87094">
              <w:t>, упоминаемым в тексте публикации:</w:t>
            </w:r>
          </w:p>
          <w:p w14:paraId="79CA0CB9" w14:textId="3BE54B1A" w:rsidR="00A87094" w:rsidRPr="00A912B5" w:rsidRDefault="00A87094" w:rsidP="00A912B5">
            <w:pPr>
              <w:pStyle w:val="af"/>
              <w:numPr>
                <w:ilvl w:val="0"/>
                <w:numId w:val="102"/>
              </w:numPr>
            </w:pPr>
            <w:r>
              <w:t xml:space="preserve">Для поиска по стране задается только </w:t>
            </w:r>
            <w:r w:rsidRPr="00A87094">
              <w:rPr>
                <w:lang w:val="en-US"/>
              </w:rPr>
              <w:t>countryCode</w:t>
            </w:r>
            <w:r w:rsidR="00A157A3">
              <w:t>. Упоминание любой территориальной единицы внутри страны также приравнивается к упоминанию страны.</w:t>
            </w:r>
          </w:p>
          <w:p w14:paraId="5C46F392" w14:textId="0F4CDE7C" w:rsidR="00A87094" w:rsidRPr="00A87094" w:rsidRDefault="00A87094" w:rsidP="00A912B5">
            <w:pPr>
              <w:pStyle w:val="af"/>
              <w:numPr>
                <w:ilvl w:val="0"/>
                <w:numId w:val="102"/>
              </w:numPr>
            </w:pPr>
            <w:r>
              <w:t xml:space="preserve">Для поиска по региону РФ задаётся </w:t>
            </w:r>
            <w:r w:rsidRPr="00A87094">
              <w:rPr>
                <w:lang w:val="en-US"/>
              </w:rPr>
              <w:t>countryCode</w:t>
            </w:r>
            <w:r w:rsidRPr="00A912B5">
              <w:t xml:space="preserve"> = </w:t>
            </w:r>
            <w:r w:rsidRPr="00A87094">
              <w:rPr>
                <w:lang w:val="en-US"/>
              </w:rPr>
              <w:t>RUS</w:t>
            </w:r>
            <w:r w:rsidRPr="00A912B5">
              <w:t xml:space="preserve"> </w:t>
            </w:r>
            <w:r>
              <w:t xml:space="preserve">и </w:t>
            </w:r>
            <w:r w:rsidRPr="00A87094">
              <w:rPr>
                <w:lang w:val="en-US"/>
              </w:rPr>
              <w:t>regionCode</w:t>
            </w:r>
            <w:r w:rsidRPr="00A912B5">
              <w:t xml:space="preserve"> </w:t>
            </w:r>
            <w:r>
              <w:t>по ОКАТО</w:t>
            </w:r>
            <w:r w:rsidR="00A157A3">
              <w:t>. Упоминание любой территориальной единицы внутри региона также приравнивается к упоминанию региона</w:t>
            </w:r>
          </w:p>
        </w:tc>
      </w:tr>
      <w:tr w:rsidR="00413C68" w14:paraId="458305E4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431628CB" w14:textId="77777777" w:rsidR="00413C68" w:rsidRPr="00026EA9" w:rsidRDefault="00413C68" w:rsidP="00740133">
            <w:r>
              <w:t>Поле</w:t>
            </w:r>
          </w:p>
        </w:tc>
        <w:tc>
          <w:tcPr>
            <w:tcW w:w="3468" w:type="dxa"/>
            <w:shd w:val="clear" w:color="auto" w:fill="BFBFBF" w:themeFill="background1" w:themeFillShade="BF"/>
          </w:tcPr>
          <w:p w14:paraId="4427DC7F" w14:textId="77777777" w:rsidR="00413C68" w:rsidRPr="00026EA9" w:rsidRDefault="00413C68" w:rsidP="00740133">
            <w:r>
              <w:t>Тип</w:t>
            </w:r>
          </w:p>
        </w:tc>
        <w:tc>
          <w:tcPr>
            <w:tcW w:w="4068" w:type="dxa"/>
            <w:shd w:val="clear" w:color="auto" w:fill="BFBFBF" w:themeFill="background1" w:themeFillShade="BF"/>
          </w:tcPr>
          <w:p w14:paraId="4842CB6E" w14:textId="77777777" w:rsidR="00413C68" w:rsidRPr="00026EA9" w:rsidRDefault="00413C68" w:rsidP="00740133">
            <w:r>
              <w:t>Описание</w:t>
            </w:r>
          </w:p>
        </w:tc>
      </w:tr>
      <w:tr w:rsidR="00413C68" w14:paraId="2ECF5AB5" w14:textId="77777777" w:rsidTr="00740133">
        <w:tc>
          <w:tcPr>
            <w:tcW w:w="1809" w:type="dxa"/>
          </w:tcPr>
          <w:p w14:paraId="4E85C7E1" w14:textId="1F102BAB" w:rsidR="00413C68" w:rsidRDefault="00347A94" w:rsidP="00740133">
            <w:pPr>
              <w:rPr>
                <w:lang w:val="en-US"/>
              </w:rPr>
            </w:pPr>
            <w:r>
              <w:rPr>
                <w:lang w:val="en-US"/>
              </w:rPr>
              <w:t>countryCode</w:t>
            </w:r>
          </w:p>
        </w:tc>
        <w:tc>
          <w:tcPr>
            <w:tcW w:w="3468" w:type="dxa"/>
          </w:tcPr>
          <w:p w14:paraId="7D51EA96" w14:textId="335BB87E" w:rsidR="00413C68" w:rsidRPr="00C70DA3" w:rsidRDefault="00347A94" w:rsidP="00740133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068" w:type="dxa"/>
          </w:tcPr>
          <w:p w14:paraId="4AA17341" w14:textId="41F78CF4" w:rsidR="00413C68" w:rsidRPr="00A87094" w:rsidRDefault="00347A94" w:rsidP="00740133">
            <w:r>
              <w:t>Код страны – 3-х символьный код по ОКСМ</w:t>
            </w:r>
            <w:r w:rsidR="00A87094">
              <w:t xml:space="preserve">, например </w:t>
            </w:r>
            <w:r w:rsidR="00A87094">
              <w:rPr>
                <w:lang w:val="en-US"/>
              </w:rPr>
              <w:t>RUS</w:t>
            </w:r>
            <w:r w:rsidR="00A87094" w:rsidRPr="00A912B5">
              <w:t xml:space="preserve"> </w:t>
            </w:r>
            <w:r w:rsidR="00A87094">
              <w:t>(Россия). Обязательное</w:t>
            </w:r>
          </w:p>
        </w:tc>
      </w:tr>
      <w:tr w:rsidR="00413C68" w14:paraId="63B706F3" w14:textId="77777777" w:rsidTr="00740133">
        <w:tc>
          <w:tcPr>
            <w:tcW w:w="1809" w:type="dxa"/>
          </w:tcPr>
          <w:p w14:paraId="63D7A047" w14:textId="6380DD65" w:rsidR="00413C68" w:rsidRDefault="00347A94" w:rsidP="00740133">
            <w:pPr>
              <w:rPr>
                <w:lang w:val="en-US"/>
              </w:rPr>
            </w:pPr>
            <w:r>
              <w:rPr>
                <w:lang w:val="en-US"/>
              </w:rPr>
              <w:t>regionCode</w:t>
            </w:r>
          </w:p>
        </w:tc>
        <w:tc>
          <w:tcPr>
            <w:tcW w:w="3468" w:type="dxa"/>
          </w:tcPr>
          <w:p w14:paraId="622CAB6B" w14:textId="1BE979B5" w:rsidR="00413C68" w:rsidRDefault="00347A94" w:rsidP="00740133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068" w:type="dxa"/>
          </w:tcPr>
          <w:p w14:paraId="66B909BA" w14:textId="0C490089" w:rsidR="00413C68" w:rsidRPr="00A87094" w:rsidRDefault="00347A94" w:rsidP="00740133">
            <w:r>
              <w:t xml:space="preserve">Код региона РФ – </w:t>
            </w:r>
            <w:r w:rsidR="00A87094">
              <w:t xml:space="preserve">двузначный </w:t>
            </w:r>
            <w:r>
              <w:t>числовой</w:t>
            </w:r>
            <w:r w:rsidR="00A87094">
              <w:t xml:space="preserve"> по</w:t>
            </w:r>
            <w:r>
              <w:t xml:space="preserve"> ОКАТО</w:t>
            </w:r>
            <w:r w:rsidR="00A87094">
              <w:t xml:space="preserve"> – например, 1</w:t>
            </w:r>
            <w:r w:rsidR="00A157A3">
              <w:t>1</w:t>
            </w:r>
            <w:r w:rsidR="00A87094">
              <w:t xml:space="preserve"> – </w:t>
            </w:r>
            <w:r w:rsidR="00A157A3">
              <w:t>Архангельская</w:t>
            </w:r>
            <w:r w:rsidR="00A87094">
              <w:t xml:space="preserve"> область. Необязательное</w:t>
            </w:r>
          </w:p>
        </w:tc>
      </w:tr>
    </w:tbl>
    <w:p w14:paraId="55331F1E" w14:textId="18E89F3B" w:rsidR="00E27A98" w:rsidRDefault="00E27A98" w:rsidP="000B1838">
      <w:pPr>
        <w:pStyle w:val="3"/>
        <w:rPr>
          <w:lang w:val="en-US"/>
        </w:rPr>
      </w:pPr>
      <w:bookmarkStart w:id="788" w:name="_Search.Theme"/>
      <w:bookmarkStart w:id="789" w:name="_Toc166777756"/>
      <w:bookmarkEnd w:id="788"/>
      <w:r>
        <w:rPr>
          <w:lang w:val="en-US"/>
        </w:rPr>
        <w:lastRenderedPageBreak/>
        <w:t>Search.Theme</w:t>
      </w:r>
      <w:bookmarkEnd w:id="789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68"/>
        <w:gridCol w:w="4068"/>
      </w:tblGrid>
      <w:tr w:rsidR="00E27A98" w14:paraId="7DD8EFDD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253DA22F" w14:textId="77777777" w:rsidR="00E27A98" w:rsidRPr="00026EA9" w:rsidRDefault="00E27A98" w:rsidP="00740133">
            <w:r>
              <w:t>Тип данных</w:t>
            </w:r>
          </w:p>
        </w:tc>
        <w:tc>
          <w:tcPr>
            <w:tcW w:w="7536" w:type="dxa"/>
            <w:gridSpan w:val="2"/>
          </w:tcPr>
          <w:p w14:paraId="4883A836" w14:textId="1F43AE7A" w:rsidR="00E27A98" w:rsidRDefault="00A157A3" w:rsidP="00740133">
            <w:pPr>
              <w:rPr>
                <w:lang w:val="en-US"/>
              </w:rPr>
            </w:pPr>
            <w:r>
              <w:rPr>
                <w:lang w:val="en-US"/>
              </w:rPr>
              <w:t>Search.Theme</w:t>
            </w:r>
          </w:p>
        </w:tc>
      </w:tr>
      <w:tr w:rsidR="00E27A98" w:rsidRPr="006034B9" w14:paraId="3F9A28AC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0676DFBC" w14:textId="77777777" w:rsidR="00E27A98" w:rsidRPr="00026EA9" w:rsidRDefault="00E27A98" w:rsidP="00740133">
            <w:r>
              <w:t>Описание</w:t>
            </w:r>
          </w:p>
        </w:tc>
        <w:tc>
          <w:tcPr>
            <w:tcW w:w="7536" w:type="dxa"/>
            <w:gridSpan w:val="2"/>
            <w:tcBorders>
              <w:bottom w:val="single" w:sz="4" w:space="0" w:color="auto"/>
            </w:tcBorders>
          </w:tcPr>
          <w:p w14:paraId="1971D8E2" w14:textId="29CCC9D1" w:rsidR="00E27A98" w:rsidRPr="006034B9" w:rsidRDefault="00A157A3" w:rsidP="00740133">
            <w:r>
              <w:t>Условие поиска по теме публикации</w:t>
            </w:r>
          </w:p>
        </w:tc>
      </w:tr>
      <w:tr w:rsidR="00E27A98" w14:paraId="222DCEA9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18172EC5" w14:textId="77777777" w:rsidR="00E27A98" w:rsidRPr="00026EA9" w:rsidRDefault="00E27A98" w:rsidP="00740133">
            <w:r>
              <w:t>Поле</w:t>
            </w:r>
          </w:p>
        </w:tc>
        <w:tc>
          <w:tcPr>
            <w:tcW w:w="3468" w:type="dxa"/>
            <w:shd w:val="clear" w:color="auto" w:fill="BFBFBF" w:themeFill="background1" w:themeFillShade="BF"/>
          </w:tcPr>
          <w:p w14:paraId="4C69FEB4" w14:textId="77777777" w:rsidR="00E27A98" w:rsidRPr="00026EA9" w:rsidRDefault="00E27A98" w:rsidP="00740133">
            <w:r>
              <w:t>Тип</w:t>
            </w:r>
          </w:p>
        </w:tc>
        <w:tc>
          <w:tcPr>
            <w:tcW w:w="4068" w:type="dxa"/>
            <w:shd w:val="clear" w:color="auto" w:fill="BFBFBF" w:themeFill="background1" w:themeFillShade="BF"/>
          </w:tcPr>
          <w:p w14:paraId="195D0FA4" w14:textId="77777777" w:rsidR="00E27A98" w:rsidRPr="00026EA9" w:rsidRDefault="00E27A98" w:rsidP="00740133">
            <w:r>
              <w:t>Описание</w:t>
            </w:r>
          </w:p>
        </w:tc>
      </w:tr>
      <w:tr w:rsidR="00E27A98" w14:paraId="250C30AE" w14:textId="77777777" w:rsidTr="00740133">
        <w:tc>
          <w:tcPr>
            <w:tcW w:w="1809" w:type="dxa"/>
          </w:tcPr>
          <w:p w14:paraId="525DF931" w14:textId="41B4ADE7" w:rsidR="00E27A98" w:rsidRDefault="00A157A3" w:rsidP="00740133">
            <w:pPr>
              <w:rPr>
                <w:lang w:val="en-US"/>
              </w:rPr>
            </w:pPr>
            <w:r w:rsidRPr="00A157A3">
              <w:rPr>
                <w:lang w:val="en-US"/>
              </w:rPr>
              <w:t>entityId</w:t>
            </w:r>
          </w:p>
        </w:tc>
        <w:tc>
          <w:tcPr>
            <w:tcW w:w="3468" w:type="dxa"/>
          </w:tcPr>
          <w:p w14:paraId="7A2DB7CC" w14:textId="02C7B089" w:rsidR="00E27A98" w:rsidRPr="00A157A3" w:rsidRDefault="00A157A3" w:rsidP="00740133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068" w:type="dxa"/>
          </w:tcPr>
          <w:p w14:paraId="46F0F5A2" w14:textId="2E7A3DD1" w:rsidR="00E27A98" w:rsidRPr="002F32F2" w:rsidRDefault="00A157A3" w:rsidP="00740133">
            <w:r>
              <w:t>Идентификатор темы по справочнику</w:t>
            </w:r>
            <w:r w:rsidR="007D4484">
              <w:t xml:space="preserve"> СКАН. Обязательное. Справочник доступен в методе</w:t>
            </w:r>
            <w:r w:rsidR="002F32F2">
              <w:t xml:space="preserve"> </w:t>
            </w:r>
            <w:hyperlink w:anchor="_GET_entities/subjects_1" w:history="1">
              <w:r w:rsidR="002F32F2" w:rsidRPr="00C46991">
                <w:rPr>
                  <w:rStyle w:val="ac"/>
                  <w:b/>
                  <w:bCs/>
                  <w:lang w:val="en-US"/>
                </w:rPr>
                <w:t>GET</w:t>
              </w:r>
              <w:r w:rsidR="002F32F2" w:rsidRPr="00C46991">
                <w:rPr>
                  <w:rStyle w:val="ac"/>
                  <w:b/>
                  <w:bCs/>
                </w:rPr>
                <w:t xml:space="preserve"> </w:t>
              </w:r>
              <w:r w:rsidR="002F32F2" w:rsidRPr="00C46991">
                <w:rPr>
                  <w:rStyle w:val="ac"/>
                  <w:b/>
                  <w:bCs/>
                  <w:lang w:val="en-US"/>
                </w:rPr>
                <w:t>entities</w:t>
              </w:r>
              <w:r w:rsidR="002F32F2" w:rsidRPr="00C46991">
                <w:rPr>
                  <w:rStyle w:val="ac"/>
                  <w:b/>
                  <w:bCs/>
                </w:rPr>
                <w:t>/</w:t>
              </w:r>
              <w:r w:rsidR="002F32F2" w:rsidRPr="00C46991">
                <w:rPr>
                  <w:rStyle w:val="ac"/>
                  <w:b/>
                  <w:bCs/>
                  <w:lang w:val="en-US"/>
                </w:rPr>
                <w:t>subjects</w:t>
              </w:r>
            </w:hyperlink>
          </w:p>
        </w:tc>
      </w:tr>
    </w:tbl>
    <w:p w14:paraId="236BA98E" w14:textId="0071A3E1" w:rsidR="00413C68" w:rsidRDefault="00413C68" w:rsidP="000B1838">
      <w:pPr>
        <w:pStyle w:val="3"/>
        <w:rPr>
          <w:lang w:val="en-US"/>
        </w:rPr>
      </w:pPr>
      <w:bookmarkStart w:id="790" w:name="_Search.ThemeWithTonality"/>
      <w:bookmarkStart w:id="791" w:name="_Toc166777757"/>
      <w:bookmarkEnd w:id="790"/>
      <w:r>
        <w:rPr>
          <w:lang w:val="en-US"/>
        </w:rPr>
        <w:t>Search</w:t>
      </w:r>
      <w:r w:rsidR="00327B1E">
        <w:rPr>
          <w:lang w:val="en-US"/>
        </w:rPr>
        <w:t>.Theme</w:t>
      </w:r>
      <w:r w:rsidR="00E27A98">
        <w:rPr>
          <w:lang w:val="en-US"/>
        </w:rPr>
        <w:t>WithTonality</w:t>
      </w:r>
      <w:bookmarkEnd w:id="791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68"/>
        <w:gridCol w:w="4068"/>
      </w:tblGrid>
      <w:tr w:rsidR="00413C68" w14:paraId="1237D649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74546920" w14:textId="77777777" w:rsidR="00413C68" w:rsidRPr="00026EA9" w:rsidRDefault="00413C68" w:rsidP="00740133">
            <w:r>
              <w:t>Тип данных</w:t>
            </w:r>
          </w:p>
        </w:tc>
        <w:tc>
          <w:tcPr>
            <w:tcW w:w="7536" w:type="dxa"/>
            <w:gridSpan w:val="2"/>
          </w:tcPr>
          <w:p w14:paraId="6551E7D5" w14:textId="1A957BCC" w:rsidR="00413C68" w:rsidRDefault="007D4484" w:rsidP="00740133">
            <w:pPr>
              <w:rPr>
                <w:lang w:val="en-US"/>
              </w:rPr>
            </w:pPr>
            <w:r>
              <w:rPr>
                <w:lang w:val="en-US"/>
              </w:rPr>
              <w:t>Search.ThemeWithTonality</w:t>
            </w:r>
          </w:p>
        </w:tc>
      </w:tr>
      <w:tr w:rsidR="00413C68" w:rsidRPr="006034B9" w14:paraId="1C8693B4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03246452" w14:textId="77777777" w:rsidR="00413C68" w:rsidRPr="00026EA9" w:rsidRDefault="00413C68" w:rsidP="00740133">
            <w:r>
              <w:t>Описание</w:t>
            </w:r>
          </w:p>
        </w:tc>
        <w:tc>
          <w:tcPr>
            <w:tcW w:w="7536" w:type="dxa"/>
            <w:gridSpan w:val="2"/>
            <w:tcBorders>
              <w:bottom w:val="single" w:sz="4" w:space="0" w:color="auto"/>
            </w:tcBorders>
          </w:tcPr>
          <w:p w14:paraId="2629614D" w14:textId="2E584AD0" w:rsidR="00413C68" w:rsidRPr="006034B9" w:rsidRDefault="007D4484" w:rsidP="00740133">
            <w:r>
              <w:t>Условие поиска по теме публикации с опциональным указанием тональности упоминания</w:t>
            </w:r>
          </w:p>
        </w:tc>
      </w:tr>
      <w:tr w:rsidR="00413C68" w14:paraId="03851D0F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71DD2ADE" w14:textId="77777777" w:rsidR="00413C68" w:rsidRPr="00026EA9" w:rsidRDefault="00413C68" w:rsidP="00740133">
            <w:r>
              <w:t>Поле</w:t>
            </w:r>
          </w:p>
        </w:tc>
        <w:tc>
          <w:tcPr>
            <w:tcW w:w="3468" w:type="dxa"/>
            <w:shd w:val="clear" w:color="auto" w:fill="BFBFBF" w:themeFill="background1" w:themeFillShade="BF"/>
          </w:tcPr>
          <w:p w14:paraId="4CC2759E" w14:textId="77777777" w:rsidR="00413C68" w:rsidRPr="00026EA9" w:rsidRDefault="00413C68" w:rsidP="00740133">
            <w:r>
              <w:t>Тип</w:t>
            </w:r>
          </w:p>
        </w:tc>
        <w:tc>
          <w:tcPr>
            <w:tcW w:w="4068" w:type="dxa"/>
            <w:shd w:val="clear" w:color="auto" w:fill="BFBFBF" w:themeFill="background1" w:themeFillShade="BF"/>
          </w:tcPr>
          <w:p w14:paraId="5B2708B0" w14:textId="77777777" w:rsidR="00413C68" w:rsidRPr="00026EA9" w:rsidRDefault="00413C68" w:rsidP="00740133">
            <w:r>
              <w:t>Описание</w:t>
            </w:r>
          </w:p>
        </w:tc>
      </w:tr>
      <w:tr w:rsidR="002F32F2" w14:paraId="3366F2EB" w14:textId="77777777" w:rsidTr="00740133">
        <w:tc>
          <w:tcPr>
            <w:tcW w:w="1809" w:type="dxa"/>
          </w:tcPr>
          <w:p w14:paraId="24B8891D" w14:textId="064E6623" w:rsidR="002F32F2" w:rsidRDefault="002F32F2" w:rsidP="002F32F2">
            <w:pPr>
              <w:rPr>
                <w:lang w:val="en-US"/>
              </w:rPr>
            </w:pPr>
            <w:r w:rsidRPr="00A157A3">
              <w:rPr>
                <w:lang w:val="en-US"/>
              </w:rPr>
              <w:t>entityId</w:t>
            </w:r>
          </w:p>
        </w:tc>
        <w:tc>
          <w:tcPr>
            <w:tcW w:w="3468" w:type="dxa"/>
          </w:tcPr>
          <w:p w14:paraId="5670EE02" w14:textId="08B10849" w:rsidR="002F32F2" w:rsidRPr="00C70DA3" w:rsidRDefault="002F32F2" w:rsidP="002F32F2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068" w:type="dxa"/>
          </w:tcPr>
          <w:p w14:paraId="45679FB6" w14:textId="4C6612AD" w:rsidR="002F32F2" w:rsidRPr="009B0646" w:rsidRDefault="007D4484" w:rsidP="002F32F2">
            <w:r>
              <w:t xml:space="preserve">Идентификатор темы по справочнику СКАН. Обязательное. Справочник доступен в методе </w:t>
            </w:r>
            <w:hyperlink w:anchor="_GET_entities/subjects_1" w:history="1">
              <w:r w:rsidRPr="00C46991">
                <w:rPr>
                  <w:rStyle w:val="ac"/>
                  <w:b/>
                  <w:bCs/>
                  <w:lang w:val="en-US"/>
                </w:rPr>
                <w:t>GET</w:t>
              </w:r>
              <w:r w:rsidRPr="00C46991">
                <w:rPr>
                  <w:rStyle w:val="ac"/>
                  <w:b/>
                  <w:bCs/>
                </w:rPr>
                <w:t xml:space="preserve"> </w:t>
              </w:r>
              <w:r w:rsidRPr="00C46991">
                <w:rPr>
                  <w:rStyle w:val="ac"/>
                  <w:b/>
                  <w:bCs/>
                  <w:lang w:val="en-US"/>
                </w:rPr>
                <w:t>entities</w:t>
              </w:r>
              <w:r w:rsidRPr="00C46991">
                <w:rPr>
                  <w:rStyle w:val="ac"/>
                  <w:b/>
                  <w:bCs/>
                </w:rPr>
                <w:t>/</w:t>
              </w:r>
              <w:r w:rsidRPr="00C46991">
                <w:rPr>
                  <w:rStyle w:val="ac"/>
                  <w:b/>
                  <w:bCs/>
                  <w:lang w:val="en-US"/>
                </w:rPr>
                <w:t>subjects</w:t>
              </w:r>
            </w:hyperlink>
          </w:p>
        </w:tc>
      </w:tr>
      <w:tr w:rsidR="00DB3049" w14:paraId="51975D50" w14:textId="77777777" w:rsidTr="00740133">
        <w:tc>
          <w:tcPr>
            <w:tcW w:w="1809" w:type="dxa"/>
          </w:tcPr>
          <w:p w14:paraId="0F81E722" w14:textId="3244BE07" w:rsidR="00DB3049" w:rsidRPr="007C0AEF" w:rsidRDefault="00DB3049" w:rsidP="00DB3049">
            <w:pPr>
              <w:rPr>
                <w:lang w:val="en-US"/>
              </w:rPr>
            </w:pPr>
            <w:r>
              <w:rPr>
                <w:lang w:val="en-US"/>
              </w:rPr>
              <w:t>tonality</w:t>
            </w:r>
          </w:p>
        </w:tc>
        <w:tc>
          <w:tcPr>
            <w:tcW w:w="3468" w:type="dxa"/>
          </w:tcPr>
          <w:p w14:paraId="058CBAF4" w14:textId="7A40551F" w:rsidR="00DB3049" w:rsidRPr="007C0AEF" w:rsidRDefault="00DB3049" w:rsidP="00DB3049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068" w:type="dxa"/>
          </w:tcPr>
          <w:p w14:paraId="61473AFC" w14:textId="0904403A" w:rsidR="00DB3049" w:rsidRPr="00522666" w:rsidRDefault="00DB3049" w:rsidP="00DB3049">
            <w:r>
              <w:t>Одно</w:t>
            </w:r>
            <w:r w:rsidRPr="00522666">
              <w:t xml:space="preserve"> </w:t>
            </w:r>
            <w:r>
              <w:t>значение</w:t>
            </w:r>
            <w:r w:rsidRPr="00522666">
              <w:t xml:space="preserve"> </w:t>
            </w:r>
            <w:r>
              <w:t>из</w:t>
            </w:r>
            <w:r w:rsidRPr="00522666">
              <w:t xml:space="preserve"> </w:t>
            </w:r>
            <w:r>
              <w:t>списка</w:t>
            </w:r>
            <w:r w:rsidR="00522666">
              <w:t>. Обязательное</w:t>
            </w:r>
            <w:r w:rsidRPr="00522666">
              <w:t>:</w:t>
            </w:r>
          </w:p>
          <w:p w14:paraId="04AEC74B" w14:textId="77777777" w:rsidR="00DB3049" w:rsidRPr="00740133" w:rsidRDefault="00DB3049" w:rsidP="00DB3049">
            <w:pPr>
              <w:pStyle w:val="af"/>
              <w:numPr>
                <w:ilvl w:val="0"/>
                <w:numId w:val="105"/>
              </w:numPr>
              <w:rPr>
                <w:lang w:val="en-US"/>
              </w:rPr>
            </w:pPr>
            <w:r w:rsidRPr="00DB3049">
              <w:rPr>
                <w:lang w:val="en-US"/>
              </w:rPr>
              <w:t>a</w:t>
            </w:r>
            <w:r w:rsidRPr="00740133">
              <w:rPr>
                <w:lang w:val="en-US"/>
              </w:rPr>
              <w:t>ny</w:t>
            </w:r>
            <w:r>
              <w:rPr>
                <w:lang w:val="en-US"/>
              </w:rPr>
              <w:t xml:space="preserve"> – </w:t>
            </w:r>
            <w:r>
              <w:t>не проверяется</w:t>
            </w:r>
          </w:p>
          <w:p w14:paraId="40203162" w14:textId="77777777" w:rsidR="00DB3049" w:rsidRPr="00DB3049" w:rsidRDefault="00DB3049" w:rsidP="00DB3049">
            <w:pPr>
              <w:pStyle w:val="af"/>
              <w:numPr>
                <w:ilvl w:val="0"/>
                <w:numId w:val="105"/>
              </w:numPr>
              <w:rPr>
                <w:lang w:val="en-US"/>
              </w:rPr>
            </w:pPr>
            <w:r w:rsidRPr="00740133">
              <w:rPr>
                <w:lang w:val="en-US"/>
              </w:rPr>
              <w:t>negative</w:t>
            </w:r>
            <w:r>
              <w:t xml:space="preserve"> - негативная</w:t>
            </w:r>
          </w:p>
          <w:p w14:paraId="02ECCD94" w14:textId="526E26F8" w:rsidR="00DB3049" w:rsidRPr="001F021F" w:rsidRDefault="00DB3049" w:rsidP="00DB3049">
            <w:pPr>
              <w:pStyle w:val="af"/>
              <w:numPr>
                <w:ilvl w:val="0"/>
                <w:numId w:val="105"/>
              </w:numPr>
              <w:rPr>
                <w:lang w:val="en-US"/>
              </w:rPr>
            </w:pPr>
            <w:r w:rsidRPr="00740133">
              <w:rPr>
                <w:lang w:val="en-US"/>
              </w:rPr>
              <w:t>positive</w:t>
            </w:r>
            <w:r>
              <w:t xml:space="preserve"> – позитивная</w:t>
            </w:r>
          </w:p>
        </w:tc>
      </w:tr>
    </w:tbl>
    <w:p w14:paraId="31F11F1E" w14:textId="731FF746" w:rsidR="00E27A98" w:rsidRDefault="00E27A98" w:rsidP="000B1838">
      <w:pPr>
        <w:pStyle w:val="3"/>
        <w:rPr>
          <w:lang w:val="en-US"/>
        </w:rPr>
      </w:pPr>
      <w:bookmarkStart w:id="792" w:name="_Search.RiskFactor"/>
      <w:bookmarkStart w:id="793" w:name="_Toc166777758"/>
      <w:bookmarkEnd w:id="792"/>
      <w:r>
        <w:rPr>
          <w:lang w:val="en-US"/>
        </w:rPr>
        <w:t>Search.RiskFactor</w:t>
      </w:r>
      <w:bookmarkEnd w:id="793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68"/>
        <w:gridCol w:w="4068"/>
      </w:tblGrid>
      <w:tr w:rsidR="00E27A98" w14:paraId="70E5606D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0A4392D3" w14:textId="77777777" w:rsidR="00E27A98" w:rsidRPr="00026EA9" w:rsidRDefault="00E27A98" w:rsidP="00740133">
            <w:r>
              <w:t>Тип данных</w:t>
            </w:r>
          </w:p>
        </w:tc>
        <w:tc>
          <w:tcPr>
            <w:tcW w:w="7536" w:type="dxa"/>
            <w:gridSpan w:val="2"/>
          </w:tcPr>
          <w:p w14:paraId="5D646E39" w14:textId="01BDF4DB" w:rsidR="00E27A98" w:rsidRDefault="007D4484" w:rsidP="00740133">
            <w:pPr>
              <w:rPr>
                <w:lang w:val="en-US"/>
              </w:rPr>
            </w:pPr>
            <w:r>
              <w:rPr>
                <w:lang w:val="en-US"/>
              </w:rPr>
              <w:t>Search.RiskFactor</w:t>
            </w:r>
          </w:p>
        </w:tc>
      </w:tr>
      <w:tr w:rsidR="00E27A98" w:rsidRPr="006034B9" w14:paraId="7692830B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2AB12458" w14:textId="77777777" w:rsidR="00E27A98" w:rsidRPr="00026EA9" w:rsidRDefault="00E27A98" w:rsidP="00740133">
            <w:r>
              <w:t>Описание</w:t>
            </w:r>
          </w:p>
        </w:tc>
        <w:tc>
          <w:tcPr>
            <w:tcW w:w="7536" w:type="dxa"/>
            <w:gridSpan w:val="2"/>
            <w:tcBorders>
              <w:bottom w:val="single" w:sz="4" w:space="0" w:color="auto"/>
            </w:tcBorders>
          </w:tcPr>
          <w:p w14:paraId="68CC096D" w14:textId="2199E6B0" w:rsidR="00E27A98" w:rsidRPr="006034B9" w:rsidRDefault="007D4484" w:rsidP="00740133">
            <w:r>
              <w:t>Условие поиска по риск-фактору</w:t>
            </w:r>
          </w:p>
        </w:tc>
      </w:tr>
      <w:tr w:rsidR="00E27A98" w14:paraId="1B8BC4DA" w14:textId="77777777" w:rsidTr="00740133">
        <w:tc>
          <w:tcPr>
            <w:tcW w:w="1809" w:type="dxa"/>
            <w:shd w:val="clear" w:color="auto" w:fill="BFBFBF" w:themeFill="background1" w:themeFillShade="BF"/>
          </w:tcPr>
          <w:p w14:paraId="6DBA4523" w14:textId="77777777" w:rsidR="00E27A98" w:rsidRPr="00026EA9" w:rsidRDefault="00E27A98" w:rsidP="00740133">
            <w:r>
              <w:t>Поле</w:t>
            </w:r>
          </w:p>
        </w:tc>
        <w:tc>
          <w:tcPr>
            <w:tcW w:w="3468" w:type="dxa"/>
            <w:shd w:val="clear" w:color="auto" w:fill="BFBFBF" w:themeFill="background1" w:themeFillShade="BF"/>
          </w:tcPr>
          <w:p w14:paraId="1DFB5191" w14:textId="77777777" w:rsidR="00E27A98" w:rsidRPr="00026EA9" w:rsidRDefault="00E27A98" w:rsidP="00740133">
            <w:r>
              <w:t>Тип</w:t>
            </w:r>
          </w:p>
        </w:tc>
        <w:tc>
          <w:tcPr>
            <w:tcW w:w="4068" w:type="dxa"/>
            <w:shd w:val="clear" w:color="auto" w:fill="BFBFBF" w:themeFill="background1" w:themeFillShade="BF"/>
          </w:tcPr>
          <w:p w14:paraId="4D74F946" w14:textId="77777777" w:rsidR="00E27A98" w:rsidRPr="00026EA9" w:rsidRDefault="00E27A98" w:rsidP="00740133">
            <w:r>
              <w:t>Описание</w:t>
            </w:r>
          </w:p>
        </w:tc>
      </w:tr>
      <w:tr w:rsidR="00E27A98" w14:paraId="6F928C7F" w14:textId="77777777" w:rsidTr="00740133">
        <w:tc>
          <w:tcPr>
            <w:tcW w:w="1809" w:type="dxa"/>
          </w:tcPr>
          <w:p w14:paraId="5C0BB18A" w14:textId="31AE909D" w:rsidR="00E27A98" w:rsidRPr="007D4484" w:rsidRDefault="007D4484" w:rsidP="00740133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3468" w:type="dxa"/>
          </w:tcPr>
          <w:p w14:paraId="47A6ECE0" w14:textId="1E4D1C59" w:rsidR="00E27A98" w:rsidRPr="007D4484" w:rsidRDefault="007D4484" w:rsidP="00740133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4068" w:type="dxa"/>
          </w:tcPr>
          <w:p w14:paraId="69DA1CDF" w14:textId="3910526F" w:rsidR="00E27A98" w:rsidRPr="007D4484" w:rsidRDefault="007D4484" w:rsidP="00740133">
            <w:r>
              <w:t xml:space="preserve">Идентификатор риск-фактора. Обязательное. Справочник доступен в методе </w:t>
            </w:r>
            <w:hyperlink w:anchor="_GET_risk/getRiskFactorsCatalog_1" w:history="1">
              <w:r w:rsidRPr="00C46991">
                <w:rPr>
                  <w:rStyle w:val="ac"/>
                  <w:b/>
                  <w:bCs/>
                  <w:lang w:val="en-US"/>
                </w:rPr>
                <w:t>GET</w:t>
              </w:r>
              <w:r w:rsidRPr="00C46991">
                <w:rPr>
                  <w:rStyle w:val="ac"/>
                  <w:b/>
                  <w:bCs/>
                </w:rPr>
                <w:t xml:space="preserve"> </w:t>
              </w:r>
              <w:r w:rsidRPr="00C46991">
                <w:rPr>
                  <w:rStyle w:val="ac"/>
                  <w:b/>
                  <w:bCs/>
                  <w:lang w:val="en-US"/>
                </w:rPr>
                <w:t>risk</w:t>
              </w:r>
              <w:r w:rsidRPr="00C46991">
                <w:rPr>
                  <w:rStyle w:val="ac"/>
                  <w:b/>
                  <w:bCs/>
                </w:rPr>
                <w:t>/</w:t>
              </w:r>
              <w:r w:rsidRPr="00C46991">
                <w:rPr>
                  <w:rStyle w:val="ac"/>
                  <w:b/>
                  <w:bCs/>
                  <w:lang w:val="en-US"/>
                </w:rPr>
                <w:t>getRiskFactorsCatalog</w:t>
              </w:r>
            </w:hyperlink>
          </w:p>
        </w:tc>
      </w:tr>
    </w:tbl>
    <w:p w14:paraId="6DCF4C11" w14:textId="6B628653" w:rsidR="00736466" w:rsidRPr="00253766" w:rsidRDefault="00736466" w:rsidP="000B1838">
      <w:pPr>
        <w:pStyle w:val="3"/>
      </w:pPr>
      <w:bookmarkStart w:id="794" w:name="_SearchArea_5"/>
      <w:bookmarkStart w:id="795" w:name="_SearchTerm"/>
      <w:bookmarkStart w:id="796" w:name="_Toc52818935"/>
      <w:bookmarkStart w:id="797" w:name="_Toc52973985"/>
      <w:bookmarkStart w:id="798" w:name="_Toc52986823"/>
      <w:bookmarkStart w:id="799" w:name="_Toc52990178"/>
      <w:bookmarkStart w:id="800" w:name="_Toc52818974"/>
      <w:bookmarkStart w:id="801" w:name="_Toc52974024"/>
      <w:bookmarkStart w:id="802" w:name="_Toc52986862"/>
      <w:bookmarkStart w:id="803" w:name="_Toc52990217"/>
      <w:bookmarkStart w:id="804" w:name="_Toc52818989"/>
      <w:bookmarkStart w:id="805" w:name="_Toc52974039"/>
      <w:bookmarkStart w:id="806" w:name="_Toc52986877"/>
      <w:bookmarkStart w:id="807" w:name="_Toc52990232"/>
      <w:bookmarkStart w:id="808" w:name="_Toc52819024"/>
      <w:bookmarkStart w:id="809" w:name="_Toc52974074"/>
      <w:bookmarkStart w:id="810" w:name="_Toc52986912"/>
      <w:bookmarkStart w:id="811" w:name="_Toc52990267"/>
      <w:bookmarkStart w:id="812" w:name="_Toc52819076"/>
      <w:bookmarkStart w:id="813" w:name="_Toc52974126"/>
      <w:bookmarkStart w:id="814" w:name="_Toc52986964"/>
      <w:bookmarkStart w:id="815" w:name="_Toc52990319"/>
      <w:bookmarkStart w:id="816" w:name="_Toc52819165"/>
      <w:bookmarkStart w:id="817" w:name="_Toc52974215"/>
      <w:bookmarkStart w:id="818" w:name="_Toc52987053"/>
      <w:bookmarkStart w:id="819" w:name="_Toc52990408"/>
      <w:bookmarkStart w:id="820" w:name="_Toc52819242"/>
      <w:bookmarkStart w:id="821" w:name="_Toc52974292"/>
      <w:bookmarkStart w:id="822" w:name="_Toc52987130"/>
      <w:bookmarkStart w:id="823" w:name="_Toc52990485"/>
      <w:bookmarkStart w:id="824" w:name="_Toc52819257"/>
      <w:bookmarkStart w:id="825" w:name="_Toc52974307"/>
      <w:bookmarkStart w:id="826" w:name="_Toc52987145"/>
      <w:bookmarkStart w:id="827" w:name="_Toc52990500"/>
      <w:bookmarkStart w:id="828" w:name="_Toc52819302"/>
      <w:bookmarkStart w:id="829" w:name="_Toc52974352"/>
      <w:bookmarkStart w:id="830" w:name="_Toc52987190"/>
      <w:bookmarkStart w:id="831" w:name="_Toc52990545"/>
      <w:bookmarkStart w:id="832" w:name="_Toc52819317"/>
      <w:bookmarkStart w:id="833" w:name="_Toc52974367"/>
      <w:bookmarkStart w:id="834" w:name="_Toc52987205"/>
      <w:bookmarkStart w:id="835" w:name="_Toc52990560"/>
      <w:bookmarkStart w:id="836" w:name="_Toc52819332"/>
      <w:bookmarkStart w:id="837" w:name="_Toc52974382"/>
      <w:bookmarkStart w:id="838" w:name="_Toc52987220"/>
      <w:bookmarkStart w:id="839" w:name="_Toc52990575"/>
      <w:bookmarkStart w:id="840" w:name="_Toc52819371"/>
      <w:bookmarkStart w:id="841" w:name="_Toc52974421"/>
      <w:bookmarkStart w:id="842" w:name="_Toc52987259"/>
      <w:bookmarkStart w:id="843" w:name="_Toc52990614"/>
      <w:bookmarkStart w:id="844" w:name="_SearchQuery"/>
      <w:bookmarkStart w:id="845" w:name="_Toc52819386"/>
      <w:bookmarkStart w:id="846" w:name="_Toc52974436"/>
      <w:bookmarkStart w:id="847" w:name="_Toc52987274"/>
      <w:bookmarkStart w:id="848" w:name="_Toc52990629"/>
      <w:bookmarkStart w:id="849" w:name="_Source"/>
      <w:bookmarkStart w:id="850" w:name="_SearchResultItem"/>
      <w:bookmarkStart w:id="851" w:name="_Toc166777759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r>
        <w:rPr>
          <w:lang w:val="en-US"/>
        </w:rPr>
        <w:t>S</w:t>
      </w:r>
      <w:r w:rsidRPr="00BE292A">
        <w:t>earch</w:t>
      </w:r>
      <w:r>
        <w:rPr>
          <w:lang w:val="en-US"/>
        </w:rPr>
        <w:t>R</w:t>
      </w:r>
      <w:r w:rsidRPr="00BE292A">
        <w:t>esult</w:t>
      </w:r>
      <w:r>
        <w:rPr>
          <w:lang w:val="en-US"/>
        </w:rPr>
        <w:t>I</w:t>
      </w:r>
      <w:r w:rsidRPr="00BE292A">
        <w:t>tem</w:t>
      </w:r>
      <w:bookmarkEnd w:id="851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736466" w:rsidRPr="002D5A53" w14:paraId="38CE4FE0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44A6151F" w14:textId="77777777" w:rsidR="00736466" w:rsidRPr="00253766" w:rsidRDefault="00736466" w:rsidP="00A74A2C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  <w:r w:rsidRPr="00253766">
              <w:rPr>
                <w:b/>
              </w:rPr>
              <w:t xml:space="preserve"> </w:t>
            </w:r>
            <w:r w:rsidRPr="003F3381">
              <w:rPr>
                <w:b/>
              </w:rPr>
              <w:t>данных</w:t>
            </w:r>
          </w:p>
        </w:tc>
        <w:tc>
          <w:tcPr>
            <w:tcW w:w="7478" w:type="dxa"/>
            <w:gridSpan w:val="2"/>
          </w:tcPr>
          <w:p w14:paraId="3285244C" w14:textId="359397CA" w:rsidR="00736466" w:rsidRPr="00253766" w:rsidRDefault="00F34AB7" w:rsidP="00A74A2C">
            <w:r w:rsidRPr="00F34AB7">
              <w:t>SearchResultItem</w:t>
            </w:r>
          </w:p>
        </w:tc>
      </w:tr>
      <w:tr w:rsidR="00736466" w:rsidRPr="000E0EDF" w14:paraId="7AE12BFE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5DDB1D2A" w14:textId="77777777" w:rsidR="00736466" w:rsidRPr="00253766" w:rsidRDefault="00736466" w:rsidP="00A74A2C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2A362975" w14:textId="16BBAF53" w:rsidR="00736466" w:rsidRPr="000E0EDF" w:rsidRDefault="00F34AB7" w:rsidP="00A74A2C">
            <w:r>
              <w:t>Элемент списка публикаций по результатам поиска</w:t>
            </w:r>
          </w:p>
        </w:tc>
      </w:tr>
      <w:tr w:rsidR="00736466" w14:paraId="67E74DBF" w14:textId="77777777" w:rsidTr="00A74A2C">
        <w:tc>
          <w:tcPr>
            <w:tcW w:w="2093" w:type="dxa"/>
            <w:shd w:val="clear" w:color="auto" w:fill="BFBFBF" w:themeFill="background1" w:themeFillShade="BF"/>
          </w:tcPr>
          <w:p w14:paraId="2B619BD9" w14:textId="77777777" w:rsidR="00736466" w:rsidRPr="002D5A53" w:rsidRDefault="00736466" w:rsidP="00A74A2C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AA48EF3" w14:textId="77777777" w:rsidR="00736466" w:rsidRPr="002D5A53" w:rsidRDefault="00736466" w:rsidP="00A74A2C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760CE62D" w14:textId="77777777" w:rsidR="00736466" w:rsidRPr="002D5A53" w:rsidRDefault="00736466" w:rsidP="00A74A2C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736466" w:rsidRPr="002E5D2A" w14:paraId="01704EFF" w14:textId="77777777" w:rsidTr="00A74A2C">
        <w:tc>
          <w:tcPr>
            <w:tcW w:w="2093" w:type="dxa"/>
          </w:tcPr>
          <w:p w14:paraId="2F9E8CE7" w14:textId="4271ED52" w:rsidR="00736466" w:rsidRPr="002D5A53" w:rsidRDefault="00BB6860" w:rsidP="00A74A2C">
            <w:r>
              <w:rPr>
                <w:lang w:val="en-US"/>
              </w:rPr>
              <w:t>encodedId</w:t>
            </w:r>
          </w:p>
        </w:tc>
        <w:tc>
          <w:tcPr>
            <w:tcW w:w="1417" w:type="dxa"/>
          </w:tcPr>
          <w:p w14:paraId="70903EB3" w14:textId="7E076C98" w:rsidR="00736466" w:rsidRPr="000B1838" w:rsidRDefault="00BB6860" w:rsidP="00A74A2C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68C24F7D" w14:textId="5176357F" w:rsidR="00736466" w:rsidRPr="00954F2B" w:rsidRDefault="00BB6860" w:rsidP="00A74A2C">
            <w:r>
              <w:t>Идентификатор публикации</w:t>
            </w:r>
          </w:p>
        </w:tc>
      </w:tr>
      <w:tr w:rsidR="00736466" w:rsidRPr="002E5D2A" w14:paraId="78548E5E" w14:textId="77777777" w:rsidTr="00A74A2C">
        <w:tc>
          <w:tcPr>
            <w:tcW w:w="2093" w:type="dxa"/>
          </w:tcPr>
          <w:p w14:paraId="4C934548" w14:textId="57B42DF6" w:rsidR="00736466" w:rsidRPr="000B1838" w:rsidRDefault="00BB6860" w:rsidP="00A74A2C">
            <w:pPr>
              <w:rPr>
                <w:lang w:val="en-US"/>
              </w:rPr>
            </w:pPr>
            <w:r>
              <w:rPr>
                <w:lang w:val="en-US"/>
              </w:rPr>
              <w:t>influence</w:t>
            </w:r>
          </w:p>
        </w:tc>
        <w:tc>
          <w:tcPr>
            <w:tcW w:w="1417" w:type="dxa"/>
          </w:tcPr>
          <w:p w14:paraId="48D5C149" w14:textId="459065B9" w:rsidR="00736466" w:rsidRPr="00BB6860" w:rsidRDefault="00BB6860" w:rsidP="00A74A2C">
            <w:pPr>
              <w:rPr>
                <w:b/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6061" w:type="dxa"/>
          </w:tcPr>
          <w:p w14:paraId="0E4FAC5B" w14:textId="77777777" w:rsidR="00F34AB7" w:rsidRDefault="00BB6860" w:rsidP="00A74A2C">
            <w:r>
              <w:t xml:space="preserve">Вес источника публикации. </w:t>
            </w:r>
          </w:p>
          <w:p w14:paraId="4B64E290" w14:textId="7AAFE89E" w:rsidR="00736466" w:rsidRPr="00BB6860" w:rsidRDefault="00F34AB7" w:rsidP="00A74A2C">
            <w:r>
              <w:t>При поиске с</w:t>
            </w:r>
            <w:r w:rsidR="00BB6860">
              <w:t xml:space="preserve"> группировк</w:t>
            </w:r>
            <w:r>
              <w:t>ой</w:t>
            </w:r>
            <w:r w:rsidR="00BB6860">
              <w:t xml:space="preserve"> выдачи по кластерам </w:t>
            </w:r>
            <w:r w:rsidR="00A42082">
              <w:t>дублей</w:t>
            </w:r>
            <w:r>
              <w:t xml:space="preserve"> –</w:t>
            </w:r>
            <w:r w:rsidR="00BB6860">
              <w:t xml:space="preserve"> возвращается сумма весов </w:t>
            </w:r>
            <w:r w:rsidR="00A42082">
              <w:t>публикаций в кластере.</w:t>
            </w:r>
          </w:p>
        </w:tc>
      </w:tr>
      <w:tr w:rsidR="00736466" w:rsidRPr="002E5D2A" w14:paraId="3FDEB521" w14:textId="77777777" w:rsidTr="00A74A2C">
        <w:tc>
          <w:tcPr>
            <w:tcW w:w="2093" w:type="dxa"/>
          </w:tcPr>
          <w:p w14:paraId="5EE6A71B" w14:textId="7CAC0FCB" w:rsidR="00736466" w:rsidRPr="00F34AB7" w:rsidRDefault="00F34AB7" w:rsidP="00A74A2C">
            <w:pPr>
              <w:rPr>
                <w:lang w:val="en-US"/>
              </w:rPr>
            </w:pPr>
            <w:r>
              <w:rPr>
                <w:lang w:val="en-US"/>
              </w:rPr>
              <w:t>similarCount</w:t>
            </w:r>
          </w:p>
        </w:tc>
        <w:tc>
          <w:tcPr>
            <w:tcW w:w="1417" w:type="dxa"/>
          </w:tcPr>
          <w:p w14:paraId="51A5937E" w14:textId="74965F14" w:rsidR="00736466" w:rsidRPr="009D5A5F" w:rsidRDefault="00F34AB7" w:rsidP="00A74A2C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5952283E" w14:textId="378D87B4" w:rsidR="00736466" w:rsidRPr="00F34AB7" w:rsidRDefault="00F34AB7" w:rsidP="00A74A2C">
            <w:r>
              <w:t xml:space="preserve">Количество похожих публикаций. Актуально только при поиске с группировкой выдачи по кластерам </w:t>
            </w:r>
            <w:r w:rsidR="00A42082">
              <w:t>дублей</w:t>
            </w:r>
          </w:p>
        </w:tc>
      </w:tr>
    </w:tbl>
    <w:p w14:paraId="76E61625" w14:textId="77777777" w:rsidR="00C6458B" w:rsidRPr="004E4318" w:rsidRDefault="00C6458B" w:rsidP="000B1838">
      <w:pPr>
        <w:pStyle w:val="3"/>
      </w:pPr>
      <w:bookmarkStart w:id="852" w:name="_Source_1"/>
      <w:bookmarkStart w:id="853" w:name="_Toc166777760"/>
      <w:bookmarkEnd w:id="852"/>
      <w:r>
        <w:rPr>
          <w:lang w:val="en-US"/>
        </w:rPr>
        <w:t>Source</w:t>
      </w:r>
      <w:bookmarkEnd w:id="853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C6458B" w14:paraId="45BD0837" w14:textId="77777777" w:rsidTr="0018554B">
        <w:tc>
          <w:tcPr>
            <w:tcW w:w="2093" w:type="dxa"/>
            <w:shd w:val="clear" w:color="auto" w:fill="BFBFBF" w:themeFill="background1" w:themeFillShade="BF"/>
          </w:tcPr>
          <w:p w14:paraId="73EC8C7D" w14:textId="77777777" w:rsidR="00C6458B" w:rsidRPr="003F3381" w:rsidRDefault="00C6458B" w:rsidP="0018554B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54D68BC6" w14:textId="77777777" w:rsidR="00C6458B" w:rsidRPr="004E4318" w:rsidRDefault="00C6458B" w:rsidP="000D65C7">
            <w:r>
              <w:rPr>
                <w:lang w:val="en-US"/>
              </w:rPr>
              <w:t>Source</w:t>
            </w:r>
          </w:p>
        </w:tc>
      </w:tr>
      <w:tr w:rsidR="00C6458B" w14:paraId="20ADA4DA" w14:textId="77777777" w:rsidTr="0018554B">
        <w:tc>
          <w:tcPr>
            <w:tcW w:w="2093" w:type="dxa"/>
            <w:shd w:val="clear" w:color="auto" w:fill="BFBFBF" w:themeFill="background1" w:themeFillShade="BF"/>
          </w:tcPr>
          <w:p w14:paraId="7FF10549" w14:textId="77777777" w:rsidR="00C6458B" w:rsidRPr="003F3381" w:rsidRDefault="00C6458B" w:rsidP="0018554B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5C64C385" w14:textId="77777777" w:rsidR="00C6458B" w:rsidRPr="000D65C7" w:rsidRDefault="000D65C7" w:rsidP="0018554B">
            <w:r>
              <w:t>Справочные данные по источнику</w:t>
            </w:r>
            <w:r w:rsidR="004E4318">
              <w:t>.</w:t>
            </w:r>
          </w:p>
        </w:tc>
      </w:tr>
      <w:tr w:rsidR="00C6458B" w14:paraId="59DC4666" w14:textId="77777777" w:rsidTr="00F2334D">
        <w:tc>
          <w:tcPr>
            <w:tcW w:w="2093" w:type="dxa"/>
            <w:shd w:val="clear" w:color="auto" w:fill="BFBFBF" w:themeFill="background1" w:themeFillShade="BF"/>
          </w:tcPr>
          <w:p w14:paraId="409A0960" w14:textId="77777777" w:rsidR="00C6458B" w:rsidRPr="003F3381" w:rsidRDefault="00C6458B" w:rsidP="0018554B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0667AF8" w14:textId="77777777" w:rsidR="00C6458B" w:rsidRPr="003F3381" w:rsidRDefault="00C6458B" w:rsidP="0018554B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268866CB" w14:textId="77777777" w:rsidR="00C6458B" w:rsidRPr="003F3381" w:rsidRDefault="00C6458B" w:rsidP="0018554B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C6458B" w:rsidRPr="002E5D2A" w14:paraId="6204B516" w14:textId="77777777" w:rsidTr="00F2334D">
        <w:tc>
          <w:tcPr>
            <w:tcW w:w="2093" w:type="dxa"/>
          </w:tcPr>
          <w:p w14:paraId="728589EC" w14:textId="77777777" w:rsidR="00C6458B" w:rsidRPr="004E4318" w:rsidRDefault="00C6458B" w:rsidP="0018554B">
            <w:r w:rsidRPr="00AB2B72">
              <w:rPr>
                <w:lang w:val="en-US"/>
              </w:rPr>
              <w:t>sourceId</w:t>
            </w:r>
          </w:p>
        </w:tc>
        <w:tc>
          <w:tcPr>
            <w:tcW w:w="1417" w:type="dxa"/>
          </w:tcPr>
          <w:p w14:paraId="08091EE5" w14:textId="77777777" w:rsidR="00C6458B" w:rsidRPr="004E4318" w:rsidRDefault="00515C78" w:rsidP="0018554B"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60F2E9EB" w14:textId="77777777" w:rsidR="00C6458B" w:rsidRPr="004E4318" w:rsidRDefault="002C465C" w:rsidP="00E17C1E">
            <w:r>
              <w:t>Идентификатор</w:t>
            </w:r>
            <w:r w:rsidR="004E4318">
              <w:t>. Обязательное поле.</w:t>
            </w:r>
          </w:p>
        </w:tc>
      </w:tr>
      <w:tr w:rsidR="00C6458B" w:rsidRPr="006A4933" w14:paraId="19D02C40" w14:textId="77777777" w:rsidTr="00F2334D">
        <w:tc>
          <w:tcPr>
            <w:tcW w:w="2093" w:type="dxa"/>
          </w:tcPr>
          <w:p w14:paraId="69A3E93A" w14:textId="77777777" w:rsidR="00C6458B" w:rsidRPr="004E4318" w:rsidRDefault="00C6458B" w:rsidP="0018554B">
            <w:r w:rsidRPr="00AB2B72">
              <w:rPr>
                <w:lang w:val="en-US"/>
              </w:rPr>
              <w:t>name</w:t>
            </w:r>
          </w:p>
        </w:tc>
        <w:tc>
          <w:tcPr>
            <w:tcW w:w="1417" w:type="dxa"/>
          </w:tcPr>
          <w:p w14:paraId="503746E9" w14:textId="77777777" w:rsidR="00C6458B" w:rsidRPr="004E4318" w:rsidRDefault="00515C78" w:rsidP="0018554B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73A8479C" w14:textId="77777777" w:rsidR="00C6458B" w:rsidRPr="00515C78" w:rsidRDefault="00515C78" w:rsidP="0018554B">
            <w:r>
              <w:t>Наименование</w:t>
            </w:r>
            <w:r w:rsidR="004E4318">
              <w:t>. Обязательное поле.</w:t>
            </w:r>
          </w:p>
        </w:tc>
      </w:tr>
      <w:tr w:rsidR="000D65C7" w:rsidRPr="006A4933" w14:paraId="0213756C" w14:textId="77777777" w:rsidTr="00F2334D">
        <w:tc>
          <w:tcPr>
            <w:tcW w:w="2093" w:type="dxa"/>
          </w:tcPr>
          <w:p w14:paraId="623E6166" w14:textId="77777777" w:rsidR="000D65C7" w:rsidRPr="004E4318" w:rsidRDefault="000D65C7" w:rsidP="000D65C7">
            <w:r>
              <w:rPr>
                <w:lang w:val="en-US"/>
              </w:rPr>
              <w:t>webSite</w:t>
            </w:r>
          </w:p>
        </w:tc>
        <w:tc>
          <w:tcPr>
            <w:tcW w:w="1417" w:type="dxa"/>
          </w:tcPr>
          <w:p w14:paraId="0E2B7135" w14:textId="77777777" w:rsidR="000D65C7" w:rsidRPr="004E4318" w:rsidRDefault="00515C78" w:rsidP="0018554B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33A2A7FD" w14:textId="77777777" w:rsidR="000D65C7" w:rsidRPr="00515C78" w:rsidRDefault="00515C78" w:rsidP="0018554B">
            <w:r>
              <w:rPr>
                <w:lang w:val="en-US"/>
              </w:rPr>
              <w:t>Web</w:t>
            </w:r>
            <w:r w:rsidRPr="004E4318">
              <w:t>-</w:t>
            </w:r>
            <w:r>
              <w:t>сайт</w:t>
            </w:r>
          </w:p>
        </w:tc>
      </w:tr>
      <w:tr w:rsidR="000D65C7" w:rsidRPr="006A4933" w14:paraId="2D1E5196" w14:textId="77777777" w:rsidTr="00F2334D">
        <w:tc>
          <w:tcPr>
            <w:tcW w:w="2093" w:type="dxa"/>
          </w:tcPr>
          <w:p w14:paraId="3F8C61EA" w14:textId="77777777" w:rsidR="000D65C7" w:rsidRPr="004E4318" w:rsidRDefault="000D65C7" w:rsidP="000D65C7">
            <w:r>
              <w:rPr>
                <w:lang w:val="en-US"/>
              </w:rPr>
              <w:t>description</w:t>
            </w:r>
          </w:p>
        </w:tc>
        <w:tc>
          <w:tcPr>
            <w:tcW w:w="1417" w:type="dxa"/>
          </w:tcPr>
          <w:p w14:paraId="079511E6" w14:textId="77777777" w:rsidR="000D65C7" w:rsidRPr="004E4318" w:rsidRDefault="00515C78" w:rsidP="0018554B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7CDC5E65" w14:textId="77777777" w:rsidR="000D65C7" w:rsidRPr="006A4933" w:rsidRDefault="00515C78" w:rsidP="0018554B">
            <w:r>
              <w:t>Описание</w:t>
            </w:r>
          </w:p>
        </w:tc>
      </w:tr>
      <w:tr w:rsidR="00C6458B" w:rsidRPr="006A4933" w14:paraId="30B59B7B" w14:textId="77777777" w:rsidTr="00F2334D">
        <w:tc>
          <w:tcPr>
            <w:tcW w:w="2093" w:type="dxa"/>
          </w:tcPr>
          <w:p w14:paraId="7F2CBBEF" w14:textId="77777777" w:rsidR="00C6458B" w:rsidRPr="004E4318" w:rsidRDefault="000D65C7" w:rsidP="000D65C7">
            <w:r>
              <w:rPr>
                <w:lang w:val="en-US"/>
              </w:rPr>
              <w:t>categoryId</w:t>
            </w:r>
          </w:p>
        </w:tc>
        <w:tc>
          <w:tcPr>
            <w:tcW w:w="1417" w:type="dxa"/>
          </w:tcPr>
          <w:p w14:paraId="7232B4DC" w14:textId="77777777" w:rsidR="00C6458B" w:rsidRPr="004E4318" w:rsidRDefault="00515C78" w:rsidP="0018554B"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1E5151A3" w14:textId="77777777" w:rsidR="00C6458B" w:rsidRPr="006A4933" w:rsidRDefault="00515C78" w:rsidP="0018554B">
            <w:r>
              <w:t>Идентификатор категории источника</w:t>
            </w:r>
            <w:r w:rsidR="004E4318">
              <w:t>. Обязательное поле.</w:t>
            </w:r>
          </w:p>
        </w:tc>
      </w:tr>
      <w:tr w:rsidR="00C6458B" w:rsidRPr="006A4933" w14:paraId="5AC9FF18" w14:textId="77777777" w:rsidTr="00F2334D">
        <w:tc>
          <w:tcPr>
            <w:tcW w:w="2093" w:type="dxa"/>
          </w:tcPr>
          <w:p w14:paraId="421A792D" w14:textId="77777777" w:rsidR="00C6458B" w:rsidRPr="004E4318" w:rsidRDefault="00C6458B" w:rsidP="0018554B">
            <w:r>
              <w:rPr>
                <w:lang w:val="en-US"/>
              </w:rPr>
              <w:t>level</w:t>
            </w:r>
            <w:r w:rsidR="000D65C7">
              <w:rPr>
                <w:lang w:val="en-US"/>
              </w:rPr>
              <w:t>Id</w:t>
            </w:r>
          </w:p>
        </w:tc>
        <w:tc>
          <w:tcPr>
            <w:tcW w:w="1417" w:type="dxa"/>
          </w:tcPr>
          <w:p w14:paraId="0CA795BB" w14:textId="77777777" w:rsidR="00C6458B" w:rsidRPr="004E4318" w:rsidRDefault="00515C78" w:rsidP="0018554B"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1427ED5F" w14:textId="77777777" w:rsidR="00C6458B" w:rsidRPr="006A4933" w:rsidRDefault="00515C78" w:rsidP="0018554B">
            <w:r>
              <w:t>Идентификатор уровня источника</w:t>
            </w:r>
            <w:r w:rsidR="004E4318">
              <w:t>. Обязательное поле.</w:t>
            </w:r>
          </w:p>
        </w:tc>
      </w:tr>
      <w:tr w:rsidR="00C6458B" w:rsidRPr="006A4933" w14:paraId="7414638A" w14:textId="77777777" w:rsidTr="00F2334D">
        <w:tc>
          <w:tcPr>
            <w:tcW w:w="2093" w:type="dxa"/>
          </w:tcPr>
          <w:p w14:paraId="124C34A8" w14:textId="77777777" w:rsidR="00C6458B" w:rsidRPr="004E4318" w:rsidRDefault="00C6458B" w:rsidP="000D65C7">
            <w:r>
              <w:rPr>
                <w:lang w:val="en-US"/>
              </w:rPr>
              <w:lastRenderedPageBreak/>
              <w:t>topic</w:t>
            </w:r>
            <w:r w:rsidR="000D65C7">
              <w:rPr>
                <w:lang w:val="en-US"/>
              </w:rPr>
              <w:t>Ids</w:t>
            </w:r>
          </w:p>
        </w:tc>
        <w:tc>
          <w:tcPr>
            <w:tcW w:w="1417" w:type="dxa"/>
          </w:tcPr>
          <w:p w14:paraId="108CCAF4" w14:textId="77777777" w:rsidR="00C6458B" w:rsidRPr="004E4318" w:rsidRDefault="00515C78" w:rsidP="0018554B">
            <w:r>
              <w:t xml:space="preserve">Массив элементов типа </w:t>
            </w: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0452B5C8" w14:textId="77777777" w:rsidR="00C6458B" w:rsidRPr="004E4318" w:rsidRDefault="00515C78" w:rsidP="0018554B">
            <w:r>
              <w:t>Массив идентификаторов тематик источника</w:t>
            </w:r>
            <w:r w:rsidR="004E4318">
              <w:t>. Обязательное поле.</w:t>
            </w:r>
          </w:p>
        </w:tc>
      </w:tr>
      <w:tr w:rsidR="00C6458B" w:rsidRPr="006A4933" w14:paraId="0E4B3A03" w14:textId="77777777" w:rsidTr="00F2334D">
        <w:tc>
          <w:tcPr>
            <w:tcW w:w="2093" w:type="dxa"/>
          </w:tcPr>
          <w:p w14:paraId="4D3B9394" w14:textId="77777777" w:rsidR="00C6458B" w:rsidRPr="004E4318" w:rsidRDefault="00C6458B" w:rsidP="000D65C7">
            <w:r>
              <w:rPr>
                <w:lang w:val="en-US"/>
              </w:rPr>
              <w:t>region</w:t>
            </w:r>
            <w:r w:rsidR="000D65C7">
              <w:rPr>
                <w:lang w:val="en-US"/>
              </w:rPr>
              <w:t>Id</w:t>
            </w:r>
          </w:p>
        </w:tc>
        <w:tc>
          <w:tcPr>
            <w:tcW w:w="1417" w:type="dxa"/>
          </w:tcPr>
          <w:p w14:paraId="019964B8" w14:textId="77777777" w:rsidR="00C6458B" w:rsidRPr="004E4318" w:rsidRDefault="00515C78" w:rsidP="0018554B"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74B9930C" w14:textId="77777777" w:rsidR="00C6458B" w:rsidRPr="006A4933" w:rsidRDefault="00515C78" w:rsidP="0018554B">
            <w:r>
              <w:t>Идентификатор региона источника</w:t>
            </w:r>
            <w:r w:rsidR="004E4318">
              <w:t>. Обязательное поле.</w:t>
            </w:r>
          </w:p>
        </w:tc>
      </w:tr>
      <w:tr w:rsidR="00C6458B" w:rsidRPr="00515C78" w14:paraId="76B8FA15" w14:textId="77777777" w:rsidTr="00F2334D">
        <w:tc>
          <w:tcPr>
            <w:tcW w:w="2093" w:type="dxa"/>
          </w:tcPr>
          <w:p w14:paraId="76FD2D79" w14:textId="77777777" w:rsidR="00C6458B" w:rsidRPr="004E4318" w:rsidRDefault="007471E1" w:rsidP="0018554B">
            <w:r>
              <w:rPr>
                <w:lang w:val="en-US"/>
              </w:rPr>
              <w:t>regionType</w:t>
            </w:r>
          </w:p>
        </w:tc>
        <w:tc>
          <w:tcPr>
            <w:tcW w:w="1417" w:type="dxa"/>
          </w:tcPr>
          <w:p w14:paraId="69C6777C" w14:textId="77777777" w:rsidR="00C6458B" w:rsidRPr="004E4318" w:rsidRDefault="00515C78" w:rsidP="0018554B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7DE2CC0D" w14:textId="77777777" w:rsidR="00515C78" w:rsidRDefault="00515C78" w:rsidP="000D65C7">
            <w:r w:rsidRPr="00515C78">
              <w:t>Тип</w:t>
            </w:r>
            <w:r w:rsidRPr="0018554B">
              <w:t xml:space="preserve"> </w:t>
            </w:r>
            <w:r w:rsidRPr="00515C78">
              <w:t>региона</w:t>
            </w:r>
            <w:r w:rsidRPr="0018554B">
              <w:t xml:space="preserve"> </w:t>
            </w:r>
            <w:r w:rsidRPr="00515C78">
              <w:t>источника</w:t>
            </w:r>
            <w:r w:rsidRPr="0018554B">
              <w:t>.</w:t>
            </w:r>
            <w:r w:rsidR="004E4318">
              <w:t xml:space="preserve"> Обязательное поле.</w:t>
            </w:r>
            <w:r w:rsidRPr="0018554B">
              <w:t xml:space="preserve"> </w:t>
            </w:r>
            <w:r>
              <w:t>Одно значение из списка:</w:t>
            </w:r>
          </w:p>
          <w:p w14:paraId="00BB002B" w14:textId="77777777" w:rsidR="00515C78" w:rsidRDefault="00515C78" w:rsidP="00922F18">
            <w:pPr>
              <w:pStyle w:val="af"/>
              <w:numPr>
                <w:ilvl w:val="0"/>
                <w:numId w:val="23"/>
              </w:numPr>
            </w:pPr>
            <w:r>
              <w:t>country – страна.</w:t>
            </w:r>
          </w:p>
          <w:p w14:paraId="21022566" w14:textId="77777777" w:rsidR="00515C78" w:rsidRDefault="00515C78" w:rsidP="00922F18">
            <w:pPr>
              <w:pStyle w:val="af"/>
              <w:numPr>
                <w:ilvl w:val="0"/>
                <w:numId w:val="23"/>
              </w:numPr>
            </w:pPr>
            <w:r>
              <w:t>federalDistrict – федеральный округ.</w:t>
            </w:r>
          </w:p>
          <w:p w14:paraId="6A61813C" w14:textId="77777777" w:rsidR="00515C78" w:rsidRDefault="00515C78" w:rsidP="00922F18">
            <w:pPr>
              <w:pStyle w:val="af"/>
              <w:numPr>
                <w:ilvl w:val="0"/>
                <w:numId w:val="23"/>
              </w:numPr>
            </w:pPr>
            <w:r>
              <w:t>region – регион.</w:t>
            </w:r>
          </w:p>
          <w:p w14:paraId="39A7D591" w14:textId="77777777" w:rsidR="00C6458B" w:rsidRPr="00515C78" w:rsidRDefault="00515C78" w:rsidP="000D65C7">
            <w:pPr>
              <w:pStyle w:val="af"/>
              <w:numPr>
                <w:ilvl w:val="0"/>
                <w:numId w:val="23"/>
              </w:numPr>
            </w:pPr>
            <w:r>
              <w:t>city – город.</w:t>
            </w:r>
          </w:p>
        </w:tc>
      </w:tr>
      <w:tr w:rsidR="000D65C7" w:rsidRPr="00515C78" w14:paraId="4D3696DD" w14:textId="77777777" w:rsidTr="00F2334D">
        <w:tc>
          <w:tcPr>
            <w:tcW w:w="2093" w:type="dxa"/>
          </w:tcPr>
          <w:p w14:paraId="315EF2BD" w14:textId="77777777" w:rsidR="000D65C7" w:rsidRPr="00515C78" w:rsidRDefault="000D65C7" w:rsidP="0018554B">
            <w:r>
              <w:rPr>
                <w:lang w:val="en-US"/>
              </w:rPr>
              <w:t>groupId</w:t>
            </w:r>
          </w:p>
        </w:tc>
        <w:tc>
          <w:tcPr>
            <w:tcW w:w="1417" w:type="dxa"/>
          </w:tcPr>
          <w:p w14:paraId="229300EC" w14:textId="77777777" w:rsidR="000D65C7" w:rsidRPr="00515C78" w:rsidRDefault="00515C78" w:rsidP="0018554B"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7C97236A" w14:textId="77777777" w:rsidR="000D65C7" w:rsidRPr="00515C78" w:rsidRDefault="00515C78" w:rsidP="0018554B">
            <w:r>
              <w:t>Идентификато</w:t>
            </w:r>
            <w:r w:rsidR="000C7B03">
              <w:t>р</w:t>
            </w:r>
            <w:r>
              <w:t xml:space="preserve"> группы источников.</w:t>
            </w:r>
          </w:p>
        </w:tc>
      </w:tr>
      <w:tr w:rsidR="004E599B" w:rsidRPr="00515C78" w14:paraId="08206C05" w14:textId="77777777" w:rsidTr="00F2334D">
        <w:tc>
          <w:tcPr>
            <w:tcW w:w="2093" w:type="dxa"/>
          </w:tcPr>
          <w:p w14:paraId="261F63DC" w14:textId="6B269BF6" w:rsidR="004E599B" w:rsidRDefault="004E599B" w:rsidP="0018554B">
            <w:pPr>
              <w:rPr>
                <w:lang w:val="en-US"/>
              </w:rPr>
            </w:pPr>
            <w:r w:rsidRPr="004E599B">
              <w:rPr>
                <w:lang w:val="en-US"/>
              </w:rPr>
              <w:t>logoUrl</w:t>
            </w:r>
          </w:p>
        </w:tc>
        <w:tc>
          <w:tcPr>
            <w:tcW w:w="1417" w:type="dxa"/>
          </w:tcPr>
          <w:p w14:paraId="1D46B79B" w14:textId="28CAA777" w:rsidR="004E599B" w:rsidRDefault="004E599B" w:rsidP="0018554B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3CFE7021" w14:textId="2B5EFB08" w:rsidR="004E599B" w:rsidRPr="004E599B" w:rsidRDefault="004E599B" w:rsidP="0018554B">
            <w:r>
              <w:rPr>
                <w:lang w:val="en-US"/>
              </w:rPr>
              <w:t xml:space="preserve">URL </w:t>
            </w:r>
            <w:r>
              <w:t>логотипа источника</w:t>
            </w:r>
          </w:p>
        </w:tc>
      </w:tr>
      <w:tr w:rsidR="004E599B" w:rsidRPr="00515C78" w14:paraId="3431DBF0" w14:textId="77777777" w:rsidTr="00F2334D">
        <w:tc>
          <w:tcPr>
            <w:tcW w:w="2093" w:type="dxa"/>
          </w:tcPr>
          <w:p w14:paraId="1E313B92" w14:textId="6F9443B3" w:rsidR="004E599B" w:rsidRPr="004E599B" w:rsidRDefault="004E599B" w:rsidP="0018554B">
            <w:r w:rsidRPr="004E599B">
              <w:t>faviconUrl</w:t>
            </w:r>
          </w:p>
        </w:tc>
        <w:tc>
          <w:tcPr>
            <w:tcW w:w="1417" w:type="dxa"/>
          </w:tcPr>
          <w:p w14:paraId="61C70756" w14:textId="0277599B" w:rsidR="004E599B" w:rsidRDefault="004E599B" w:rsidP="0018554B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2B714A08" w14:textId="7100FD30" w:rsidR="004E599B" w:rsidRPr="004E599B" w:rsidRDefault="004E599B" w:rsidP="0018554B">
            <w:r>
              <w:rPr>
                <w:lang w:val="en-US"/>
              </w:rPr>
              <w:t xml:space="preserve">URL </w:t>
            </w:r>
            <w:r>
              <w:t>«фавикона» источника</w:t>
            </w:r>
          </w:p>
        </w:tc>
      </w:tr>
      <w:tr w:rsidR="00CE4A27" w:rsidRPr="00515C78" w14:paraId="618837AA" w14:textId="77777777" w:rsidTr="00F2334D">
        <w:tc>
          <w:tcPr>
            <w:tcW w:w="2093" w:type="dxa"/>
          </w:tcPr>
          <w:p w14:paraId="31B29030" w14:textId="2C3B2929" w:rsidR="00CE4A27" w:rsidRPr="004E599B" w:rsidRDefault="00CE4A27" w:rsidP="0018554B">
            <w:r>
              <w:rPr>
                <w:lang w:val="en-US"/>
              </w:rPr>
              <w:t>d</w:t>
            </w:r>
            <w:r w:rsidRPr="00CE4A27">
              <w:t>istributionMethod</w:t>
            </w:r>
          </w:p>
        </w:tc>
        <w:tc>
          <w:tcPr>
            <w:tcW w:w="1417" w:type="dxa"/>
          </w:tcPr>
          <w:p w14:paraId="2A523C68" w14:textId="64D1BF8D" w:rsidR="00CE4A27" w:rsidRDefault="00CE4A27" w:rsidP="0018554B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6DC97FFE" w14:textId="61D279B5" w:rsidR="00D468A8" w:rsidRPr="00D60E1A" w:rsidRDefault="00D468A8" w:rsidP="00CE4A27">
            <w:pPr>
              <w:rPr>
                <w:i/>
                <w:iCs/>
              </w:rPr>
            </w:pPr>
            <w:r w:rsidRPr="00D60E1A">
              <w:rPr>
                <w:i/>
                <w:iCs/>
              </w:rPr>
              <w:t xml:space="preserve">Поле устаревшее, в будущих версиях может быть удалено. Вместо него используйте </w:t>
            </w:r>
            <w:r w:rsidRPr="00D60E1A">
              <w:rPr>
                <w:i/>
                <w:iCs/>
                <w:lang w:val="en-US"/>
              </w:rPr>
              <w:t>distributionMethodId</w:t>
            </w:r>
            <w:r>
              <w:rPr>
                <w:i/>
                <w:iCs/>
              </w:rPr>
              <w:t>.</w:t>
            </w:r>
          </w:p>
          <w:p w14:paraId="1AA6E73C" w14:textId="41D39A0B" w:rsidR="00CE4A27" w:rsidRDefault="00CE4A27" w:rsidP="00CE4A27">
            <w:r>
              <w:t>Способ распространения</w:t>
            </w:r>
            <w:r w:rsidRPr="0018554B">
              <w:t xml:space="preserve"> </w:t>
            </w:r>
            <w:r w:rsidRPr="00515C78">
              <w:t>источника</w:t>
            </w:r>
            <w:r w:rsidRPr="0018554B">
              <w:t>.</w:t>
            </w:r>
            <w:r>
              <w:t xml:space="preserve"> Обязательное поле.</w:t>
            </w:r>
            <w:r w:rsidRPr="0018554B">
              <w:t xml:space="preserve"> </w:t>
            </w:r>
            <w:r>
              <w:t>Одно значение из списка:</w:t>
            </w:r>
          </w:p>
          <w:p w14:paraId="1001A8CA" w14:textId="5047EAA2" w:rsidR="00CE4A27" w:rsidRDefault="00CE4A27" w:rsidP="00CE4A27">
            <w:pPr>
              <w:pStyle w:val="af"/>
              <w:numPr>
                <w:ilvl w:val="0"/>
                <w:numId w:val="23"/>
              </w:numPr>
            </w:pPr>
            <w:r>
              <w:rPr>
                <w:lang w:val="en-US"/>
              </w:rPr>
              <w:t>i</w:t>
            </w:r>
            <w:r w:rsidRPr="00CE4A27">
              <w:t>nternet</w:t>
            </w:r>
            <w:r>
              <w:t xml:space="preserve"> – интернет.</w:t>
            </w:r>
          </w:p>
          <w:p w14:paraId="2AB50581" w14:textId="57E44B10" w:rsidR="00CE4A27" w:rsidRDefault="00CE4A27" w:rsidP="00CE4A27">
            <w:pPr>
              <w:pStyle w:val="af"/>
              <w:numPr>
                <w:ilvl w:val="0"/>
                <w:numId w:val="23"/>
              </w:numPr>
            </w:pPr>
            <w:r>
              <w:rPr>
                <w:lang w:val="en-US"/>
              </w:rPr>
              <w:t>tv</w:t>
            </w:r>
            <w:r>
              <w:t xml:space="preserve"> – тв.</w:t>
            </w:r>
          </w:p>
          <w:p w14:paraId="24F99ABD" w14:textId="77777777" w:rsidR="00CE4A27" w:rsidRDefault="00CE4A27" w:rsidP="00CE4A27">
            <w:pPr>
              <w:pStyle w:val="af"/>
              <w:numPr>
                <w:ilvl w:val="0"/>
                <w:numId w:val="23"/>
              </w:numPr>
            </w:pPr>
            <w:r>
              <w:rPr>
                <w:lang w:val="en-US"/>
              </w:rPr>
              <w:t>radio</w:t>
            </w:r>
            <w:r>
              <w:t xml:space="preserve"> – радио.</w:t>
            </w:r>
          </w:p>
          <w:p w14:paraId="485E1021" w14:textId="72CE87D5" w:rsidR="00CE4A27" w:rsidRDefault="00CE4A27" w:rsidP="00CE4A27">
            <w:pPr>
              <w:pStyle w:val="af"/>
              <w:numPr>
                <w:ilvl w:val="0"/>
                <w:numId w:val="23"/>
              </w:numPr>
            </w:pPr>
            <w:r>
              <w:rPr>
                <w:lang w:val="en-US"/>
              </w:rPr>
              <w:t xml:space="preserve">print </w:t>
            </w:r>
            <w:r>
              <w:t>– печать.</w:t>
            </w:r>
          </w:p>
          <w:p w14:paraId="7B37F7E6" w14:textId="77777777" w:rsidR="00CE4A27" w:rsidRDefault="00CE4A27" w:rsidP="00CE4A27">
            <w:pPr>
              <w:pStyle w:val="af"/>
              <w:numPr>
                <w:ilvl w:val="0"/>
                <w:numId w:val="23"/>
              </w:numPr>
            </w:pPr>
            <w:r>
              <w:rPr>
                <w:lang w:val="en-US"/>
              </w:rPr>
              <w:t>e</w:t>
            </w:r>
            <w:r w:rsidRPr="00CE4A27">
              <w:t>lectronicSubscription</w:t>
            </w:r>
            <w:r>
              <w:rPr>
                <w:lang w:val="en-US"/>
              </w:rPr>
              <w:t xml:space="preserve"> – </w:t>
            </w:r>
            <w:r>
              <w:t>электронная подписка.</w:t>
            </w:r>
          </w:p>
          <w:p w14:paraId="2FE439C0" w14:textId="663B667D" w:rsidR="00F03366" w:rsidRPr="00CE4A27" w:rsidRDefault="00F03366" w:rsidP="00CE4A27">
            <w:pPr>
              <w:pStyle w:val="af"/>
              <w:numPr>
                <w:ilvl w:val="0"/>
                <w:numId w:val="23"/>
              </w:numPr>
            </w:pPr>
            <w:r>
              <w:rPr>
                <w:lang w:val="en-US"/>
              </w:rPr>
              <w:t xml:space="preserve">telegram – </w:t>
            </w:r>
            <w:r>
              <w:t>телеграм.</w:t>
            </w:r>
          </w:p>
        </w:tc>
      </w:tr>
      <w:tr w:rsidR="00F03366" w:rsidRPr="00515C78" w14:paraId="5B2AF8DF" w14:textId="77777777" w:rsidTr="00F2334D">
        <w:tc>
          <w:tcPr>
            <w:tcW w:w="2093" w:type="dxa"/>
          </w:tcPr>
          <w:p w14:paraId="23F18E33" w14:textId="7488F5E4" w:rsidR="00F03366" w:rsidRPr="00D60E1A" w:rsidRDefault="00F03366" w:rsidP="009E6781">
            <w:pPr>
              <w:rPr>
                <w:lang w:val="en-US"/>
              </w:rPr>
            </w:pPr>
            <w:r>
              <w:rPr>
                <w:lang w:val="en-US"/>
              </w:rPr>
              <w:t>distributionMethodId</w:t>
            </w:r>
          </w:p>
        </w:tc>
        <w:tc>
          <w:tcPr>
            <w:tcW w:w="1417" w:type="dxa"/>
          </w:tcPr>
          <w:p w14:paraId="04E90529" w14:textId="7308304F" w:rsidR="00F03366" w:rsidRDefault="00F03366" w:rsidP="0018554B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7A77A612" w14:textId="5A3AA46D" w:rsidR="00F03366" w:rsidRPr="00D60E1A" w:rsidRDefault="00F03366" w:rsidP="00F03366">
            <w:pPr>
              <w:rPr>
                <w:lang w:val="en-US"/>
              </w:rPr>
            </w:pPr>
            <w:r>
              <w:t xml:space="preserve">Идентификатор способа распространения источника. Обязательное поле. Значения согласно справочнику </w:t>
            </w:r>
            <w:hyperlink w:anchor="_GET_sources/distribution-methods" w:history="1">
              <w:r w:rsidRPr="00D60E1A">
                <w:rPr>
                  <w:rStyle w:val="ac"/>
                  <w:b/>
                  <w:bCs/>
                </w:rPr>
                <w:t>GET sources/distribution-methods</w:t>
              </w:r>
            </w:hyperlink>
            <w:r w:rsidRPr="00D60E1A">
              <w:rPr>
                <w:lang w:val="en-US"/>
              </w:rPr>
              <w:t>.</w:t>
            </w:r>
          </w:p>
        </w:tc>
      </w:tr>
      <w:tr w:rsidR="009E6781" w:rsidRPr="00515C78" w14:paraId="3E409D1C" w14:textId="77777777" w:rsidTr="00F2334D">
        <w:tc>
          <w:tcPr>
            <w:tcW w:w="2093" w:type="dxa"/>
          </w:tcPr>
          <w:p w14:paraId="6DE62CB1" w14:textId="1B1E8473" w:rsidR="009E6781" w:rsidRPr="000B1838" w:rsidRDefault="009E6781" w:rsidP="009E6781">
            <w:r w:rsidRPr="009E6781">
              <w:t>isForeignAgent</w:t>
            </w:r>
          </w:p>
        </w:tc>
        <w:tc>
          <w:tcPr>
            <w:tcW w:w="1417" w:type="dxa"/>
          </w:tcPr>
          <w:p w14:paraId="324D7BB0" w14:textId="30E97EFA" w:rsidR="009E6781" w:rsidRPr="009E6781" w:rsidRDefault="009E6781" w:rsidP="0018554B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6061" w:type="dxa"/>
          </w:tcPr>
          <w:p w14:paraId="3367F1D3" w14:textId="4BCADD74" w:rsidR="009E6781" w:rsidRDefault="009E6781" w:rsidP="00CE4A27">
            <w:r>
              <w:t>Признак того, что источнику присвоен статус иностранного агента. Обязательное поле:</w:t>
            </w:r>
          </w:p>
          <w:p w14:paraId="30A644FF" w14:textId="77777777" w:rsidR="009E6781" w:rsidRDefault="009E6781" w:rsidP="000B1838">
            <w:pPr>
              <w:pStyle w:val="af"/>
              <w:numPr>
                <w:ilvl w:val="0"/>
                <w:numId w:val="133"/>
              </w:numPr>
            </w:pPr>
            <w:r w:rsidRPr="009E6781">
              <w:rPr>
                <w:lang w:val="en-US"/>
              </w:rPr>
              <w:t xml:space="preserve">true </w:t>
            </w:r>
            <w:r>
              <w:t>– является иностранным агентом</w:t>
            </w:r>
          </w:p>
          <w:p w14:paraId="618ECC4D" w14:textId="1DCD9FC2" w:rsidR="009E6781" w:rsidRPr="009E6781" w:rsidRDefault="009E6781" w:rsidP="000B1838">
            <w:pPr>
              <w:pStyle w:val="af"/>
              <w:numPr>
                <w:ilvl w:val="0"/>
                <w:numId w:val="133"/>
              </w:numPr>
            </w:pPr>
            <w:r w:rsidRPr="009E6781">
              <w:rPr>
                <w:lang w:val="en-US"/>
              </w:rPr>
              <w:t>false</w:t>
            </w:r>
            <w:r w:rsidRPr="000B1838">
              <w:t xml:space="preserve"> – </w:t>
            </w:r>
            <w:r>
              <w:t>не является иностранным агентом</w:t>
            </w:r>
          </w:p>
        </w:tc>
      </w:tr>
      <w:tr w:rsidR="009E6781" w:rsidRPr="00515C78" w14:paraId="399CF667" w14:textId="77777777" w:rsidTr="00F2334D">
        <w:tc>
          <w:tcPr>
            <w:tcW w:w="2093" w:type="dxa"/>
          </w:tcPr>
          <w:p w14:paraId="681248C9" w14:textId="6836D88D" w:rsidR="009E6781" w:rsidRDefault="009E6781" w:rsidP="0018554B">
            <w:pPr>
              <w:rPr>
                <w:lang w:val="en-US"/>
              </w:rPr>
            </w:pPr>
            <w:r w:rsidRPr="009E6781">
              <w:t>clusterKey</w:t>
            </w:r>
          </w:p>
        </w:tc>
        <w:tc>
          <w:tcPr>
            <w:tcW w:w="1417" w:type="dxa"/>
          </w:tcPr>
          <w:p w14:paraId="207F38FD" w14:textId="7E2DF0E2" w:rsidR="009E6781" w:rsidRDefault="009E6781" w:rsidP="0018554B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4BB9FFF3" w14:textId="6BD9169A" w:rsidR="009E6781" w:rsidRDefault="009E6781" w:rsidP="00CE4A27">
            <w:r>
              <w:t>Ключ для агрегирования охватов аудитории источников на клиентской выборке публикаций. Обязательное поле.</w:t>
            </w:r>
          </w:p>
        </w:tc>
      </w:tr>
    </w:tbl>
    <w:p w14:paraId="424671C7" w14:textId="77777777" w:rsidR="00AB7B81" w:rsidRPr="00515C78" w:rsidRDefault="00AB7B81" w:rsidP="000B1838">
      <w:pPr>
        <w:pStyle w:val="3"/>
      </w:pPr>
      <w:bookmarkStart w:id="854" w:name="_SourceCategory"/>
      <w:bookmarkStart w:id="855" w:name="_Toc166777761"/>
      <w:bookmarkEnd w:id="854"/>
      <w:r>
        <w:rPr>
          <w:lang w:val="en-US"/>
        </w:rPr>
        <w:t>SourceCategory</w:t>
      </w:r>
      <w:bookmarkEnd w:id="855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AB7B81" w:rsidRPr="00515C78" w14:paraId="4AEC5E77" w14:textId="77777777" w:rsidTr="0018554B">
        <w:tc>
          <w:tcPr>
            <w:tcW w:w="2093" w:type="dxa"/>
            <w:shd w:val="clear" w:color="auto" w:fill="BFBFBF" w:themeFill="background1" w:themeFillShade="BF"/>
          </w:tcPr>
          <w:p w14:paraId="2387C2CD" w14:textId="77777777" w:rsidR="00AB7B81" w:rsidRPr="00515C78" w:rsidRDefault="00AB7B81" w:rsidP="0018554B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  <w:r w:rsidRPr="00515C78">
              <w:rPr>
                <w:b/>
              </w:rPr>
              <w:t xml:space="preserve"> </w:t>
            </w:r>
            <w:r w:rsidRPr="003F3381">
              <w:rPr>
                <w:b/>
              </w:rPr>
              <w:t>данных</w:t>
            </w:r>
          </w:p>
        </w:tc>
        <w:tc>
          <w:tcPr>
            <w:tcW w:w="7478" w:type="dxa"/>
            <w:gridSpan w:val="2"/>
          </w:tcPr>
          <w:p w14:paraId="2A48EE58" w14:textId="77777777" w:rsidR="00AB7B81" w:rsidRPr="00515C78" w:rsidRDefault="00AB7B81" w:rsidP="0018554B">
            <w:r>
              <w:rPr>
                <w:lang w:val="en-US"/>
              </w:rPr>
              <w:t>SourceCategory</w:t>
            </w:r>
          </w:p>
        </w:tc>
      </w:tr>
      <w:tr w:rsidR="00AB7B81" w:rsidRPr="000D65C7" w14:paraId="609B0869" w14:textId="77777777" w:rsidTr="0018554B">
        <w:tc>
          <w:tcPr>
            <w:tcW w:w="2093" w:type="dxa"/>
            <w:shd w:val="clear" w:color="auto" w:fill="BFBFBF" w:themeFill="background1" w:themeFillShade="BF"/>
          </w:tcPr>
          <w:p w14:paraId="68F0D36B" w14:textId="77777777" w:rsidR="00AB7B81" w:rsidRPr="00515C78" w:rsidRDefault="00AB7B81" w:rsidP="0018554B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79EBA80E" w14:textId="77777777" w:rsidR="00AB7B81" w:rsidRPr="000D65C7" w:rsidRDefault="00AB7B81" w:rsidP="00AB7B81">
            <w:r>
              <w:t>Категория источников</w:t>
            </w:r>
          </w:p>
        </w:tc>
      </w:tr>
      <w:tr w:rsidR="00AB7B81" w:rsidRPr="000D65C7" w14:paraId="125443E3" w14:textId="77777777" w:rsidTr="00F2334D">
        <w:tc>
          <w:tcPr>
            <w:tcW w:w="2093" w:type="dxa"/>
            <w:shd w:val="clear" w:color="auto" w:fill="BFBFBF" w:themeFill="background1" w:themeFillShade="BF"/>
          </w:tcPr>
          <w:p w14:paraId="369E9091" w14:textId="77777777" w:rsidR="00AB7B81" w:rsidRPr="003F3381" w:rsidRDefault="00AB7B81" w:rsidP="0018554B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C1CDE24" w14:textId="77777777" w:rsidR="00AB7B81" w:rsidRPr="003F3381" w:rsidRDefault="00AB7B81" w:rsidP="0018554B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7A83189D" w14:textId="77777777" w:rsidR="00AB7B81" w:rsidRPr="003F3381" w:rsidRDefault="00AB7B81" w:rsidP="0018554B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AB7B81" w:rsidRPr="008407F5" w14:paraId="58EDF394" w14:textId="77777777" w:rsidTr="00F2334D">
        <w:tc>
          <w:tcPr>
            <w:tcW w:w="2093" w:type="dxa"/>
          </w:tcPr>
          <w:p w14:paraId="45BD10E4" w14:textId="77777777" w:rsidR="00AB7B81" w:rsidRPr="00AB7B81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categoryId</w:t>
            </w:r>
          </w:p>
        </w:tc>
        <w:tc>
          <w:tcPr>
            <w:tcW w:w="1417" w:type="dxa"/>
          </w:tcPr>
          <w:p w14:paraId="013DC1DD" w14:textId="77777777" w:rsidR="00AB7B81" w:rsidRPr="003B31A9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3942F641" w14:textId="77777777" w:rsidR="00AB7B81" w:rsidRPr="008407F5" w:rsidRDefault="00AB7B81" w:rsidP="000B6101">
            <w:r>
              <w:t>Идентификатор</w:t>
            </w:r>
            <w:r w:rsidR="004E4318" w:rsidRPr="008407F5">
              <w:t xml:space="preserve">. </w:t>
            </w:r>
            <w:r w:rsidR="004E4318">
              <w:t>Обязательное</w:t>
            </w:r>
            <w:r w:rsidR="004E4318" w:rsidRPr="008407F5">
              <w:t xml:space="preserve"> </w:t>
            </w:r>
            <w:r w:rsidR="004E4318">
              <w:t>поле</w:t>
            </w:r>
            <w:r w:rsidR="004E4318" w:rsidRPr="008407F5">
              <w:t>.</w:t>
            </w:r>
          </w:p>
        </w:tc>
      </w:tr>
      <w:tr w:rsidR="00AB7B81" w:rsidRPr="004E4318" w14:paraId="13C24534" w14:textId="77777777" w:rsidTr="00F2334D">
        <w:tc>
          <w:tcPr>
            <w:tcW w:w="2093" w:type="dxa"/>
          </w:tcPr>
          <w:p w14:paraId="3BA66383" w14:textId="77777777" w:rsidR="00AB7B81" w:rsidRPr="00AB7B81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417" w:type="dxa"/>
          </w:tcPr>
          <w:p w14:paraId="79445DE5" w14:textId="77777777" w:rsidR="00AB7B81" w:rsidRPr="003B31A9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4ED31B11" w14:textId="77777777" w:rsidR="00AB7B81" w:rsidRPr="004E4318" w:rsidRDefault="00AB7B81" w:rsidP="0018554B">
            <w:pPr>
              <w:rPr>
                <w:lang w:val="en-US"/>
              </w:rPr>
            </w:pPr>
            <w:r>
              <w:t>Наименование</w:t>
            </w:r>
            <w:r w:rsidR="004E4318">
              <w:t>. Обязательное поле.</w:t>
            </w:r>
          </w:p>
        </w:tc>
      </w:tr>
      <w:tr w:rsidR="00AB7B81" w:rsidRPr="004E4318" w14:paraId="7F6BEAAA" w14:textId="77777777" w:rsidTr="00F2334D">
        <w:tc>
          <w:tcPr>
            <w:tcW w:w="2093" w:type="dxa"/>
          </w:tcPr>
          <w:p w14:paraId="1EE59031" w14:textId="77777777" w:rsidR="00AB7B81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parentId</w:t>
            </w:r>
          </w:p>
        </w:tc>
        <w:tc>
          <w:tcPr>
            <w:tcW w:w="1417" w:type="dxa"/>
          </w:tcPr>
          <w:p w14:paraId="67D97965" w14:textId="77777777" w:rsidR="00AB7B81" w:rsidRPr="003B31A9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1D13107A" w14:textId="77777777" w:rsidR="00AB7B81" w:rsidRPr="004E4318" w:rsidRDefault="00AB7B81" w:rsidP="0018554B">
            <w:pPr>
              <w:rPr>
                <w:lang w:val="en-US"/>
              </w:rPr>
            </w:pPr>
            <w:r>
              <w:t>Идентификатор</w:t>
            </w:r>
            <w:r w:rsidRPr="004E4318">
              <w:rPr>
                <w:lang w:val="en-US"/>
              </w:rPr>
              <w:t xml:space="preserve"> </w:t>
            </w:r>
            <w:r>
              <w:t>родительской</w:t>
            </w:r>
            <w:r w:rsidRPr="004E4318">
              <w:rPr>
                <w:lang w:val="en-US"/>
              </w:rPr>
              <w:t xml:space="preserve"> </w:t>
            </w:r>
            <w:r>
              <w:t>категории</w:t>
            </w:r>
            <w:r w:rsidR="004E4318">
              <w:t>.</w:t>
            </w:r>
          </w:p>
        </w:tc>
      </w:tr>
    </w:tbl>
    <w:p w14:paraId="444E672B" w14:textId="5DC3CEFC" w:rsidR="00F03366" w:rsidRPr="004E4318" w:rsidRDefault="00F03366" w:rsidP="00F03366">
      <w:pPr>
        <w:pStyle w:val="3"/>
        <w:rPr>
          <w:lang w:val="en-US"/>
        </w:rPr>
      </w:pPr>
      <w:bookmarkStart w:id="856" w:name="_SourceGroup"/>
      <w:bookmarkStart w:id="857" w:name="_SourceFullInfo"/>
      <w:bookmarkStart w:id="858" w:name="_SourceDistributionMethod"/>
      <w:bookmarkStart w:id="859" w:name="_Toc166777762"/>
      <w:bookmarkEnd w:id="856"/>
      <w:bookmarkEnd w:id="857"/>
      <w:bookmarkEnd w:id="858"/>
      <w:r>
        <w:rPr>
          <w:lang w:val="en-US"/>
        </w:rPr>
        <w:t>SourceDistributionMethod</w:t>
      </w:r>
      <w:bookmarkEnd w:id="859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F03366" w:rsidRPr="004E4318" w14:paraId="201FE8E5" w14:textId="77777777" w:rsidTr="0074552D">
        <w:tc>
          <w:tcPr>
            <w:tcW w:w="2093" w:type="dxa"/>
            <w:shd w:val="clear" w:color="auto" w:fill="BFBFBF" w:themeFill="background1" w:themeFillShade="BF"/>
          </w:tcPr>
          <w:p w14:paraId="0ED8AEAC" w14:textId="77777777" w:rsidR="00F03366" w:rsidRPr="004E4318" w:rsidRDefault="00F03366" w:rsidP="0074552D">
            <w:pPr>
              <w:rPr>
                <w:b/>
                <w:lang w:val="en-US"/>
              </w:rPr>
            </w:pPr>
            <w:r w:rsidRPr="003F3381">
              <w:rPr>
                <w:b/>
              </w:rPr>
              <w:t>Тип</w:t>
            </w:r>
            <w:r w:rsidRPr="004E4318">
              <w:rPr>
                <w:b/>
                <w:lang w:val="en-US"/>
              </w:rPr>
              <w:t xml:space="preserve"> </w:t>
            </w:r>
            <w:r w:rsidRPr="003F3381">
              <w:rPr>
                <w:b/>
              </w:rPr>
              <w:t>данных</w:t>
            </w:r>
          </w:p>
        </w:tc>
        <w:tc>
          <w:tcPr>
            <w:tcW w:w="7478" w:type="dxa"/>
            <w:gridSpan w:val="2"/>
          </w:tcPr>
          <w:p w14:paraId="29B1ABFE" w14:textId="1E6F215E" w:rsidR="00F03366" w:rsidRPr="004E4318" w:rsidRDefault="00F03366" w:rsidP="0074552D">
            <w:pPr>
              <w:rPr>
                <w:lang w:val="en-US"/>
              </w:rPr>
            </w:pPr>
            <w:r>
              <w:rPr>
                <w:lang w:val="en-US"/>
              </w:rPr>
              <w:t>SourceDistributionMethod</w:t>
            </w:r>
          </w:p>
        </w:tc>
      </w:tr>
      <w:tr w:rsidR="00F03366" w:rsidRPr="004E4318" w14:paraId="52A459FA" w14:textId="77777777" w:rsidTr="0074552D">
        <w:tc>
          <w:tcPr>
            <w:tcW w:w="2093" w:type="dxa"/>
            <w:shd w:val="clear" w:color="auto" w:fill="BFBFBF" w:themeFill="background1" w:themeFillShade="BF"/>
          </w:tcPr>
          <w:p w14:paraId="033666D2" w14:textId="77777777" w:rsidR="00F03366" w:rsidRPr="004E4318" w:rsidRDefault="00F03366" w:rsidP="0074552D">
            <w:pPr>
              <w:rPr>
                <w:b/>
                <w:lang w:val="en-US"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591340A8" w14:textId="4BA62FEB" w:rsidR="00F03366" w:rsidRPr="00D60E1A" w:rsidRDefault="00F03366" w:rsidP="0074552D">
            <w:r>
              <w:t>Способ распространения источников</w:t>
            </w:r>
          </w:p>
        </w:tc>
      </w:tr>
      <w:tr w:rsidR="00F03366" w:rsidRPr="004E4318" w14:paraId="73109919" w14:textId="77777777" w:rsidTr="0074552D">
        <w:tc>
          <w:tcPr>
            <w:tcW w:w="2093" w:type="dxa"/>
            <w:shd w:val="clear" w:color="auto" w:fill="BFBFBF" w:themeFill="background1" w:themeFillShade="BF"/>
          </w:tcPr>
          <w:p w14:paraId="061CC0B6" w14:textId="77777777" w:rsidR="00F03366" w:rsidRPr="004E4318" w:rsidRDefault="00F03366" w:rsidP="0074552D">
            <w:pPr>
              <w:rPr>
                <w:b/>
                <w:lang w:val="en-US"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819C762" w14:textId="77777777" w:rsidR="00F03366" w:rsidRPr="004E4318" w:rsidRDefault="00F03366" w:rsidP="0074552D">
            <w:pPr>
              <w:rPr>
                <w:b/>
                <w:lang w:val="en-US"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3002B619" w14:textId="77777777" w:rsidR="00F03366" w:rsidRPr="004E4318" w:rsidRDefault="00F03366" w:rsidP="0074552D">
            <w:pPr>
              <w:rPr>
                <w:b/>
                <w:lang w:val="en-US"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F03366" w:rsidRPr="002E5D2A" w14:paraId="7003C482" w14:textId="77777777" w:rsidTr="0074552D">
        <w:tc>
          <w:tcPr>
            <w:tcW w:w="2093" w:type="dxa"/>
          </w:tcPr>
          <w:p w14:paraId="5ECE40E0" w14:textId="02B38B22" w:rsidR="00F03366" w:rsidRPr="00AB7B81" w:rsidRDefault="00F03366" w:rsidP="0074552D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417" w:type="dxa"/>
          </w:tcPr>
          <w:p w14:paraId="299BC7B0" w14:textId="77777777" w:rsidR="00F03366" w:rsidRPr="003B31A9" w:rsidRDefault="00F03366" w:rsidP="0074552D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58487D82" w14:textId="77777777" w:rsidR="00F03366" w:rsidRPr="004E4318" w:rsidRDefault="00F03366" w:rsidP="0074552D">
            <w:r>
              <w:t>Идентификатор</w:t>
            </w:r>
            <w:r w:rsidRPr="004E4318">
              <w:t xml:space="preserve">. </w:t>
            </w:r>
            <w:r>
              <w:t>Обязательное поле.</w:t>
            </w:r>
          </w:p>
        </w:tc>
      </w:tr>
      <w:tr w:rsidR="00F03366" w:rsidRPr="006A4933" w14:paraId="3183AB50" w14:textId="77777777" w:rsidTr="0074552D">
        <w:tc>
          <w:tcPr>
            <w:tcW w:w="2093" w:type="dxa"/>
          </w:tcPr>
          <w:p w14:paraId="5B9698B9" w14:textId="77777777" w:rsidR="00F03366" w:rsidRPr="00AB7B81" w:rsidRDefault="00F03366" w:rsidP="0074552D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417" w:type="dxa"/>
          </w:tcPr>
          <w:p w14:paraId="3B6DE7D2" w14:textId="77777777" w:rsidR="00F03366" w:rsidRPr="003B31A9" w:rsidRDefault="00F03366" w:rsidP="0074552D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02632B60" w14:textId="77777777" w:rsidR="00F03366" w:rsidRPr="006A4933" w:rsidRDefault="00F03366" w:rsidP="0074552D">
            <w:r>
              <w:t>Наименование</w:t>
            </w:r>
            <w:r w:rsidRPr="004E4318">
              <w:rPr>
                <w:lang w:val="en-US"/>
              </w:rPr>
              <w:t xml:space="preserve">. </w:t>
            </w:r>
            <w:r>
              <w:t>Обязательное поле.</w:t>
            </w:r>
          </w:p>
        </w:tc>
      </w:tr>
    </w:tbl>
    <w:p w14:paraId="54718B42" w14:textId="77777777" w:rsidR="00AB7B81" w:rsidRPr="004E4318" w:rsidRDefault="00AB7B81" w:rsidP="000B1838">
      <w:pPr>
        <w:pStyle w:val="3"/>
        <w:rPr>
          <w:lang w:val="en-US"/>
        </w:rPr>
      </w:pPr>
      <w:bookmarkStart w:id="860" w:name="_SourceGroup_1"/>
      <w:bookmarkStart w:id="861" w:name="_Toc166777763"/>
      <w:bookmarkEnd w:id="860"/>
      <w:r>
        <w:rPr>
          <w:lang w:val="en-US"/>
        </w:rPr>
        <w:t>SourceGroup</w:t>
      </w:r>
      <w:bookmarkEnd w:id="861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AB7B81" w:rsidRPr="004E4318" w14:paraId="64CD18C6" w14:textId="77777777" w:rsidTr="0018554B">
        <w:tc>
          <w:tcPr>
            <w:tcW w:w="2093" w:type="dxa"/>
            <w:shd w:val="clear" w:color="auto" w:fill="BFBFBF" w:themeFill="background1" w:themeFillShade="BF"/>
          </w:tcPr>
          <w:p w14:paraId="22F8473C" w14:textId="77777777" w:rsidR="00AB7B81" w:rsidRPr="004E4318" w:rsidRDefault="00AB7B81" w:rsidP="0018554B">
            <w:pPr>
              <w:rPr>
                <w:b/>
                <w:lang w:val="en-US"/>
              </w:rPr>
            </w:pPr>
            <w:r w:rsidRPr="003F3381">
              <w:rPr>
                <w:b/>
              </w:rPr>
              <w:t>Тип</w:t>
            </w:r>
            <w:r w:rsidRPr="004E4318">
              <w:rPr>
                <w:b/>
                <w:lang w:val="en-US"/>
              </w:rPr>
              <w:t xml:space="preserve"> </w:t>
            </w:r>
            <w:r w:rsidRPr="003F3381">
              <w:rPr>
                <w:b/>
              </w:rPr>
              <w:t>данных</w:t>
            </w:r>
          </w:p>
        </w:tc>
        <w:tc>
          <w:tcPr>
            <w:tcW w:w="7478" w:type="dxa"/>
            <w:gridSpan w:val="2"/>
          </w:tcPr>
          <w:p w14:paraId="29D17D9F" w14:textId="77777777" w:rsidR="00AB7B81" w:rsidRPr="004E4318" w:rsidRDefault="00AB7B81" w:rsidP="00AB7B81">
            <w:pPr>
              <w:rPr>
                <w:lang w:val="en-US"/>
              </w:rPr>
            </w:pPr>
            <w:r>
              <w:rPr>
                <w:lang w:val="en-US"/>
              </w:rPr>
              <w:t>SourceGroup</w:t>
            </w:r>
          </w:p>
        </w:tc>
      </w:tr>
      <w:tr w:rsidR="00AB7B81" w:rsidRPr="000D65C7" w14:paraId="406A127D" w14:textId="77777777" w:rsidTr="0018554B">
        <w:tc>
          <w:tcPr>
            <w:tcW w:w="2093" w:type="dxa"/>
            <w:shd w:val="clear" w:color="auto" w:fill="BFBFBF" w:themeFill="background1" w:themeFillShade="BF"/>
          </w:tcPr>
          <w:p w14:paraId="2B3C3FDE" w14:textId="77777777" w:rsidR="00AB7B81" w:rsidRPr="004E4318" w:rsidRDefault="00AB7B81" w:rsidP="0018554B">
            <w:pPr>
              <w:rPr>
                <w:b/>
                <w:lang w:val="en-US"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416AFC9E" w14:textId="77777777" w:rsidR="00AB7B81" w:rsidRPr="000D65C7" w:rsidRDefault="00AB7B81" w:rsidP="0018554B">
            <w:r>
              <w:t>Группа источников</w:t>
            </w:r>
          </w:p>
        </w:tc>
      </w:tr>
      <w:tr w:rsidR="00AB7B81" w:rsidRPr="000D65C7" w14:paraId="608324F5" w14:textId="77777777" w:rsidTr="00F2334D">
        <w:tc>
          <w:tcPr>
            <w:tcW w:w="2093" w:type="dxa"/>
            <w:shd w:val="clear" w:color="auto" w:fill="BFBFBF" w:themeFill="background1" w:themeFillShade="BF"/>
          </w:tcPr>
          <w:p w14:paraId="40541E20" w14:textId="77777777" w:rsidR="00AB7B81" w:rsidRPr="003F3381" w:rsidRDefault="00AB7B81" w:rsidP="0018554B">
            <w:pPr>
              <w:rPr>
                <w:b/>
              </w:rPr>
            </w:pPr>
            <w:r w:rsidRPr="003F3381">
              <w:rPr>
                <w:b/>
              </w:rPr>
              <w:lastRenderedPageBreak/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6148DDC" w14:textId="77777777" w:rsidR="00AB7B81" w:rsidRPr="003F3381" w:rsidRDefault="00AB7B81" w:rsidP="0018554B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0D9321C4" w14:textId="77777777" w:rsidR="00AB7B81" w:rsidRPr="003F3381" w:rsidRDefault="00AB7B81" w:rsidP="0018554B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AB7B81" w:rsidRPr="004E4318" w14:paraId="1DD20A8D" w14:textId="77777777" w:rsidTr="00F2334D">
        <w:tc>
          <w:tcPr>
            <w:tcW w:w="2093" w:type="dxa"/>
          </w:tcPr>
          <w:p w14:paraId="222DB328" w14:textId="77777777" w:rsidR="00AB7B81" w:rsidRPr="008639FA" w:rsidRDefault="00E17C1E" w:rsidP="00E17C1E">
            <w:pPr>
              <w:rPr>
                <w:lang w:val="en-US"/>
              </w:rPr>
            </w:pPr>
            <w:r>
              <w:rPr>
                <w:lang w:val="en-US"/>
              </w:rPr>
              <w:t>sourceGroupId</w:t>
            </w:r>
          </w:p>
        </w:tc>
        <w:tc>
          <w:tcPr>
            <w:tcW w:w="1417" w:type="dxa"/>
          </w:tcPr>
          <w:p w14:paraId="4E3ECB70" w14:textId="77777777" w:rsidR="00AB7B81" w:rsidRPr="003B31A9" w:rsidRDefault="008639FA" w:rsidP="0018554B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5A0F7395" w14:textId="77777777" w:rsidR="00AB7B81" w:rsidRPr="004E4318" w:rsidRDefault="008639FA" w:rsidP="0018554B">
            <w:r>
              <w:t>Идентификатор</w:t>
            </w:r>
            <w:r w:rsidR="004E4318" w:rsidRPr="004E4318">
              <w:rPr>
                <w:lang w:val="en-US"/>
              </w:rPr>
              <w:t xml:space="preserve">. </w:t>
            </w:r>
            <w:r w:rsidR="004E4318">
              <w:t>Обязательное поле.</w:t>
            </w:r>
          </w:p>
        </w:tc>
      </w:tr>
      <w:tr w:rsidR="00AB7B81" w:rsidRPr="004E4318" w14:paraId="423F5F70" w14:textId="77777777" w:rsidTr="00F2334D">
        <w:tc>
          <w:tcPr>
            <w:tcW w:w="2093" w:type="dxa"/>
          </w:tcPr>
          <w:p w14:paraId="1DEB7A86" w14:textId="77777777" w:rsidR="00AB7B81" w:rsidRPr="008639FA" w:rsidRDefault="008639FA" w:rsidP="0018554B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417" w:type="dxa"/>
          </w:tcPr>
          <w:p w14:paraId="6DC81C1A" w14:textId="77777777" w:rsidR="00AB7B81" w:rsidRPr="003B31A9" w:rsidRDefault="008639FA" w:rsidP="0018554B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30EAFED8" w14:textId="77777777" w:rsidR="00AB7B81" w:rsidRPr="004E4318" w:rsidRDefault="008639FA" w:rsidP="0018554B">
            <w:pPr>
              <w:rPr>
                <w:lang w:val="en-US"/>
              </w:rPr>
            </w:pPr>
            <w:r>
              <w:t>Наименование</w:t>
            </w:r>
            <w:r w:rsidR="004E4318" w:rsidRPr="004E4318">
              <w:rPr>
                <w:lang w:val="en-US"/>
              </w:rPr>
              <w:t xml:space="preserve">. </w:t>
            </w:r>
            <w:r w:rsidR="004E4318">
              <w:t>Обязательное поле.</w:t>
            </w:r>
          </w:p>
        </w:tc>
      </w:tr>
    </w:tbl>
    <w:p w14:paraId="143D23A8" w14:textId="77777777" w:rsidR="00AB7B81" w:rsidRPr="004E4318" w:rsidRDefault="00AB7B81" w:rsidP="000B1838">
      <w:pPr>
        <w:pStyle w:val="3"/>
        <w:rPr>
          <w:lang w:val="en-US"/>
        </w:rPr>
      </w:pPr>
      <w:bookmarkStart w:id="862" w:name="_SourceLevel"/>
      <w:bookmarkStart w:id="863" w:name="_Toc166777764"/>
      <w:bookmarkEnd w:id="862"/>
      <w:r>
        <w:rPr>
          <w:lang w:val="en-US"/>
        </w:rPr>
        <w:t>SourceLevel</w:t>
      </w:r>
      <w:bookmarkEnd w:id="863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AB7B81" w:rsidRPr="004E4318" w14:paraId="70819A2A" w14:textId="77777777" w:rsidTr="0018554B">
        <w:tc>
          <w:tcPr>
            <w:tcW w:w="2093" w:type="dxa"/>
            <w:shd w:val="clear" w:color="auto" w:fill="BFBFBF" w:themeFill="background1" w:themeFillShade="BF"/>
          </w:tcPr>
          <w:p w14:paraId="088DA0F4" w14:textId="77777777" w:rsidR="00AB7B81" w:rsidRPr="004E4318" w:rsidRDefault="00AB7B81" w:rsidP="0018554B">
            <w:pPr>
              <w:rPr>
                <w:b/>
                <w:lang w:val="en-US"/>
              </w:rPr>
            </w:pPr>
            <w:r w:rsidRPr="003F3381">
              <w:rPr>
                <w:b/>
              </w:rPr>
              <w:t>Тип</w:t>
            </w:r>
            <w:r w:rsidRPr="004E4318">
              <w:rPr>
                <w:b/>
                <w:lang w:val="en-US"/>
              </w:rPr>
              <w:t xml:space="preserve"> </w:t>
            </w:r>
            <w:r w:rsidRPr="003F3381">
              <w:rPr>
                <w:b/>
              </w:rPr>
              <w:t>данных</w:t>
            </w:r>
          </w:p>
        </w:tc>
        <w:tc>
          <w:tcPr>
            <w:tcW w:w="7478" w:type="dxa"/>
            <w:gridSpan w:val="2"/>
          </w:tcPr>
          <w:p w14:paraId="3C64579B" w14:textId="77777777" w:rsidR="00AB7B81" w:rsidRPr="004E4318" w:rsidRDefault="00AB7B81" w:rsidP="00AB7B81">
            <w:pPr>
              <w:rPr>
                <w:lang w:val="en-US"/>
              </w:rPr>
            </w:pPr>
            <w:r>
              <w:rPr>
                <w:lang w:val="en-US"/>
              </w:rPr>
              <w:t>SourceLevel</w:t>
            </w:r>
          </w:p>
        </w:tc>
      </w:tr>
      <w:tr w:rsidR="00AB7B81" w:rsidRPr="004E4318" w14:paraId="626B5E4F" w14:textId="77777777" w:rsidTr="0018554B">
        <w:tc>
          <w:tcPr>
            <w:tcW w:w="2093" w:type="dxa"/>
            <w:shd w:val="clear" w:color="auto" w:fill="BFBFBF" w:themeFill="background1" w:themeFillShade="BF"/>
          </w:tcPr>
          <w:p w14:paraId="37043AB0" w14:textId="77777777" w:rsidR="00AB7B81" w:rsidRPr="004E4318" w:rsidRDefault="00AB7B81" w:rsidP="0018554B">
            <w:pPr>
              <w:rPr>
                <w:b/>
                <w:lang w:val="en-US"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384C4E7A" w14:textId="77777777" w:rsidR="00AB7B81" w:rsidRPr="004E4318" w:rsidRDefault="00AB7B81" w:rsidP="0018554B">
            <w:pPr>
              <w:rPr>
                <w:lang w:val="en-US"/>
              </w:rPr>
            </w:pPr>
            <w:r>
              <w:t>Уровень</w:t>
            </w:r>
            <w:r w:rsidRPr="004E4318">
              <w:rPr>
                <w:lang w:val="en-US"/>
              </w:rPr>
              <w:t xml:space="preserve"> </w:t>
            </w:r>
            <w:r>
              <w:t>источников</w:t>
            </w:r>
          </w:p>
        </w:tc>
      </w:tr>
      <w:tr w:rsidR="00AB7B81" w:rsidRPr="004E4318" w14:paraId="3A47A8DE" w14:textId="77777777" w:rsidTr="00F2334D">
        <w:tc>
          <w:tcPr>
            <w:tcW w:w="2093" w:type="dxa"/>
            <w:shd w:val="clear" w:color="auto" w:fill="BFBFBF" w:themeFill="background1" w:themeFillShade="BF"/>
          </w:tcPr>
          <w:p w14:paraId="4C0DDB2F" w14:textId="77777777" w:rsidR="00AB7B81" w:rsidRPr="004E4318" w:rsidRDefault="00AB7B81" w:rsidP="0018554B">
            <w:pPr>
              <w:rPr>
                <w:b/>
                <w:lang w:val="en-US"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A9E75C9" w14:textId="77777777" w:rsidR="00AB7B81" w:rsidRPr="004E4318" w:rsidRDefault="00AB7B81" w:rsidP="0018554B">
            <w:pPr>
              <w:rPr>
                <w:b/>
                <w:lang w:val="en-US"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3C198672" w14:textId="77777777" w:rsidR="00AB7B81" w:rsidRPr="004E4318" w:rsidRDefault="00AB7B81" w:rsidP="0018554B">
            <w:pPr>
              <w:rPr>
                <w:b/>
                <w:lang w:val="en-US"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AB7B81" w:rsidRPr="002E5D2A" w14:paraId="69133DF5" w14:textId="77777777" w:rsidTr="00F2334D">
        <w:tc>
          <w:tcPr>
            <w:tcW w:w="2093" w:type="dxa"/>
          </w:tcPr>
          <w:p w14:paraId="6A26243D" w14:textId="77777777" w:rsidR="00AB7B81" w:rsidRPr="00AB7B81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levelId</w:t>
            </w:r>
          </w:p>
        </w:tc>
        <w:tc>
          <w:tcPr>
            <w:tcW w:w="1417" w:type="dxa"/>
          </w:tcPr>
          <w:p w14:paraId="54491EF6" w14:textId="77777777" w:rsidR="00AB7B81" w:rsidRPr="003B31A9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1435A54D" w14:textId="77777777" w:rsidR="00AB7B81" w:rsidRPr="004E4318" w:rsidRDefault="00AB7B81" w:rsidP="000B6101">
            <w:r>
              <w:t>Идентификатор</w:t>
            </w:r>
            <w:r w:rsidR="004E4318" w:rsidRPr="004E4318">
              <w:t xml:space="preserve">. </w:t>
            </w:r>
            <w:r w:rsidR="004E4318">
              <w:t>Обязательное поле.</w:t>
            </w:r>
          </w:p>
        </w:tc>
      </w:tr>
      <w:tr w:rsidR="00AB7B81" w:rsidRPr="006A4933" w14:paraId="4C9BA4F7" w14:textId="77777777" w:rsidTr="00F2334D">
        <w:tc>
          <w:tcPr>
            <w:tcW w:w="2093" w:type="dxa"/>
          </w:tcPr>
          <w:p w14:paraId="223CC8AE" w14:textId="77777777" w:rsidR="00AB7B81" w:rsidRPr="00AB7B81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417" w:type="dxa"/>
          </w:tcPr>
          <w:p w14:paraId="10EB8B8A" w14:textId="77777777" w:rsidR="00AB7B81" w:rsidRPr="003B31A9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3754D5D2" w14:textId="77777777" w:rsidR="00AB7B81" w:rsidRPr="006A4933" w:rsidRDefault="00AB7B81" w:rsidP="0018554B">
            <w:r>
              <w:t>Наименование</w:t>
            </w:r>
            <w:r w:rsidR="004E4318" w:rsidRPr="004E4318">
              <w:rPr>
                <w:lang w:val="en-US"/>
              </w:rPr>
              <w:t xml:space="preserve">. </w:t>
            </w:r>
            <w:r w:rsidR="004E4318">
              <w:t>Обязательное поле.</w:t>
            </w:r>
          </w:p>
        </w:tc>
      </w:tr>
    </w:tbl>
    <w:p w14:paraId="0A14831B" w14:textId="77777777" w:rsidR="00AB7B81" w:rsidRPr="00515C78" w:rsidRDefault="00AB7B81" w:rsidP="000B1838">
      <w:pPr>
        <w:pStyle w:val="3"/>
      </w:pPr>
      <w:bookmarkStart w:id="864" w:name="_SourceRegion"/>
      <w:bookmarkStart w:id="865" w:name="_Toc166777765"/>
      <w:bookmarkEnd w:id="864"/>
      <w:r>
        <w:rPr>
          <w:lang w:val="en-US"/>
        </w:rPr>
        <w:t>SourceRegion</w:t>
      </w:r>
      <w:bookmarkEnd w:id="865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AB7B81" w:rsidRPr="00515C78" w14:paraId="7864D2E5" w14:textId="77777777" w:rsidTr="0018554B">
        <w:tc>
          <w:tcPr>
            <w:tcW w:w="2093" w:type="dxa"/>
            <w:shd w:val="clear" w:color="auto" w:fill="BFBFBF" w:themeFill="background1" w:themeFillShade="BF"/>
          </w:tcPr>
          <w:p w14:paraId="4FF66173" w14:textId="77777777" w:rsidR="00AB7B81" w:rsidRPr="00515C78" w:rsidRDefault="00AB7B81" w:rsidP="0018554B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  <w:r w:rsidRPr="00515C78">
              <w:rPr>
                <w:b/>
              </w:rPr>
              <w:t xml:space="preserve"> </w:t>
            </w:r>
            <w:r w:rsidRPr="003F3381">
              <w:rPr>
                <w:b/>
              </w:rPr>
              <w:t>данных</w:t>
            </w:r>
          </w:p>
        </w:tc>
        <w:tc>
          <w:tcPr>
            <w:tcW w:w="7478" w:type="dxa"/>
            <w:gridSpan w:val="2"/>
          </w:tcPr>
          <w:p w14:paraId="3A054CEC" w14:textId="77777777" w:rsidR="00AB7B81" w:rsidRPr="00515C78" w:rsidRDefault="00AB7B81" w:rsidP="00AB7B81">
            <w:r>
              <w:rPr>
                <w:lang w:val="en-US"/>
              </w:rPr>
              <w:t>SourceRegion</w:t>
            </w:r>
          </w:p>
        </w:tc>
      </w:tr>
      <w:tr w:rsidR="00AB7B81" w:rsidRPr="000D65C7" w14:paraId="1DED4385" w14:textId="77777777" w:rsidTr="0018554B">
        <w:tc>
          <w:tcPr>
            <w:tcW w:w="2093" w:type="dxa"/>
            <w:shd w:val="clear" w:color="auto" w:fill="BFBFBF" w:themeFill="background1" w:themeFillShade="BF"/>
          </w:tcPr>
          <w:p w14:paraId="4EFBA13D" w14:textId="77777777" w:rsidR="00AB7B81" w:rsidRPr="00515C78" w:rsidRDefault="00AB7B81" w:rsidP="0018554B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2665795A" w14:textId="77777777" w:rsidR="00AB7B81" w:rsidRPr="000D65C7" w:rsidRDefault="00AB7B81" w:rsidP="0018554B">
            <w:r>
              <w:t>Регион источников</w:t>
            </w:r>
          </w:p>
        </w:tc>
      </w:tr>
      <w:tr w:rsidR="00AB7B81" w:rsidRPr="000D65C7" w14:paraId="50D91423" w14:textId="77777777" w:rsidTr="00F2334D">
        <w:tc>
          <w:tcPr>
            <w:tcW w:w="2093" w:type="dxa"/>
            <w:shd w:val="clear" w:color="auto" w:fill="BFBFBF" w:themeFill="background1" w:themeFillShade="BF"/>
          </w:tcPr>
          <w:p w14:paraId="32440648" w14:textId="77777777" w:rsidR="00AB7B81" w:rsidRPr="003F3381" w:rsidRDefault="00AB7B81" w:rsidP="0018554B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6B1BE23" w14:textId="77777777" w:rsidR="00AB7B81" w:rsidRPr="003F3381" w:rsidRDefault="00AB7B81" w:rsidP="0018554B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1BD83795" w14:textId="77777777" w:rsidR="00AB7B81" w:rsidRPr="003F3381" w:rsidRDefault="00AB7B81" w:rsidP="0018554B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AB7B81" w:rsidRPr="008407F5" w14:paraId="2970A896" w14:textId="77777777" w:rsidTr="00F2334D">
        <w:tc>
          <w:tcPr>
            <w:tcW w:w="2093" w:type="dxa"/>
          </w:tcPr>
          <w:p w14:paraId="32E667B8" w14:textId="77777777" w:rsidR="00AB7B81" w:rsidRPr="00AB7B81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sourceRegionId</w:t>
            </w:r>
          </w:p>
        </w:tc>
        <w:tc>
          <w:tcPr>
            <w:tcW w:w="1417" w:type="dxa"/>
          </w:tcPr>
          <w:p w14:paraId="4C25D1FD" w14:textId="77777777" w:rsidR="00AB7B81" w:rsidRPr="003B31A9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61F5B013" w14:textId="77777777" w:rsidR="00AB7B81" w:rsidRPr="008407F5" w:rsidRDefault="00AB7B81" w:rsidP="000B6101">
            <w:r>
              <w:t>Идентификатор</w:t>
            </w:r>
            <w:r w:rsidR="004E4318" w:rsidRPr="008407F5">
              <w:t xml:space="preserve">. </w:t>
            </w:r>
            <w:r w:rsidR="004E4318">
              <w:t>Обязательное</w:t>
            </w:r>
            <w:r w:rsidR="004E4318" w:rsidRPr="008407F5">
              <w:t xml:space="preserve"> </w:t>
            </w:r>
            <w:r w:rsidR="004E4318">
              <w:t>поле</w:t>
            </w:r>
            <w:r w:rsidR="004E4318" w:rsidRPr="008407F5">
              <w:t>.</w:t>
            </w:r>
          </w:p>
        </w:tc>
      </w:tr>
      <w:tr w:rsidR="00AB7B81" w:rsidRPr="004E4318" w14:paraId="52853C99" w14:textId="77777777" w:rsidTr="00F2334D">
        <w:tc>
          <w:tcPr>
            <w:tcW w:w="2093" w:type="dxa"/>
          </w:tcPr>
          <w:p w14:paraId="62005A9B" w14:textId="77777777" w:rsidR="00AB7B81" w:rsidRPr="00AB7B81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417" w:type="dxa"/>
          </w:tcPr>
          <w:p w14:paraId="42A0DD87" w14:textId="77777777" w:rsidR="00AB7B81" w:rsidRPr="003B31A9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305F4921" w14:textId="77777777" w:rsidR="00AB7B81" w:rsidRPr="004E4318" w:rsidRDefault="00815BC4" w:rsidP="0018554B">
            <w:pPr>
              <w:rPr>
                <w:lang w:val="en-US"/>
              </w:rPr>
            </w:pPr>
            <w:r>
              <w:t>Наименование</w:t>
            </w:r>
            <w:r w:rsidRPr="004E4318">
              <w:rPr>
                <w:lang w:val="en-US"/>
              </w:rPr>
              <w:t xml:space="preserve">. </w:t>
            </w:r>
            <w:r>
              <w:t>Обязательное поле.</w:t>
            </w:r>
          </w:p>
        </w:tc>
      </w:tr>
      <w:tr w:rsidR="00AB7B81" w:rsidRPr="00815BC4" w14:paraId="63CF1C56" w14:textId="77777777" w:rsidTr="00F2334D">
        <w:tc>
          <w:tcPr>
            <w:tcW w:w="2093" w:type="dxa"/>
          </w:tcPr>
          <w:p w14:paraId="5C72899B" w14:textId="77777777" w:rsidR="00AB7B81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1417" w:type="dxa"/>
          </w:tcPr>
          <w:p w14:paraId="3115D8D9" w14:textId="77777777" w:rsidR="00AB7B81" w:rsidRPr="003B31A9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2E2CD8FF" w14:textId="77777777" w:rsidR="00AB7B81" w:rsidRDefault="00815BC4" w:rsidP="0018554B">
            <w:r>
              <w:t>Тип. Обязательное поле. Одно значение из списка:</w:t>
            </w:r>
          </w:p>
          <w:p w14:paraId="098D7227" w14:textId="77777777" w:rsidR="00815BC4" w:rsidRDefault="00815BC4" w:rsidP="00815BC4">
            <w:pPr>
              <w:pStyle w:val="af"/>
              <w:numPr>
                <w:ilvl w:val="0"/>
                <w:numId w:val="23"/>
              </w:numPr>
            </w:pPr>
            <w:r>
              <w:t>country – страна.</w:t>
            </w:r>
          </w:p>
          <w:p w14:paraId="1260E889" w14:textId="77777777" w:rsidR="00815BC4" w:rsidRDefault="00815BC4" w:rsidP="00815BC4">
            <w:pPr>
              <w:pStyle w:val="af"/>
              <w:numPr>
                <w:ilvl w:val="0"/>
                <w:numId w:val="23"/>
              </w:numPr>
            </w:pPr>
            <w:r>
              <w:t>federalDistrict – федеральный округ.</w:t>
            </w:r>
          </w:p>
          <w:p w14:paraId="2AC5833F" w14:textId="77777777" w:rsidR="00815BC4" w:rsidRDefault="00815BC4" w:rsidP="00815BC4">
            <w:pPr>
              <w:pStyle w:val="af"/>
              <w:numPr>
                <w:ilvl w:val="0"/>
                <w:numId w:val="23"/>
              </w:numPr>
            </w:pPr>
            <w:r>
              <w:t>region – регион.</w:t>
            </w:r>
          </w:p>
          <w:p w14:paraId="7648D98E" w14:textId="77777777" w:rsidR="00815BC4" w:rsidRPr="00815BC4" w:rsidRDefault="00815BC4" w:rsidP="0018554B">
            <w:pPr>
              <w:pStyle w:val="af"/>
              <w:numPr>
                <w:ilvl w:val="0"/>
                <w:numId w:val="23"/>
              </w:numPr>
            </w:pPr>
            <w:r>
              <w:t>city – город.</w:t>
            </w:r>
          </w:p>
        </w:tc>
      </w:tr>
      <w:tr w:rsidR="00AB7B81" w:rsidRPr="004E4318" w14:paraId="3AC759AD" w14:textId="77777777" w:rsidTr="00F2334D">
        <w:tc>
          <w:tcPr>
            <w:tcW w:w="2093" w:type="dxa"/>
          </w:tcPr>
          <w:p w14:paraId="1B7F03E8" w14:textId="77777777" w:rsidR="00AB7B81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parentId</w:t>
            </w:r>
          </w:p>
        </w:tc>
        <w:tc>
          <w:tcPr>
            <w:tcW w:w="1417" w:type="dxa"/>
          </w:tcPr>
          <w:p w14:paraId="72C5AE00" w14:textId="77777777" w:rsidR="00AB7B81" w:rsidRPr="003B31A9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24B12439" w14:textId="77777777" w:rsidR="00AB7B81" w:rsidRPr="00815BC4" w:rsidRDefault="00815BC4" w:rsidP="0018554B">
            <w:r>
              <w:t>Идентификатор родительского региона.</w:t>
            </w:r>
          </w:p>
        </w:tc>
      </w:tr>
      <w:tr w:rsidR="007471E1" w:rsidRPr="008407F5" w14:paraId="5DAA2FF8" w14:textId="77777777" w:rsidTr="00F2334D">
        <w:tc>
          <w:tcPr>
            <w:tcW w:w="2093" w:type="dxa"/>
          </w:tcPr>
          <w:p w14:paraId="0CC819D1" w14:textId="77777777" w:rsidR="007471E1" w:rsidRDefault="007471E1" w:rsidP="00795DA1">
            <w:pPr>
              <w:rPr>
                <w:lang w:val="en-US"/>
              </w:rPr>
            </w:pPr>
            <w:r>
              <w:rPr>
                <w:lang w:val="en-US"/>
              </w:rPr>
              <w:t>parentType</w:t>
            </w:r>
          </w:p>
        </w:tc>
        <w:tc>
          <w:tcPr>
            <w:tcW w:w="1417" w:type="dxa"/>
          </w:tcPr>
          <w:p w14:paraId="739323D7" w14:textId="77777777" w:rsidR="007471E1" w:rsidRDefault="007471E1" w:rsidP="0018554B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6ED2E2CB" w14:textId="77777777" w:rsidR="007471E1" w:rsidRDefault="007471E1" w:rsidP="00C85C88">
            <w:r w:rsidRPr="00515C78">
              <w:t>Тип</w:t>
            </w:r>
            <w:r w:rsidRPr="007471E1">
              <w:t xml:space="preserve"> </w:t>
            </w:r>
            <w:r>
              <w:t>родительского</w:t>
            </w:r>
            <w:r w:rsidRPr="0018554B">
              <w:t xml:space="preserve"> </w:t>
            </w:r>
            <w:r w:rsidRPr="00515C78">
              <w:t>региона</w:t>
            </w:r>
            <w:r w:rsidRPr="0018554B">
              <w:t>.</w:t>
            </w:r>
            <w:r>
              <w:t xml:space="preserve"> Одно значение из списка:</w:t>
            </w:r>
          </w:p>
          <w:p w14:paraId="2B5370F8" w14:textId="77777777" w:rsidR="007471E1" w:rsidRDefault="007471E1" w:rsidP="00C85C88">
            <w:pPr>
              <w:pStyle w:val="af"/>
              <w:numPr>
                <w:ilvl w:val="0"/>
                <w:numId w:val="23"/>
              </w:numPr>
            </w:pPr>
            <w:r>
              <w:t>country – страна.</w:t>
            </w:r>
          </w:p>
          <w:p w14:paraId="3B21B13C" w14:textId="77777777" w:rsidR="007471E1" w:rsidRDefault="007471E1" w:rsidP="00C85C88">
            <w:pPr>
              <w:pStyle w:val="af"/>
              <w:numPr>
                <w:ilvl w:val="0"/>
                <w:numId w:val="23"/>
              </w:numPr>
            </w:pPr>
            <w:r>
              <w:t>federalDistrict – федеральный округ.</w:t>
            </w:r>
          </w:p>
          <w:p w14:paraId="16992E28" w14:textId="77777777" w:rsidR="007471E1" w:rsidRDefault="007471E1" w:rsidP="00C85C88">
            <w:pPr>
              <w:pStyle w:val="af"/>
              <w:numPr>
                <w:ilvl w:val="0"/>
                <w:numId w:val="23"/>
              </w:numPr>
            </w:pPr>
            <w:r>
              <w:t>region – регион.</w:t>
            </w:r>
          </w:p>
          <w:p w14:paraId="0D8C6277" w14:textId="77777777" w:rsidR="007471E1" w:rsidRPr="008407F5" w:rsidRDefault="007471E1" w:rsidP="007471E1">
            <w:pPr>
              <w:pStyle w:val="af"/>
              <w:numPr>
                <w:ilvl w:val="0"/>
                <w:numId w:val="23"/>
              </w:numPr>
            </w:pPr>
            <w:r>
              <w:t>city – город.</w:t>
            </w:r>
          </w:p>
        </w:tc>
      </w:tr>
    </w:tbl>
    <w:p w14:paraId="64FF1488" w14:textId="77777777" w:rsidR="00AB7B81" w:rsidRPr="004E4318" w:rsidRDefault="00AB7B81" w:rsidP="000B1838">
      <w:pPr>
        <w:pStyle w:val="3"/>
        <w:rPr>
          <w:lang w:val="en-US"/>
        </w:rPr>
      </w:pPr>
      <w:bookmarkStart w:id="866" w:name="_SourceTopic"/>
      <w:bookmarkStart w:id="867" w:name="_Toc166777766"/>
      <w:bookmarkEnd w:id="866"/>
      <w:r>
        <w:rPr>
          <w:lang w:val="en-US"/>
        </w:rPr>
        <w:t>SourceTopic</w:t>
      </w:r>
      <w:bookmarkEnd w:id="867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AB7B81" w:rsidRPr="00515C78" w14:paraId="4A865FC7" w14:textId="77777777" w:rsidTr="0018554B">
        <w:tc>
          <w:tcPr>
            <w:tcW w:w="2093" w:type="dxa"/>
            <w:shd w:val="clear" w:color="auto" w:fill="BFBFBF" w:themeFill="background1" w:themeFillShade="BF"/>
          </w:tcPr>
          <w:p w14:paraId="28C3A4A3" w14:textId="77777777" w:rsidR="00AB7B81" w:rsidRPr="004E4318" w:rsidRDefault="00AB7B81" w:rsidP="0018554B">
            <w:pPr>
              <w:rPr>
                <w:b/>
                <w:lang w:val="en-US"/>
              </w:rPr>
            </w:pPr>
            <w:r w:rsidRPr="003F3381">
              <w:rPr>
                <w:b/>
              </w:rPr>
              <w:t>Тип</w:t>
            </w:r>
            <w:r w:rsidRPr="004E4318">
              <w:rPr>
                <w:b/>
                <w:lang w:val="en-US"/>
              </w:rPr>
              <w:t xml:space="preserve"> </w:t>
            </w:r>
            <w:r w:rsidRPr="003F3381">
              <w:rPr>
                <w:b/>
              </w:rPr>
              <w:t>данных</w:t>
            </w:r>
          </w:p>
        </w:tc>
        <w:tc>
          <w:tcPr>
            <w:tcW w:w="7478" w:type="dxa"/>
            <w:gridSpan w:val="2"/>
          </w:tcPr>
          <w:p w14:paraId="748FC506" w14:textId="77777777" w:rsidR="00AB7B81" w:rsidRPr="00515C78" w:rsidRDefault="00AB7B81" w:rsidP="00AB7B81">
            <w:r>
              <w:rPr>
                <w:lang w:val="en-US"/>
              </w:rPr>
              <w:t>SourceTopic</w:t>
            </w:r>
          </w:p>
        </w:tc>
      </w:tr>
      <w:tr w:rsidR="00AB7B81" w:rsidRPr="000D65C7" w14:paraId="46F170A5" w14:textId="77777777" w:rsidTr="0018554B">
        <w:tc>
          <w:tcPr>
            <w:tcW w:w="2093" w:type="dxa"/>
            <w:shd w:val="clear" w:color="auto" w:fill="BFBFBF" w:themeFill="background1" w:themeFillShade="BF"/>
          </w:tcPr>
          <w:p w14:paraId="20154503" w14:textId="77777777" w:rsidR="00AB7B81" w:rsidRPr="00515C78" w:rsidRDefault="00AB7B81" w:rsidP="0018554B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6B055742" w14:textId="77777777" w:rsidR="00AB7B81" w:rsidRPr="000D65C7" w:rsidRDefault="00AB7B81" w:rsidP="0018554B">
            <w:r>
              <w:t>Тематика источников</w:t>
            </w:r>
          </w:p>
        </w:tc>
      </w:tr>
      <w:tr w:rsidR="00AB7B81" w:rsidRPr="000D65C7" w14:paraId="7FD1BFDE" w14:textId="77777777" w:rsidTr="00F2334D">
        <w:tc>
          <w:tcPr>
            <w:tcW w:w="2093" w:type="dxa"/>
            <w:shd w:val="clear" w:color="auto" w:fill="BFBFBF" w:themeFill="background1" w:themeFillShade="BF"/>
          </w:tcPr>
          <w:p w14:paraId="377B328C" w14:textId="77777777" w:rsidR="00AB7B81" w:rsidRPr="003F3381" w:rsidRDefault="00AB7B81" w:rsidP="0018554B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C4EFF14" w14:textId="77777777" w:rsidR="00AB7B81" w:rsidRPr="003F3381" w:rsidRDefault="00AB7B81" w:rsidP="0018554B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4D9C4A0D" w14:textId="77777777" w:rsidR="00AB7B81" w:rsidRPr="003F3381" w:rsidRDefault="00AB7B81" w:rsidP="0018554B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AB7B81" w:rsidRPr="002E5D2A" w14:paraId="5B288263" w14:textId="77777777" w:rsidTr="00F2334D">
        <w:tc>
          <w:tcPr>
            <w:tcW w:w="2093" w:type="dxa"/>
          </w:tcPr>
          <w:p w14:paraId="2CBA9E1D" w14:textId="77777777" w:rsidR="00AB7B81" w:rsidRPr="00AB7B81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topicId</w:t>
            </w:r>
          </w:p>
        </w:tc>
        <w:tc>
          <w:tcPr>
            <w:tcW w:w="1417" w:type="dxa"/>
          </w:tcPr>
          <w:p w14:paraId="0E5078C2" w14:textId="77777777" w:rsidR="00AB7B81" w:rsidRPr="003B31A9" w:rsidRDefault="00AB7B81" w:rsidP="0018554B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4035631F" w14:textId="77777777" w:rsidR="00AB7B81" w:rsidRPr="00815BC4" w:rsidRDefault="00AB7B81" w:rsidP="000B6101">
            <w:r>
              <w:t>Идентификатор</w:t>
            </w:r>
            <w:r w:rsidR="00815BC4">
              <w:t>. Обязательное поле.</w:t>
            </w:r>
          </w:p>
        </w:tc>
      </w:tr>
      <w:tr w:rsidR="00AB7B81" w:rsidRPr="006A4933" w14:paraId="532B2870" w14:textId="77777777" w:rsidTr="00F2334D">
        <w:tc>
          <w:tcPr>
            <w:tcW w:w="2093" w:type="dxa"/>
          </w:tcPr>
          <w:p w14:paraId="3C1EFFE9" w14:textId="77777777" w:rsidR="00AB7B81" w:rsidRPr="00815BC4" w:rsidRDefault="00AB7B81" w:rsidP="0018554B">
            <w:r>
              <w:rPr>
                <w:lang w:val="en-US"/>
              </w:rPr>
              <w:t>name</w:t>
            </w:r>
          </w:p>
        </w:tc>
        <w:tc>
          <w:tcPr>
            <w:tcW w:w="1417" w:type="dxa"/>
          </w:tcPr>
          <w:p w14:paraId="0C4C4F5C" w14:textId="77777777" w:rsidR="00AB7B81" w:rsidRPr="00815BC4" w:rsidRDefault="00AB7B81" w:rsidP="0018554B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668D3B5C" w14:textId="77777777" w:rsidR="00AB7B81" w:rsidRPr="006A4933" w:rsidRDefault="00AB7B81" w:rsidP="0018554B">
            <w:r>
              <w:t>Наименование</w:t>
            </w:r>
            <w:r w:rsidR="00815BC4">
              <w:t>. Обязательное поле.</w:t>
            </w:r>
          </w:p>
        </w:tc>
      </w:tr>
    </w:tbl>
    <w:p w14:paraId="128FD302" w14:textId="77777777" w:rsidR="00C412B4" w:rsidRDefault="00C412B4" w:rsidP="000B1838">
      <w:pPr>
        <w:pStyle w:val="3"/>
        <w:rPr>
          <w:lang w:val="en-US"/>
        </w:rPr>
      </w:pPr>
      <w:bookmarkStart w:id="868" w:name="_SearchAreaRegion"/>
      <w:bookmarkStart w:id="869" w:name="_StatBlock"/>
      <w:bookmarkStart w:id="870" w:name="_Toc52819413"/>
      <w:bookmarkStart w:id="871" w:name="_Toc52974463"/>
      <w:bookmarkStart w:id="872" w:name="_Toc52987301"/>
      <w:bookmarkStart w:id="873" w:name="_Toc52990656"/>
      <w:bookmarkStart w:id="874" w:name="_StatDateObject"/>
      <w:bookmarkStart w:id="875" w:name="_Toc52819453"/>
      <w:bookmarkStart w:id="876" w:name="_Toc52974503"/>
      <w:bookmarkStart w:id="877" w:name="_Toc52987341"/>
      <w:bookmarkStart w:id="878" w:name="_Toc52990696"/>
      <w:bookmarkStart w:id="879" w:name="_StatObject"/>
      <w:bookmarkStart w:id="880" w:name="_Toc52819476"/>
      <w:bookmarkStart w:id="881" w:name="_Toc52974526"/>
      <w:bookmarkStart w:id="882" w:name="_Toc52987364"/>
      <w:bookmarkStart w:id="883" w:name="_Toc52990719"/>
      <w:bookmarkStart w:id="884" w:name="_StatSourceRegionObject"/>
      <w:bookmarkStart w:id="885" w:name="_Toc52819503"/>
      <w:bookmarkStart w:id="886" w:name="_Toc52974553"/>
      <w:bookmarkStart w:id="887" w:name="_Toc52987391"/>
      <w:bookmarkStart w:id="888" w:name="_Toc52990746"/>
      <w:bookmarkStart w:id="889" w:name="_StatTreeObject"/>
      <w:bookmarkStart w:id="890" w:name="_Toc52819546"/>
      <w:bookmarkStart w:id="891" w:name="_Toc52974596"/>
      <w:bookmarkStart w:id="892" w:name="_Toc52987434"/>
      <w:bookmarkStart w:id="893" w:name="_Toc52990789"/>
      <w:bookmarkStart w:id="894" w:name="_Subject_1"/>
      <w:bookmarkStart w:id="895" w:name="_Toc1667777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r>
        <w:rPr>
          <w:lang w:val="en-US"/>
        </w:rPr>
        <w:t>Subject</w:t>
      </w:r>
      <w:bookmarkEnd w:id="895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C412B4" w:rsidRPr="00470593" w14:paraId="6D601491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329EB91C" w14:textId="77777777" w:rsidR="00C412B4" w:rsidRPr="003F3381" w:rsidRDefault="00C412B4" w:rsidP="000B6101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0E3048A8" w14:textId="77777777" w:rsidR="00C412B4" w:rsidRPr="00094E2A" w:rsidRDefault="00C412B4" w:rsidP="000B6101">
            <w:r>
              <w:rPr>
                <w:lang w:val="en-US"/>
              </w:rPr>
              <w:t>Subject</w:t>
            </w:r>
          </w:p>
        </w:tc>
      </w:tr>
      <w:tr w:rsidR="00C412B4" w14:paraId="2DDA46A8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1A020014" w14:textId="77777777" w:rsidR="00C412B4" w:rsidRPr="003F3381" w:rsidRDefault="00C412B4" w:rsidP="000B6101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59C9CD6A" w14:textId="77777777" w:rsidR="00C412B4" w:rsidRPr="00470593" w:rsidRDefault="00C412B4" w:rsidP="000B6101">
            <w:r>
              <w:t>Тема публикаций</w:t>
            </w:r>
          </w:p>
        </w:tc>
      </w:tr>
      <w:tr w:rsidR="00C412B4" w14:paraId="05B301AD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29D56B22" w14:textId="77777777" w:rsidR="00C412B4" w:rsidRPr="003F3381" w:rsidRDefault="00C412B4" w:rsidP="000B6101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B7BB17E" w14:textId="77777777" w:rsidR="00C412B4" w:rsidRPr="003F3381" w:rsidRDefault="00C412B4" w:rsidP="000B6101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53552D2D" w14:textId="77777777" w:rsidR="00C412B4" w:rsidRPr="003F3381" w:rsidRDefault="00C412B4" w:rsidP="000B6101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C412B4" w:rsidRPr="002D5A53" w14:paraId="36AE9C11" w14:textId="77777777" w:rsidTr="00AB79E5">
        <w:tc>
          <w:tcPr>
            <w:tcW w:w="2093" w:type="dxa"/>
          </w:tcPr>
          <w:p w14:paraId="3F53F3A8" w14:textId="77777777" w:rsidR="00C412B4" w:rsidRDefault="00D56817" w:rsidP="00D56817">
            <w:pPr>
              <w:rPr>
                <w:lang w:val="en-US"/>
              </w:rPr>
            </w:pPr>
            <w:r>
              <w:rPr>
                <w:lang w:val="en-US"/>
              </w:rPr>
              <w:t>subjectId</w:t>
            </w:r>
          </w:p>
        </w:tc>
        <w:tc>
          <w:tcPr>
            <w:tcW w:w="1417" w:type="dxa"/>
          </w:tcPr>
          <w:p w14:paraId="12B75B83" w14:textId="77777777" w:rsidR="00C412B4" w:rsidRDefault="00C412B4" w:rsidP="000B6101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1F3E5E26" w14:textId="77777777" w:rsidR="00C412B4" w:rsidRPr="00C412B4" w:rsidRDefault="00C412B4" w:rsidP="00D56817">
            <w:r>
              <w:t>Идентификатор</w:t>
            </w:r>
            <w:r w:rsidRPr="00C412B4">
              <w:t xml:space="preserve">. </w:t>
            </w:r>
            <w:r>
              <w:t>Обязательное поле.</w:t>
            </w:r>
          </w:p>
        </w:tc>
      </w:tr>
      <w:tr w:rsidR="00C412B4" w:rsidRPr="002D5A53" w14:paraId="189A6F23" w14:textId="77777777" w:rsidTr="00AB79E5">
        <w:tc>
          <w:tcPr>
            <w:tcW w:w="2093" w:type="dxa"/>
          </w:tcPr>
          <w:p w14:paraId="63A5FDDB" w14:textId="77777777" w:rsidR="00C412B4" w:rsidRPr="00655349" w:rsidRDefault="00C412B4" w:rsidP="000B6101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417" w:type="dxa"/>
          </w:tcPr>
          <w:p w14:paraId="7208B7E9" w14:textId="77777777" w:rsidR="00C412B4" w:rsidRPr="009D5A5F" w:rsidRDefault="00C412B4" w:rsidP="000B6101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5384616D" w14:textId="77777777" w:rsidR="00C412B4" w:rsidRPr="002D5A53" w:rsidRDefault="00C412B4" w:rsidP="000B6101">
            <w:pPr>
              <w:rPr>
                <w:lang w:val="en-US"/>
              </w:rPr>
            </w:pPr>
            <w:r>
              <w:t>Наименование. Обязательное поле.</w:t>
            </w:r>
          </w:p>
        </w:tc>
      </w:tr>
      <w:tr w:rsidR="00C412B4" w:rsidRPr="002D5A53" w14:paraId="0CA90F4B" w14:textId="77777777" w:rsidTr="00AB79E5">
        <w:tc>
          <w:tcPr>
            <w:tcW w:w="2093" w:type="dxa"/>
          </w:tcPr>
          <w:p w14:paraId="77A651B3" w14:textId="77777777" w:rsidR="00C412B4" w:rsidRDefault="00D56817" w:rsidP="00D56817">
            <w:pPr>
              <w:rPr>
                <w:lang w:val="en-US"/>
              </w:rPr>
            </w:pPr>
            <w:r w:rsidRPr="00BE1BE8">
              <w:rPr>
                <w:lang w:val="en-US"/>
              </w:rPr>
              <w:t>parentI</w:t>
            </w:r>
            <w:r>
              <w:rPr>
                <w:lang w:val="en-US"/>
              </w:rPr>
              <w:t>d</w:t>
            </w:r>
          </w:p>
        </w:tc>
        <w:tc>
          <w:tcPr>
            <w:tcW w:w="1417" w:type="dxa"/>
          </w:tcPr>
          <w:p w14:paraId="429944E0" w14:textId="77777777" w:rsidR="00C412B4" w:rsidRDefault="00C412B4" w:rsidP="000B6101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0CF4212A" w14:textId="77777777" w:rsidR="00C412B4" w:rsidRPr="002D5A53" w:rsidRDefault="00C412B4" w:rsidP="000B6101">
            <w:pPr>
              <w:rPr>
                <w:lang w:val="en-US"/>
              </w:rPr>
            </w:pPr>
            <w:r>
              <w:t>Идентификатор</w:t>
            </w:r>
            <w:r w:rsidRPr="002D5A53">
              <w:rPr>
                <w:lang w:val="en-US"/>
              </w:rPr>
              <w:t xml:space="preserve"> </w:t>
            </w:r>
            <w:r>
              <w:t>родительской</w:t>
            </w:r>
            <w:r w:rsidRPr="002D5A53">
              <w:rPr>
                <w:lang w:val="en-US"/>
              </w:rPr>
              <w:t xml:space="preserve"> </w:t>
            </w:r>
            <w:r>
              <w:t>темы публикаций.</w:t>
            </w:r>
          </w:p>
        </w:tc>
      </w:tr>
    </w:tbl>
    <w:p w14:paraId="2649006C" w14:textId="3C3AA299" w:rsidR="00AB79E5" w:rsidRPr="005456F8" w:rsidRDefault="00AB79E5" w:rsidP="000B1838">
      <w:pPr>
        <w:pStyle w:val="3"/>
      </w:pPr>
      <w:bookmarkStart w:id="896" w:name="_SubjectCompanyResult"/>
      <w:bookmarkStart w:id="897" w:name="_Toc166777768"/>
      <w:bookmarkEnd w:id="896"/>
      <w:r>
        <w:rPr>
          <w:lang w:val="en-US"/>
        </w:rPr>
        <w:t>SubjectCompanyResult</w:t>
      </w:r>
      <w:bookmarkEnd w:id="897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AB79E5" w14:paraId="2140ACEF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59A1E4A8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32CDEE6D" w14:textId="763FEAE1" w:rsidR="00AB79E5" w:rsidRPr="005456F8" w:rsidRDefault="00AB79E5" w:rsidP="00AB79E5">
            <w:r>
              <w:rPr>
                <w:lang w:val="en-US"/>
              </w:rPr>
              <w:t>SubjectCompanyResult</w:t>
            </w:r>
          </w:p>
        </w:tc>
      </w:tr>
      <w:tr w:rsidR="00AB79E5" w14:paraId="62CF4B10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4936FE6D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5DCB7EE0" w14:textId="77777777" w:rsidR="00AB79E5" w:rsidRPr="005A7E4A" w:rsidRDefault="00AB79E5" w:rsidP="00AB79E5">
            <w:r>
              <w:t>Результаты поиска по компании</w:t>
            </w:r>
          </w:p>
        </w:tc>
      </w:tr>
      <w:tr w:rsidR="00AB79E5" w14:paraId="016ADBE8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457F9009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9C58056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38D93FA1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AB79E5" w:rsidRPr="002E5D2A" w14:paraId="7FEA7C6C" w14:textId="77777777" w:rsidTr="00AB79E5">
        <w:tc>
          <w:tcPr>
            <w:tcW w:w="2093" w:type="dxa"/>
          </w:tcPr>
          <w:p w14:paraId="7B8313A4" w14:textId="77777777" w:rsidR="00AB79E5" w:rsidRPr="00DD5AF5" w:rsidRDefault="00AB79E5" w:rsidP="00AB79E5">
            <w:pPr>
              <w:rPr>
                <w:lang w:val="en-US"/>
              </w:rPr>
            </w:pPr>
            <w:r>
              <w:rPr>
                <w:lang w:val="en-US"/>
              </w:rPr>
              <w:t>sparkId</w:t>
            </w:r>
          </w:p>
        </w:tc>
        <w:tc>
          <w:tcPr>
            <w:tcW w:w="1417" w:type="dxa"/>
          </w:tcPr>
          <w:p w14:paraId="6E957BE7" w14:textId="77777777" w:rsidR="00AB79E5" w:rsidRPr="00F724D2" w:rsidRDefault="00AB79E5" w:rsidP="00AB79E5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77BF45ED" w14:textId="77777777" w:rsidR="00AB79E5" w:rsidRPr="00F04D5A" w:rsidRDefault="00AB79E5" w:rsidP="00AB79E5">
            <w:r>
              <w:t>Идентификатор в системе СПАРК, меньше 10 цифр.</w:t>
            </w:r>
          </w:p>
        </w:tc>
      </w:tr>
      <w:tr w:rsidR="00AB79E5" w:rsidRPr="002E5D2A" w14:paraId="52059926" w14:textId="77777777" w:rsidTr="00AB79E5">
        <w:tc>
          <w:tcPr>
            <w:tcW w:w="2093" w:type="dxa"/>
          </w:tcPr>
          <w:p w14:paraId="61B427A7" w14:textId="77777777" w:rsidR="00AB79E5" w:rsidRDefault="00AB79E5" w:rsidP="00AB79E5">
            <w:pPr>
              <w:rPr>
                <w:lang w:val="en-US"/>
              </w:rPr>
            </w:pPr>
            <w:r w:rsidRPr="008D676A">
              <w:rPr>
                <w:lang w:val="en-US"/>
              </w:rPr>
              <w:t>entityId</w:t>
            </w:r>
          </w:p>
        </w:tc>
        <w:tc>
          <w:tcPr>
            <w:tcW w:w="1417" w:type="dxa"/>
          </w:tcPr>
          <w:p w14:paraId="57622B93" w14:textId="77777777" w:rsidR="00AB79E5" w:rsidRDefault="00AB79E5" w:rsidP="00AB79E5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6C2E948B" w14:textId="77777777" w:rsidR="00AB79E5" w:rsidRPr="00B13D52" w:rsidRDefault="00AB79E5" w:rsidP="00AB79E5">
            <w:r>
              <w:t>Идентификатор в каталоге объектов СКАН</w:t>
            </w:r>
          </w:p>
        </w:tc>
      </w:tr>
      <w:tr w:rsidR="00AB79E5" w:rsidRPr="002E5D2A" w14:paraId="3A475A40" w14:textId="77777777" w:rsidTr="00AB79E5">
        <w:tc>
          <w:tcPr>
            <w:tcW w:w="2093" w:type="dxa"/>
          </w:tcPr>
          <w:p w14:paraId="3BD11C00" w14:textId="77777777" w:rsidR="00AB79E5" w:rsidRDefault="00AB79E5" w:rsidP="00AB79E5">
            <w:pPr>
              <w:rPr>
                <w:lang w:val="en-US"/>
              </w:rPr>
            </w:pPr>
            <w:r>
              <w:rPr>
                <w:lang w:val="en-US"/>
              </w:rPr>
              <w:t>inn</w:t>
            </w:r>
          </w:p>
        </w:tc>
        <w:tc>
          <w:tcPr>
            <w:tcW w:w="1417" w:type="dxa"/>
          </w:tcPr>
          <w:p w14:paraId="602BF3A1" w14:textId="77777777" w:rsidR="00AB79E5" w:rsidRPr="00F724D2" w:rsidRDefault="00AB79E5" w:rsidP="00AB79E5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112E5A35" w14:textId="77777777" w:rsidR="00AB79E5" w:rsidRPr="00F04D5A" w:rsidRDefault="00AB79E5" w:rsidP="00AB79E5">
            <w:r>
              <w:t>ИНН, ровно 10 цифр</w:t>
            </w:r>
          </w:p>
        </w:tc>
      </w:tr>
      <w:tr w:rsidR="00AB79E5" w:rsidRPr="002E5D2A" w14:paraId="5CDEE4B5" w14:textId="77777777" w:rsidTr="00AB79E5">
        <w:tc>
          <w:tcPr>
            <w:tcW w:w="2093" w:type="dxa"/>
          </w:tcPr>
          <w:p w14:paraId="5E5E2F87" w14:textId="77777777" w:rsidR="00AB79E5" w:rsidRDefault="00AB79E5" w:rsidP="00AB79E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ogrn</w:t>
            </w:r>
          </w:p>
        </w:tc>
        <w:tc>
          <w:tcPr>
            <w:tcW w:w="1417" w:type="dxa"/>
          </w:tcPr>
          <w:p w14:paraId="5E52258F" w14:textId="77777777" w:rsidR="00AB79E5" w:rsidRPr="00F724D2" w:rsidRDefault="00AB79E5" w:rsidP="00AB79E5"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1077BEC9" w14:textId="77777777" w:rsidR="00AB79E5" w:rsidRPr="00F04D5A" w:rsidRDefault="00AB79E5" w:rsidP="00AB79E5">
            <w:r>
              <w:t>ОГРН, ровно 13 цифр</w:t>
            </w:r>
          </w:p>
        </w:tc>
      </w:tr>
      <w:tr w:rsidR="00AB79E5" w:rsidRPr="002E5D2A" w14:paraId="0B27489B" w14:textId="77777777" w:rsidTr="00AB79E5">
        <w:tc>
          <w:tcPr>
            <w:tcW w:w="2093" w:type="dxa"/>
          </w:tcPr>
          <w:p w14:paraId="6DF8DCBA" w14:textId="77777777" w:rsidR="00AB79E5" w:rsidRDefault="00AB79E5" w:rsidP="00AB79E5">
            <w:pPr>
              <w:rPr>
                <w:lang w:val="en-US"/>
              </w:rPr>
            </w:pPr>
            <w:r w:rsidRPr="005A7E4A">
              <w:rPr>
                <w:lang w:val="en-US"/>
              </w:rPr>
              <w:t>totalDocumentsCount</w:t>
            </w:r>
          </w:p>
        </w:tc>
        <w:tc>
          <w:tcPr>
            <w:tcW w:w="1417" w:type="dxa"/>
          </w:tcPr>
          <w:p w14:paraId="7F38B7C3" w14:textId="77777777" w:rsidR="00AB79E5" w:rsidRPr="005A7E4A" w:rsidRDefault="00AB79E5" w:rsidP="00AB79E5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3DEEBF22" w14:textId="77777777" w:rsidR="00AB79E5" w:rsidRPr="00F04D5A" w:rsidRDefault="00AB79E5" w:rsidP="00AB79E5">
            <w:r>
              <w:t>Общее количество найденных публикаций</w:t>
            </w:r>
          </w:p>
        </w:tc>
      </w:tr>
      <w:tr w:rsidR="00AB79E5" w:rsidRPr="002E5D2A" w14:paraId="0BCD1C96" w14:textId="77777777" w:rsidTr="00AB79E5">
        <w:tc>
          <w:tcPr>
            <w:tcW w:w="2093" w:type="dxa"/>
          </w:tcPr>
          <w:p w14:paraId="7D192032" w14:textId="77777777" w:rsidR="00AB79E5" w:rsidRDefault="00AB79E5" w:rsidP="00AB79E5">
            <w:pPr>
              <w:rPr>
                <w:lang w:val="en-US"/>
              </w:rPr>
            </w:pPr>
            <w:r>
              <w:rPr>
                <w:lang w:val="en-US"/>
              </w:rPr>
              <w:t>queryCode</w:t>
            </w:r>
          </w:p>
        </w:tc>
        <w:tc>
          <w:tcPr>
            <w:tcW w:w="1417" w:type="dxa"/>
          </w:tcPr>
          <w:p w14:paraId="47F51FB7" w14:textId="77777777" w:rsidR="00AB79E5" w:rsidRPr="00B13D52" w:rsidRDefault="00AB79E5" w:rsidP="00AB79E5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21CE8B92" w14:textId="77777777" w:rsidR="00AB79E5" w:rsidRPr="005A7E4A" w:rsidRDefault="00AB79E5" w:rsidP="00AB79E5">
            <w:r>
              <w:t xml:space="preserve">Код запроса для передачи в </w:t>
            </w:r>
            <w:r>
              <w:rPr>
                <w:lang w:val="en-US"/>
              </w:rPr>
              <w:t>POST</w:t>
            </w:r>
            <w:r w:rsidRPr="005A7E4A">
              <w:t xml:space="preserve"> </w:t>
            </w:r>
            <w:r>
              <w:rPr>
                <w:lang w:val="en-US"/>
              </w:rPr>
              <w:t>search</w:t>
            </w:r>
            <w:r w:rsidRPr="005A7E4A">
              <w:t>/</w:t>
            </w:r>
            <w:r>
              <w:rPr>
                <w:lang w:val="en-US"/>
              </w:rPr>
              <w:t>getDocuments</w:t>
            </w:r>
            <w:r w:rsidRPr="005A7E4A">
              <w:t xml:space="preserve"> </w:t>
            </w:r>
            <w:r>
              <w:t>для подсветки релевантных фрагментов в публикации</w:t>
            </w:r>
          </w:p>
        </w:tc>
      </w:tr>
      <w:tr w:rsidR="00AB79E5" w:rsidRPr="002E5D2A" w14:paraId="7A21251C" w14:textId="77777777" w:rsidTr="00AB79E5">
        <w:tc>
          <w:tcPr>
            <w:tcW w:w="2093" w:type="dxa"/>
          </w:tcPr>
          <w:p w14:paraId="56CE50FA" w14:textId="77777777" w:rsidR="00AB79E5" w:rsidRDefault="00AB79E5" w:rsidP="00AB79E5">
            <w:pPr>
              <w:rPr>
                <w:lang w:val="en-US"/>
              </w:rPr>
            </w:pPr>
            <w:r w:rsidRPr="005A7E4A">
              <w:rPr>
                <w:lang w:val="en-US"/>
              </w:rPr>
              <w:t>documents</w:t>
            </w:r>
          </w:p>
        </w:tc>
        <w:tc>
          <w:tcPr>
            <w:tcW w:w="1417" w:type="dxa"/>
          </w:tcPr>
          <w:p w14:paraId="44056049" w14:textId="00FEBCFD" w:rsidR="00AB79E5" w:rsidRPr="00AB79E5" w:rsidRDefault="00AB79E5" w:rsidP="00AB79E5">
            <w:pPr>
              <w:rPr>
                <w:lang w:val="en-US"/>
              </w:rPr>
            </w:pPr>
            <w:r>
              <w:t xml:space="preserve">Массив объектов типа </w:t>
            </w:r>
            <w:hyperlink w:anchor="_SubjectDocument" w:history="1">
              <w:r w:rsidRPr="00AB79E5">
                <w:rPr>
                  <w:rStyle w:val="ac"/>
                  <w:b/>
                  <w:bCs/>
                  <w:lang w:val="en-US"/>
                </w:rPr>
                <w:t>SubjectDocument</w:t>
              </w:r>
            </w:hyperlink>
          </w:p>
        </w:tc>
        <w:tc>
          <w:tcPr>
            <w:tcW w:w="6061" w:type="dxa"/>
          </w:tcPr>
          <w:p w14:paraId="1D4BA5B7" w14:textId="77777777" w:rsidR="00AB79E5" w:rsidRPr="00B13D52" w:rsidRDefault="00AB79E5" w:rsidP="00AB79E5">
            <w:r>
              <w:t xml:space="preserve"> Публикации, найденные по компании</w:t>
            </w:r>
          </w:p>
        </w:tc>
      </w:tr>
    </w:tbl>
    <w:p w14:paraId="649995E3" w14:textId="14612F7B" w:rsidR="00AB79E5" w:rsidRPr="005456F8" w:rsidRDefault="00AB79E5" w:rsidP="000B1838">
      <w:pPr>
        <w:pStyle w:val="3"/>
      </w:pPr>
      <w:bookmarkStart w:id="898" w:name="_SubjectDocument"/>
      <w:bookmarkStart w:id="899" w:name="_Toc166777769"/>
      <w:bookmarkEnd w:id="898"/>
      <w:r>
        <w:rPr>
          <w:lang w:val="en-US"/>
        </w:rPr>
        <w:t>SubjectDocument</w:t>
      </w:r>
      <w:bookmarkEnd w:id="899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AB79E5" w14:paraId="198E7205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731802E6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7B341ECC" w14:textId="40AB5CFC" w:rsidR="00AB79E5" w:rsidRPr="005456F8" w:rsidRDefault="00AB79E5" w:rsidP="00AB79E5">
            <w:r>
              <w:rPr>
                <w:lang w:val="en-US"/>
              </w:rPr>
              <w:t>SubjectDocument</w:t>
            </w:r>
          </w:p>
        </w:tc>
      </w:tr>
      <w:tr w:rsidR="00AB79E5" w14:paraId="67202E05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08B8F1AD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3A1C34BE" w14:textId="6600AA02" w:rsidR="00AB79E5" w:rsidRPr="000A0FED" w:rsidRDefault="001F5BF9" w:rsidP="00AB79E5">
            <w:r>
              <w:t>Список публикаций, найденных по юр.лицу</w:t>
            </w:r>
          </w:p>
        </w:tc>
      </w:tr>
      <w:tr w:rsidR="00AB79E5" w14:paraId="3BB0BE96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58925D37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20EFA4D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13A4FDFE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AB79E5" w:rsidRPr="002E5D2A" w14:paraId="071EFF86" w14:textId="77777777" w:rsidTr="00AB79E5">
        <w:tc>
          <w:tcPr>
            <w:tcW w:w="2093" w:type="dxa"/>
          </w:tcPr>
          <w:p w14:paraId="068C4BA6" w14:textId="77777777" w:rsidR="00AB79E5" w:rsidRPr="00DD5AF5" w:rsidRDefault="00AB79E5" w:rsidP="00AB79E5">
            <w:pPr>
              <w:rPr>
                <w:lang w:val="en-US"/>
              </w:rPr>
            </w:pPr>
            <w:r w:rsidRPr="0080690A">
              <w:rPr>
                <w:lang w:val="en-US"/>
              </w:rPr>
              <w:t>documentId</w:t>
            </w:r>
          </w:p>
        </w:tc>
        <w:tc>
          <w:tcPr>
            <w:tcW w:w="1417" w:type="dxa"/>
          </w:tcPr>
          <w:p w14:paraId="4F3ED9E6" w14:textId="199ACF2C" w:rsidR="00AB79E5" w:rsidRPr="00391BE8" w:rsidRDefault="00AB79E5" w:rsidP="00AB79E5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393A280B" w14:textId="77777777" w:rsidR="00AB79E5" w:rsidRPr="00391BE8" w:rsidRDefault="00AB79E5" w:rsidP="00AB79E5">
            <w:r>
              <w:t>Идентификатор публикации</w:t>
            </w:r>
          </w:p>
        </w:tc>
      </w:tr>
      <w:tr w:rsidR="00AB79E5" w:rsidRPr="00391BE8" w14:paraId="02D36C74" w14:textId="77777777" w:rsidTr="00AB79E5">
        <w:tc>
          <w:tcPr>
            <w:tcW w:w="2093" w:type="dxa"/>
          </w:tcPr>
          <w:p w14:paraId="4B3D5CC5" w14:textId="57AD7D2E" w:rsidR="00AB79E5" w:rsidRDefault="00AB79E5" w:rsidP="00AB79E5">
            <w:pPr>
              <w:rPr>
                <w:lang w:val="en-US"/>
              </w:rPr>
            </w:pPr>
            <w:r w:rsidRPr="00AB79E5">
              <w:rPr>
                <w:lang w:val="en-US"/>
              </w:rPr>
              <w:t>subjects</w:t>
            </w:r>
          </w:p>
        </w:tc>
        <w:tc>
          <w:tcPr>
            <w:tcW w:w="1417" w:type="dxa"/>
          </w:tcPr>
          <w:p w14:paraId="0C1CC80A" w14:textId="5384C0EA" w:rsidR="00AB79E5" w:rsidRPr="00391BE8" w:rsidRDefault="00AB79E5" w:rsidP="00AB79E5">
            <w:pPr>
              <w:rPr>
                <w:lang w:val="en-US"/>
              </w:rPr>
            </w:pPr>
            <w:r>
              <w:t>Массив</w:t>
            </w:r>
            <w:r w:rsidRPr="00391BE8">
              <w:rPr>
                <w:lang w:val="en-US"/>
              </w:rPr>
              <w:t xml:space="preserve"> </w:t>
            </w:r>
            <w:r>
              <w:t>объектов</w:t>
            </w:r>
            <w:r w:rsidRPr="00391BE8">
              <w:rPr>
                <w:lang w:val="en-US"/>
              </w:rPr>
              <w:t xml:space="preserve"> </w:t>
            </w:r>
            <w:r>
              <w:t>типа</w:t>
            </w:r>
            <w:r>
              <w:rPr>
                <w:lang w:val="en-US"/>
              </w:rPr>
              <w:t xml:space="preserve"> </w:t>
            </w:r>
            <w:hyperlink w:anchor="_SubjectDocument.Subject" w:history="1">
              <w:r w:rsidRPr="00AB79E5">
                <w:rPr>
                  <w:rStyle w:val="ac"/>
                  <w:b/>
                  <w:bCs/>
                  <w:lang w:val="en-US"/>
                </w:rPr>
                <w:t>SubjectDocument.Subject</w:t>
              </w:r>
            </w:hyperlink>
          </w:p>
        </w:tc>
        <w:tc>
          <w:tcPr>
            <w:tcW w:w="6061" w:type="dxa"/>
          </w:tcPr>
          <w:p w14:paraId="4732CC46" w14:textId="34E919F6" w:rsidR="00AB79E5" w:rsidRPr="00391BE8" w:rsidRDefault="00AB79E5" w:rsidP="00AB79E5">
            <w:r>
              <w:t>Список тем публикаций, которые сработали для юр.лица в данной публикации</w:t>
            </w:r>
          </w:p>
        </w:tc>
      </w:tr>
    </w:tbl>
    <w:p w14:paraId="03F45B83" w14:textId="5518A530" w:rsidR="00AB79E5" w:rsidRPr="005456F8" w:rsidRDefault="00AB79E5" w:rsidP="000B1838">
      <w:pPr>
        <w:pStyle w:val="3"/>
      </w:pPr>
      <w:bookmarkStart w:id="900" w:name="_SubjectDocument.Subject"/>
      <w:bookmarkStart w:id="901" w:name="_Toc166777770"/>
      <w:bookmarkEnd w:id="900"/>
      <w:r>
        <w:rPr>
          <w:lang w:val="en-US"/>
        </w:rPr>
        <w:t>SubjectDocument.Subject</w:t>
      </w:r>
      <w:bookmarkEnd w:id="901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AB79E5" w14:paraId="2DBBBABD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50675B00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281AF87E" w14:textId="6DD07EC5" w:rsidR="00AB79E5" w:rsidRPr="005456F8" w:rsidRDefault="00AB79E5" w:rsidP="00AB79E5">
            <w:r>
              <w:rPr>
                <w:lang w:val="en-US"/>
              </w:rPr>
              <w:t>SubjectDocument.Subject</w:t>
            </w:r>
          </w:p>
        </w:tc>
      </w:tr>
      <w:tr w:rsidR="00AB79E5" w14:paraId="779A0258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15F7AAA5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595A4871" w14:textId="746362A3" w:rsidR="00AB79E5" w:rsidRPr="001F5BF9" w:rsidRDefault="001F5BF9" w:rsidP="00AB79E5">
            <w:r>
              <w:t>Темы публикаций, в которых юр.лицо является непосредственным участником события</w:t>
            </w:r>
          </w:p>
        </w:tc>
      </w:tr>
      <w:tr w:rsidR="00AB79E5" w14:paraId="1A1823DC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6A58EE5D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0BD647C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2CC4EF2C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AB79E5" w:rsidRPr="002E5D2A" w14:paraId="1943399B" w14:textId="77777777" w:rsidTr="00AB79E5">
        <w:tc>
          <w:tcPr>
            <w:tcW w:w="2093" w:type="dxa"/>
          </w:tcPr>
          <w:p w14:paraId="2B245D3B" w14:textId="1CF23E8F" w:rsidR="00AB79E5" w:rsidRPr="00DD5AF5" w:rsidRDefault="00AB79E5" w:rsidP="00AB79E5">
            <w:pPr>
              <w:rPr>
                <w:lang w:val="en-US"/>
              </w:rPr>
            </w:pPr>
            <w:r w:rsidRPr="00AB79E5">
              <w:rPr>
                <w:lang w:val="en-US"/>
              </w:rPr>
              <w:t>subjectId</w:t>
            </w:r>
          </w:p>
        </w:tc>
        <w:tc>
          <w:tcPr>
            <w:tcW w:w="1417" w:type="dxa"/>
          </w:tcPr>
          <w:p w14:paraId="2D195DA7" w14:textId="77777777" w:rsidR="00AB79E5" w:rsidRPr="00391BE8" w:rsidRDefault="00AB79E5" w:rsidP="00AB79E5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412A9281" w14:textId="2457D77B" w:rsidR="00AB79E5" w:rsidRPr="00391BE8" w:rsidRDefault="00AB79E5" w:rsidP="00AB79E5">
            <w:r>
              <w:t xml:space="preserve">Идентификатор темы публикации согласно справочнику </w:t>
            </w:r>
            <w:hyperlink w:anchor="_GET_entities/subjects_1" w:history="1">
              <w:r w:rsidRPr="00CF3EAE">
                <w:rPr>
                  <w:rStyle w:val="ac"/>
                  <w:b/>
                  <w:bCs/>
                  <w:lang w:val="en-US"/>
                </w:rPr>
                <w:t>GET</w:t>
              </w:r>
              <w:r w:rsidRPr="00CF3EAE">
                <w:rPr>
                  <w:rStyle w:val="ac"/>
                  <w:b/>
                  <w:bCs/>
                </w:rPr>
                <w:t xml:space="preserve"> </w:t>
              </w:r>
              <w:r w:rsidRPr="00CF3EAE">
                <w:rPr>
                  <w:rStyle w:val="ac"/>
                  <w:b/>
                  <w:bCs/>
                  <w:lang w:val="en-US"/>
                </w:rPr>
                <w:t>entities</w:t>
              </w:r>
              <w:r w:rsidRPr="00CF3EAE">
                <w:rPr>
                  <w:rStyle w:val="ac"/>
                  <w:b/>
                  <w:bCs/>
                </w:rPr>
                <w:t>/</w:t>
              </w:r>
              <w:r w:rsidRPr="00CF3EAE">
                <w:rPr>
                  <w:rStyle w:val="ac"/>
                  <w:b/>
                  <w:bCs/>
                  <w:lang w:val="en-US"/>
                </w:rPr>
                <w:t>subjects</w:t>
              </w:r>
            </w:hyperlink>
          </w:p>
        </w:tc>
      </w:tr>
      <w:tr w:rsidR="00AB79E5" w:rsidRPr="002E5D2A" w14:paraId="2270B3E8" w14:textId="77777777" w:rsidTr="00AB79E5">
        <w:tc>
          <w:tcPr>
            <w:tcW w:w="2093" w:type="dxa"/>
          </w:tcPr>
          <w:p w14:paraId="5D892288" w14:textId="4D33E2AD" w:rsidR="00AB79E5" w:rsidRPr="00AB79E5" w:rsidRDefault="00D77F99" w:rsidP="00AB79E5">
            <w:r w:rsidRPr="00D77F99">
              <w:t>tonality</w:t>
            </w:r>
          </w:p>
        </w:tc>
        <w:tc>
          <w:tcPr>
            <w:tcW w:w="1417" w:type="dxa"/>
          </w:tcPr>
          <w:p w14:paraId="70FEA08F" w14:textId="55B4868B" w:rsidR="00AB79E5" w:rsidRPr="00D77F99" w:rsidRDefault="00D77F99" w:rsidP="00AB79E5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61" w:type="dxa"/>
          </w:tcPr>
          <w:p w14:paraId="700A886C" w14:textId="16BB9196" w:rsidR="00D77F99" w:rsidRDefault="00D77F99" w:rsidP="00AB79E5">
            <w:r>
              <w:t>Тональность темы. Одно значение из списка:</w:t>
            </w:r>
          </w:p>
          <w:p w14:paraId="32D0C411" w14:textId="73825AC8" w:rsidR="00D77F99" w:rsidRDefault="00D77F99" w:rsidP="007F3863">
            <w:pPr>
              <w:pStyle w:val="af"/>
              <w:numPr>
                <w:ilvl w:val="0"/>
                <w:numId w:val="61"/>
              </w:numPr>
            </w:pPr>
            <w:r w:rsidRPr="00D77F99">
              <w:t xml:space="preserve">negative </w:t>
            </w:r>
            <w:r>
              <w:t>- негативная</w:t>
            </w:r>
          </w:p>
          <w:p w14:paraId="7B02C1A6" w14:textId="56144D15" w:rsidR="00D77F99" w:rsidRDefault="00D77F99" w:rsidP="007F3863">
            <w:pPr>
              <w:pStyle w:val="af"/>
              <w:numPr>
                <w:ilvl w:val="0"/>
                <w:numId w:val="61"/>
              </w:numPr>
            </w:pPr>
            <w:r w:rsidRPr="00D77F99">
              <w:t xml:space="preserve">neutral </w:t>
            </w:r>
            <w:r>
              <w:t xml:space="preserve"> - нейтральная</w:t>
            </w:r>
          </w:p>
          <w:p w14:paraId="73627007" w14:textId="24B79992" w:rsidR="00AB79E5" w:rsidRDefault="00D77F99" w:rsidP="007F3863">
            <w:pPr>
              <w:pStyle w:val="af"/>
              <w:numPr>
                <w:ilvl w:val="0"/>
                <w:numId w:val="61"/>
              </w:numPr>
            </w:pPr>
            <w:r w:rsidRPr="00D77F99">
              <w:t>positive</w:t>
            </w:r>
            <w:r>
              <w:t xml:space="preserve"> - позитивная</w:t>
            </w:r>
          </w:p>
        </w:tc>
      </w:tr>
    </w:tbl>
    <w:p w14:paraId="4305A183" w14:textId="2453259A" w:rsidR="00AB79E5" w:rsidRPr="005456F8" w:rsidRDefault="00AB79E5" w:rsidP="000B1838">
      <w:pPr>
        <w:pStyle w:val="3"/>
      </w:pPr>
      <w:bookmarkStart w:id="902" w:name="_SubjectStats"/>
      <w:bookmarkStart w:id="903" w:name="_Toc166777771"/>
      <w:bookmarkEnd w:id="902"/>
      <w:r>
        <w:rPr>
          <w:lang w:val="en-US"/>
        </w:rPr>
        <w:t>SubjectStats</w:t>
      </w:r>
      <w:bookmarkEnd w:id="903"/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AB79E5" w14:paraId="6C101E14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4A11ECE4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Тип данных</w:t>
            </w:r>
          </w:p>
        </w:tc>
        <w:tc>
          <w:tcPr>
            <w:tcW w:w="7478" w:type="dxa"/>
            <w:gridSpan w:val="2"/>
          </w:tcPr>
          <w:p w14:paraId="2CB9B98D" w14:textId="69993742" w:rsidR="00AB79E5" w:rsidRPr="005456F8" w:rsidRDefault="00AB79E5" w:rsidP="00AB79E5">
            <w:r>
              <w:rPr>
                <w:lang w:val="en-US"/>
              </w:rPr>
              <w:t>SubjectStats</w:t>
            </w:r>
          </w:p>
        </w:tc>
      </w:tr>
      <w:tr w:rsidR="00AB79E5" w14:paraId="5DB53AFD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415EC686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6BF2D3D3" w14:textId="77777777" w:rsidR="00AB79E5" w:rsidRPr="000A0FED" w:rsidRDefault="00AB79E5" w:rsidP="00AB79E5"/>
        </w:tc>
      </w:tr>
      <w:tr w:rsidR="00AB79E5" w14:paraId="06CC1765" w14:textId="77777777" w:rsidTr="00AB79E5">
        <w:tc>
          <w:tcPr>
            <w:tcW w:w="2093" w:type="dxa"/>
            <w:shd w:val="clear" w:color="auto" w:fill="BFBFBF" w:themeFill="background1" w:themeFillShade="BF"/>
          </w:tcPr>
          <w:p w14:paraId="0CA4E723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Поле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D43DA6B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Тип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1F1F1743" w14:textId="77777777" w:rsidR="00AB79E5" w:rsidRPr="003F3381" w:rsidRDefault="00AB79E5" w:rsidP="00AB79E5">
            <w:pPr>
              <w:rPr>
                <w:b/>
              </w:rPr>
            </w:pPr>
            <w:r w:rsidRPr="003F3381">
              <w:rPr>
                <w:b/>
              </w:rPr>
              <w:t>Описание</w:t>
            </w:r>
          </w:p>
        </w:tc>
      </w:tr>
      <w:tr w:rsidR="00AB79E5" w:rsidRPr="002E5D2A" w14:paraId="67A0AC50" w14:textId="77777777" w:rsidTr="00AB79E5">
        <w:tc>
          <w:tcPr>
            <w:tcW w:w="2093" w:type="dxa"/>
          </w:tcPr>
          <w:p w14:paraId="5EAA3E0E" w14:textId="77777777" w:rsidR="00AB79E5" w:rsidRPr="00DD5AF5" w:rsidRDefault="00AB79E5" w:rsidP="00AB79E5">
            <w:pPr>
              <w:rPr>
                <w:lang w:val="en-US"/>
              </w:rPr>
            </w:pPr>
            <w:r w:rsidRPr="00F12B6A">
              <w:rPr>
                <w:lang w:val="en-US"/>
              </w:rPr>
              <w:t>riskFactorId</w:t>
            </w:r>
          </w:p>
        </w:tc>
        <w:tc>
          <w:tcPr>
            <w:tcW w:w="1417" w:type="dxa"/>
          </w:tcPr>
          <w:p w14:paraId="441B7A0D" w14:textId="77777777" w:rsidR="00AB79E5" w:rsidRPr="00F12B6A" w:rsidRDefault="00AB79E5" w:rsidP="00AB79E5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6D260BD4" w14:textId="58F25117" w:rsidR="00AB79E5" w:rsidRPr="00F04D5A" w:rsidRDefault="00AB79E5" w:rsidP="00AB79E5">
            <w:r>
              <w:t xml:space="preserve">Идентификатор </w:t>
            </w:r>
            <w:r w:rsidR="00D77F99">
              <w:t xml:space="preserve">темы публикации согласно каталогу в </w:t>
            </w:r>
            <w:hyperlink w:anchor="_GET_entities/subjects_1" w:history="1">
              <w:r w:rsidR="00D77F99" w:rsidRPr="00CF3EAE">
                <w:rPr>
                  <w:rStyle w:val="ac"/>
                  <w:b/>
                  <w:bCs/>
                  <w:lang w:val="en-US"/>
                </w:rPr>
                <w:t>GET</w:t>
              </w:r>
              <w:r w:rsidR="00D77F99" w:rsidRPr="00CF3EAE">
                <w:rPr>
                  <w:rStyle w:val="ac"/>
                  <w:b/>
                  <w:bCs/>
                </w:rPr>
                <w:t xml:space="preserve"> </w:t>
              </w:r>
              <w:r w:rsidR="00D77F99" w:rsidRPr="00CF3EAE">
                <w:rPr>
                  <w:rStyle w:val="ac"/>
                  <w:b/>
                  <w:bCs/>
                  <w:lang w:val="en-US"/>
                </w:rPr>
                <w:t>entities</w:t>
              </w:r>
              <w:r w:rsidR="00D77F99" w:rsidRPr="00CF3EAE">
                <w:rPr>
                  <w:rStyle w:val="ac"/>
                  <w:b/>
                  <w:bCs/>
                </w:rPr>
                <w:t>/</w:t>
              </w:r>
              <w:r w:rsidR="00D77F99" w:rsidRPr="00CF3EAE">
                <w:rPr>
                  <w:rStyle w:val="ac"/>
                  <w:b/>
                  <w:bCs/>
                  <w:lang w:val="en-US"/>
                </w:rPr>
                <w:t>subjects</w:t>
              </w:r>
            </w:hyperlink>
          </w:p>
        </w:tc>
      </w:tr>
      <w:tr w:rsidR="00AB79E5" w:rsidRPr="002E5D2A" w14:paraId="0A1AA9C9" w14:textId="77777777" w:rsidTr="00AB79E5">
        <w:tc>
          <w:tcPr>
            <w:tcW w:w="2093" w:type="dxa"/>
          </w:tcPr>
          <w:p w14:paraId="19FF7346" w14:textId="77777777" w:rsidR="00AB79E5" w:rsidRDefault="00AB79E5" w:rsidP="00AB79E5">
            <w:pPr>
              <w:rPr>
                <w:lang w:val="en-US"/>
              </w:rPr>
            </w:pPr>
            <w:r w:rsidRPr="00F12B6A">
              <w:rPr>
                <w:lang w:val="en-US"/>
              </w:rPr>
              <w:t>count</w:t>
            </w:r>
          </w:p>
        </w:tc>
        <w:tc>
          <w:tcPr>
            <w:tcW w:w="1417" w:type="dxa"/>
          </w:tcPr>
          <w:p w14:paraId="77F601B8" w14:textId="631DBD2A" w:rsidR="00AB79E5" w:rsidRDefault="00ED063B" w:rsidP="00AB79E5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61" w:type="dxa"/>
          </w:tcPr>
          <w:p w14:paraId="33ACE003" w14:textId="3E74F5F8" w:rsidR="00AB79E5" w:rsidRPr="00B13D52" w:rsidRDefault="00AB79E5" w:rsidP="00AB79E5">
            <w:r>
              <w:t>Количество публикаций, по данно</w:t>
            </w:r>
            <w:r w:rsidR="00D77F99">
              <w:t>й</w:t>
            </w:r>
            <w:r>
              <w:t xml:space="preserve"> </w:t>
            </w:r>
            <w:r w:rsidR="00D77F99">
              <w:t>теме публикации</w:t>
            </w:r>
            <w:r>
              <w:t xml:space="preserve"> – сум</w:t>
            </w:r>
            <w:r w:rsidR="00ED063B">
              <w:t>м</w:t>
            </w:r>
            <w:r>
              <w:t>арно по всему списку юр.лиц, заданному во входных данных</w:t>
            </w:r>
          </w:p>
        </w:tc>
      </w:tr>
    </w:tbl>
    <w:p w14:paraId="4CBC6B37" w14:textId="77777777" w:rsidR="00C73BEE" w:rsidRPr="00263AD9" w:rsidRDefault="00C73BEE" w:rsidP="00C73BEE"/>
    <w:sectPr w:rsidR="00C73BEE" w:rsidRPr="00263AD9" w:rsidSect="00D3480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7756B" w14:textId="77777777" w:rsidR="00D00835" w:rsidRDefault="00D00835" w:rsidP="00FA694E">
      <w:pPr>
        <w:spacing w:after="0" w:line="240" w:lineRule="auto"/>
      </w:pPr>
      <w:r>
        <w:separator/>
      </w:r>
    </w:p>
  </w:endnote>
  <w:endnote w:type="continuationSeparator" w:id="0">
    <w:p w14:paraId="523ACD7F" w14:textId="77777777" w:rsidR="00D00835" w:rsidRDefault="00D00835" w:rsidP="00FA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6"/>
      <w:gridCol w:w="4280"/>
      <w:gridCol w:w="1489"/>
    </w:tblGrid>
    <w:tr w:rsidR="004E599B" w14:paraId="285BC111" w14:textId="77777777" w:rsidTr="00DB5451">
      <w:tc>
        <w:tcPr>
          <w:tcW w:w="3652" w:type="dxa"/>
        </w:tcPr>
        <w:p w14:paraId="41E15652" w14:textId="4A591BE6" w:rsidR="004E599B" w:rsidRPr="004C77CF" w:rsidRDefault="00F53CFE">
          <w:pPr>
            <w:pStyle w:val="a9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Конфиденциально</w:t>
          </w:r>
        </w:p>
      </w:tc>
      <w:tc>
        <w:tcPr>
          <w:tcW w:w="4394" w:type="dxa"/>
        </w:tcPr>
        <w:p w14:paraId="7CB96333" w14:textId="77777777" w:rsidR="004E599B" w:rsidRPr="004C77CF" w:rsidRDefault="004E599B" w:rsidP="00C73BEE">
          <w:pPr>
            <w:pStyle w:val="a9"/>
            <w:rPr>
              <w:color w:val="A6A6A6" w:themeColor="background1" w:themeShade="A6"/>
            </w:rPr>
          </w:pPr>
          <w:r w:rsidRPr="004C77CF">
            <w:rPr>
              <w:rFonts w:cstheme="minorHAnsi"/>
              <w:color w:val="A6A6A6" w:themeColor="background1" w:themeShade="A6"/>
            </w:rPr>
            <w:t>©</w:t>
          </w:r>
          <w:r w:rsidRPr="004C77CF">
            <w:rPr>
              <w:color w:val="A6A6A6" w:themeColor="background1" w:themeShade="A6"/>
            </w:rPr>
            <w:t xml:space="preserve">Интерфакс, </w:t>
          </w:r>
          <w:r>
            <w:rPr>
              <w:color w:val="A6A6A6" w:themeColor="background1" w:themeShade="A6"/>
            </w:rPr>
            <w:t>2017</w:t>
          </w:r>
        </w:p>
      </w:tc>
      <w:tc>
        <w:tcPr>
          <w:tcW w:w="1525" w:type="dxa"/>
        </w:tcPr>
        <w:p w14:paraId="6F1F8C71" w14:textId="68725ABF" w:rsidR="004E599B" w:rsidRPr="004C77CF" w:rsidRDefault="004E599B" w:rsidP="00DB5451">
          <w:pPr>
            <w:pStyle w:val="a9"/>
            <w:rPr>
              <w:color w:val="A6A6A6" w:themeColor="background1" w:themeShade="A6"/>
            </w:rPr>
          </w:pPr>
          <w:r w:rsidRPr="004C77CF">
            <w:rPr>
              <w:color w:val="A6A6A6" w:themeColor="background1" w:themeShade="A6"/>
            </w:rPr>
            <w:t xml:space="preserve">Стр. </w:t>
          </w:r>
          <w:r w:rsidRPr="004C77CF">
            <w:rPr>
              <w:color w:val="A6A6A6" w:themeColor="background1" w:themeShade="A6"/>
            </w:rPr>
            <w:fldChar w:fldCharType="begin"/>
          </w:r>
          <w:r w:rsidRPr="004C77CF">
            <w:rPr>
              <w:color w:val="A6A6A6" w:themeColor="background1" w:themeShade="A6"/>
            </w:rPr>
            <w:instrText xml:space="preserve"> PAGE  \* Arabic  \* MERGEFORMAT </w:instrText>
          </w:r>
          <w:r w:rsidRPr="004C77CF">
            <w:rPr>
              <w:color w:val="A6A6A6" w:themeColor="background1" w:themeShade="A6"/>
            </w:rPr>
            <w:fldChar w:fldCharType="separate"/>
          </w:r>
          <w:r w:rsidR="00CE4A27">
            <w:rPr>
              <w:noProof/>
              <w:color w:val="A6A6A6" w:themeColor="background1" w:themeShade="A6"/>
            </w:rPr>
            <w:t>48</w:t>
          </w:r>
          <w:r w:rsidRPr="004C77CF">
            <w:rPr>
              <w:color w:val="A6A6A6" w:themeColor="background1" w:themeShade="A6"/>
            </w:rPr>
            <w:fldChar w:fldCharType="end"/>
          </w:r>
          <w:r w:rsidRPr="004C77CF">
            <w:rPr>
              <w:color w:val="A6A6A6" w:themeColor="background1" w:themeShade="A6"/>
            </w:rPr>
            <w:t xml:space="preserve"> из </w:t>
          </w:r>
          <w:r w:rsidRPr="004C77CF">
            <w:rPr>
              <w:color w:val="A6A6A6" w:themeColor="background1" w:themeShade="A6"/>
            </w:rPr>
            <w:fldChar w:fldCharType="begin"/>
          </w:r>
          <w:r w:rsidRPr="004C77CF">
            <w:rPr>
              <w:color w:val="A6A6A6" w:themeColor="background1" w:themeShade="A6"/>
            </w:rPr>
            <w:instrText xml:space="preserve"> NUMPAGES  \* Arabic  \* MERGEFORMAT </w:instrText>
          </w:r>
          <w:r w:rsidRPr="004C77CF">
            <w:rPr>
              <w:color w:val="A6A6A6" w:themeColor="background1" w:themeShade="A6"/>
            </w:rPr>
            <w:fldChar w:fldCharType="separate"/>
          </w:r>
          <w:r w:rsidR="00CE4A27">
            <w:rPr>
              <w:noProof/>
              <w:color w:val="A6A6A6" w:themeColor="background1" w:themeShade="A6"/>
            </w:rPr>
            <w:t>61</w:t>
          </w:r>
          <w:r w:rsidRPr="004C77CF">
            <w:rPr>
              <w:noProof/>
              <w:color w:val="A6A6A6" w:themeColor="background1" w:themeShade="A6"/>
            </w:rPr>
            <w:fldChar w:fldCharType="end"/>
          </w:r>
        </w:p>
      </w:tc>
    </w:tr>
  </w:tbl>
  <w:p w14:paraId="630A5FF2" w14:textId="77777777" w:rsidR="004E599B" w:rsidRDefault="004E599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62846" w14:textId="77777777" w:rsidR="004E599B" w:rsidRDefault="004E599B" w:rsidP="004C77CF">
    <w:pPr>
      <w:pStyle w:val="a9"/>
      <w:jc w:val="center"/>
    </w:pPr>
    <w:r>
      <w:rPr>
        <w:rFonts w:cstheme="minorHAnsi"/>
      </w:rPr>
      <w:t>©</w:t>
    </w:r>
    <w:r>
      <w:t xml:space="preserve">Интерфакс, </w:t>
    </w:r>
    <w:r w:rsidRPr="00565F4A">
      <w:t>201</w:t>
    </w:r>
    <w: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564A5" w14:textId="77777777" w:rsidR="00D00835" w:rsidRDefault="00D00835" w:rsidP="00FA694E">
      <w:pPr>
        <w:spacing w:after="0" w:line="240" w:lineRule="auto"/>
      </w:pPr>
      <w:r>
        <w:separator/>
      </w:r>
    </w:p>
  </w:footnote>
  <w:footnote w:type="continuationSeparator" w:id="0">
    <w:p w14:paraId="06683AE9" w14:textId="77777777" w:rsidR="00D00835" w:rsidRDefault="00D00835" w:rsidP="00FA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2612"/>
      <w:gridCol w:w="2063"/>
    </w:tblGrid>
    <w:tr w:rsidR="004E599B" w14:paraId="47EC913F" w14:textId="77777777" w:rsidTr="00DB5451">
      <w:tc>
        <w:tcPr>
          <w:tcW w:w="4786" w:type="dxa"/>
        </w:tcPr>
        <w:p w14:paraId="42F47DB4" w14:textId="77777777" w:rsidR="004E599B" w:rsidRPr="00C73BEE" w:rsidRDefault="004E599B">
          <w:pPr>
            <w:pStyle w:val="a7"/>
            <w:rPr>
              <w:color w:val="A6A6A6" w:themeColor="background1" w:themeShade="A6"/>
              <w:lang w:val="en-US"/>
            </w:rPr>
          </w:pPr>
          <w:r>
            <w:rPr>
              <w:color w:val="A6A6A6" w:themeColor="background1" w:themeShade="A6"/>
            </w:rPr>
            <w:t xml:space="preserve">СКАН. </w:t>
          </w:r>
          <w:r>
            <w:rPr>
              <w:color w:val="A6A6A6" w:themeColor="background1" w:themeShade="A6"/>
              <w:lang w:val="en-US"/>
            </w:rPr>
            <w:t>API</w:t>
          </w:r>
        </w:p>
      </w:tc>
      <w:tc>
        <w:tcPr>
          <w:tcW w:w="2693" w:type="dxa"/>
        </w:tcPr>
        <w:p w14:paraId="38873E41" w14:textId="77777777" w:rsidR="004E599B" w:rsidRPr="004C77CF" w:rsidRDefault="004E599B">
          <w:pPr>
            <w:pStyle w:val="a7"/>
            <w:rPr>
              <w:color w:val="A6A6A6" w:themeColor="background1" w:themeShade="A6"/>
            </w:rPr>
          </w:pPr>
        </w:p>
      </w:tc>
      <w:tc>
        <w:tcPr>
          <w:tcW w:w="2092" w:type="dxa"/>
        </w:tcPr>
        <w:p w14:paraId="376C119D" w14:textId="602F5828" w:rsidR="004E599B" w:rsidRPr="00402E1F" w:rsidRDefault="004E599B" w:rsidP="00FC2028">
          <w:pPr>
            <w:pStyle w:val="a7"/>
            <w:rPr>
              <w:color w:val="A6A6A6" w:themeColor="background1" w:themeShade="A6"/>
            </w:rPr>
          </w:pPr>
          <w:r w:rsidRPr="004C77CF">
            <w:rPr>
              <w:color w:val="A6A6A6" w:themeColor="background1" w:themeShade="A6"/>
            </w:rPr>
            <w:t xml:space="preserve">Версия: </w:t>
          </w:r>
          <w:r w:rsidR="00262DB0">
            <w:rPr>
              <w:color w:val="A6A6A6" w:themeColor="background1" w:themeShade="A6"/>
              <w:lang w:val="en-US"/>
            </w:rPr>
            <w:t>7</w:t>
          </w:r>
          <w:r w:rsidRPr="00565F4A">
            <w:rPr>
              <w:color w:val="A6A6A6" w:themeColor="background1" w:themeShade="A6"/>
            </w:rPr>
            <w:t>.</w:t>
          </w:r>
          <w:r w:rsidR="00A45019">
            <w:rPr>
              <w:color w:val="A6A6A6" w:themeColor="background1" w:themeShade="A6"/>
            </w:rPr>
            <w:t>4</w:t>
          </w:r>
        </w:p>
      </w:tc>
    </w:tr>
    <w:tr w:rsidR="004E599B" w14:paraId="5BCF1E2D" w14:textId="77777777" w:rsidTr="00DB5451">
      <w:tc>
        <w:tcPr>
          <w:tcW w:w="4786" w:type="dxa"/>
        </w:tcPr>
        <w:p w14:paraId="598CF63A" w14:textId="77777777" w:rsidR="004E599B" w:rsidRPr="00C73BEE" w:rsidRDefault="004E599B">
          <w:pPr>
            <w:pStyle w:val="a7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Справочная документация</w:t>
          </w:r>
        </w:p>
      </w:tc>
      <w:tc>
        <w:tcPr>
          <w:tcW w:w="2693" w:type="dxa"/>
        </w:tcPr>
        <w:p w14:paraId="0FCEEED5" w14:textId="77777777" w:rsidR="004E599B" w:rsidRPr="004C77CF" w:rsidRDefault="004E599B">
          <w:pPr>
            <w:pStyle w:val="a7"/>
            <w:rPr>
              <w:color w:val="A6A6A6" w:themeColor="background1" w:themeShade="A6"/>
            </w:rPr>
          </w:pPr>
        </w:p>
      </w:tc>
      <w:tc>
        <w:tcPr>
          <w:tcW w:w="2092" w:type="dxa"/>
        </w:tcPr>
        <w:p w14:paraId="10AD1A1A" w14:textId="39D3F6F0" w:rsidR="004E599B" w:rsidRPr="00244E64" w:rsidRDefault="004E599B" w:rsidP="00FC2028">
          <w:pPr>
            <w:pStyle w:val="a7"/>
            <w:rPr>
              <w:color w:val="A6A6A6" w:themeColor="background1" w:themeShade="A6"/>
            </w:rPr>
          </w:pPr>
          <w:r w:rsidRPr="004C77CF">
            <w:rPr>
              <w:color w:val="A6A6A6" w:themeColor="background1" w:themeShade="A6"/>
            </w:rPr>
            <w:t xml:space="preserve">Дата: </w:t>
          </w:r>
          <w:r w:rsidR="000B7F86">
            <w:rPr>
              <w:color w:val="A6A6A6" w:themeColor="background1" w:themeShade="A6"/>
              <w:lang w:val="en-US"/>
            </w:rPr>
            <w:t>16</w:t>
          </w:r>
          <w:r>
            <w:rPr>
              <w:color w:val="A6A6A6" w:themeColor="background1" w:themeShade="A6"/>
            </w:rPr>
            <w:t>.</w:t>
          </w:r>
          <w:r w:rsidR="00A45019">
            <w:rPr>
              <w:color w:val="A6A6A6" w:themeColor="background1" w:themeShade="A6"/>
            </w:rPr>
            <w:t>0</w:t>
          </w:r>
          <w:r w:rsidR="000B7F86">
            <w:rPr>
              <w:color w:val="A6A6A6" w:themeColor="background1" w:themeShade="A6"/>
              <w:lang w:val="en-US"/>
            </w:rPr>
            <w:t>5</w:t>
          </w:r>
          <w:r>
            <w:rPr>
              <w:color w:val="A6A6A6" w:themeColor="background1" w:themeShade="A6"/>
            </w:rPr>
            <w:t>.</w:t>
          </w:r>
          <w:r w:rsidR="00A45019">
            <w:rPr>
              <w:color w:val="A6A6A6" w:themeColor="background1" w:themeShade="A6"/>
            </w:rPr>
            <w:t>2024</w:t>
          </w:r>
        </w:p>
      </w:tc>
    </w:tr>
  </w:tbl>
  <w:p w14:paraId="33C5902C" w14:textId="77777777" w:rsidR="004E599B" w:rsidRDefault="004E599B" w:rsidP="001C5674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CA30" w14:textId="77777777" w:rsidR="004E599B" w:rsidRDefault="004E599B">
    <w:pPr>
      <w:pStyle w:val="a7"/>
    </w:pPr>
    <w:r>
      <w:rPr>
        <w:noProof/>
        <w:lang w:eastAsia="ru-RU"/>
      </w:rPr>
      <w:drawing>
        <wp:inline distT="0" distB="0" distL="0" distR="0" wp14:anchorId="259308CC" wp14:editId="47AC77D4">
          <wp:extent cx="5476876" cy="72390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6876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53A4"/>
    <w:multiLevelType w:val="hybridMultilevel"/>
    <w:tmpl w:val="F47E2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467"/>
    <w:multiLevelType w:val="hybridMultilevel"/>
    <w:tmpl w:val="2922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0966"/>
    <w:multiLevelType w:val="hybridMultilevel"/>
    <w:tmpl w:val="9C00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5E90"/>
    <w:multiLevelType w:val="hybridMultilevel"/>
    <w:tmpl w:val="EDC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8458F"/>
    <w:multiLevelType w:val="hybridMultilevel"/>
    <w:tmpl w:val="96EE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51CC8"/>
    <w:multiLevelType w:val="hybridMultilevel"/>
    <w:tmpl w:val="D57E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6230E"/>
    <w:multiLevelType w:val="hybridMultilevel"/>
    <w:tmpl w:val="1028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45E5E"/>
    <w:multiLevelType w:val="hybridMultilevel"/>
    <w:tmpl w:val="0E7CF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20B1B"/>
    <w:multiLevelType w:val="hybridMultilevel"/>
    <w:tmpl w:val="6046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0427F"/>
    <w:multiLevelType w:val="hybridMultilevel"/>
    <w:tmpl w:val="728C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07416"/>
    <w:multiLevelType w:val="hybridMultilevel"/>
    <w:tmpl w:val="6A7A5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B0AE2"/>
    <w:multiLevelType w:val="hybridMultilevel"/>
    <w:tmpl w:val="6780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008D3"/>
    <w:multiLevelType w:val="hybridMultilevel"/>
    <w:tmpl w:val="7EE8F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D6BB1"/>
    <w:multiLevelType w:val="hybridMultilevel"/>
    <w:tmpl w:val="8BE6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7F39B4"/>
    <w:multiLevelType w:val="hybridMultilevel"/>
    <w:tmpl w:val="F668A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932201"/>
    <w:multiLevelType w:val="hybridMultilevel"/>
    <w:tmpl w:val="5EDC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245BF5"/>
    <w:multiLevelType w:val="hybridMultilevel"/>
    <w:tmpl w:val="1BFE6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EA72B8"/>
    <w:multiLevelType w:val="hybridMultilevel"/>
    <w:tmpl w:val="7B92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10132F"/>
    <w:multiLevelType w:val="hybridMultilevel"/>
    <w:tmpl w:val="47A62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D90E1A"/>
    <w:multiLevelType w:val="hybridMultilevel"/>
    <w:tmpl w:val="5F50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8A0AEE"/>
    <w:multiLevelType w:val="hybridMultilevel"/>
    <w:tmpl w:val="EF76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AF0CE9"/>
    <w:multiLevelType w:val="hybridMultilevel"/>
    <w:tmpl w:val="0DFC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DE18E7"/>
    <w:multiLevelType w:val="hybridMultilevel"/>
    <w:tmpl w:val="1D2C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E278D8"/>
    <w:multiLevelType w:val="hybridMultilevel"/>
    <w:tmpl w:val="91FCD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6767FF"/>
    <w:multiLevelType w:val="hybridMultilevel"/>
    <w:tmpl w:val="FA621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D84AAF"/>
    <w:multiLevelType w:val="hybridMultilevel"/>
    <w:tmpl w:val="DAAEC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A04BDC"/>
    <w:multiLevelType w:val="hybridMultilevel"/>
    <w:tmpl w:val="35EE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AF7238"/>
    <w:multiLevelType w:val="hybridMultilevel"/>
    <w:tmpl w:val="1D68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8A62FB"/>
    <w:multiLevelType w:val="hybridMultilevel"/>
    <w:tmpl w:val="187CA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05FA6"/>
    <w:multiLevelType w:val="hybridMultilevel"/>
    <w:tmpl w:val="5816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9E34E9"/>
    <w:multiLevelType w:val="hybridMultilevel"/>
    <w:tmpl w:val="FC18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B323A7"/>
    <w:multiLevelType w:val="hybridMultilevel"/>
    <w:tmpl w:val="CDEEB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2F284B"/>
    <w:multiLevelType w:val="hybridMultilevel"/>
    <w:tmpl w:val="244A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A67AC3"/>
    <w:multiLevelType w:val="hybridMultilevel"/>
    <w:tmpl w:val="B6B0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AC7523"/>
    <w:multiLevelType w:val="hybridMultilevel"/>
    <w:tmpl w:val="5E0A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C1030F"/>
    <w:multiLevelType w:val="hybridMultilevel"/>
    <w:tmpl w:val="1EAE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5F2D66"/>
    <w:multiLevelType w:val="hybridMultilevel"/>
    <w:tmpl w:val="BC32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9C5B38"/>
    <w:multiLevelType w:val="hybridMultilevel"/>
    <w:tmpl w:val="9B52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4D61A5"/>
    <w:multiLevelType w:val="hybridMultilevel"/>
    <w:tmpl w:val="94C4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7369FA"/>
    <w:multiLevelType w:val="hybridMultilevel"/>
    <w:tmpl w:val="0438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276C84"/>
    <w:multiLevelType w:val="hybridMultilevel"/>
    <w:tmpl w:val="B7D0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676B91"/>
    <w:multiLevelType w:val="hybridMultilevel"/>
    <w:tmpl w:val="E7E8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9C63DC"/>
    <w:multiLevelType w:val="hybridMultilevel"/>
    <w:tmpl w:val="70249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E30B6E"/>
    <w:multiLevelType w:val="hybridMultilevel"/>
    <w:tmpl w:val="46BA9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8352A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28F31A2E"/>
    <w:multiLevelType w:val="hybridMultilevel"/>
    <w:tmpl w:val="F94E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B64A2D"/>
    <w:multiLevelType w:val="hybridMultilevel"/>
    <w:tmpl w:val="DD28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760502"/>
    <w:multiLevelType w:val="hybridMultilevel"/>
    <w:tmpl w:val="79541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AB2202"/>
    <w:multiLevelType w:val="hybridMultilevel"/>
    <w:tmpl w:val="BF76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EE2254"/>
    <w:multiLevelType w:val="hybridMultilevel"/>
    <w:tmpl w:val="458E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3119D7"/>
    <w:multiLevelType w:val="hybridMultilevel"/>
    <w:tmpl w:val="1322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336D9C"/>
    <w:multiLevelType w:val="hybridMultilevel"/>
    <w:tmpl w:val="745C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06B2DFA"/>
    <w:multiLevelType w:val="hybridMultilevel"/>
    <w:tmpl w:val="FC2A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1B24BD"/>
    <w:multiLevelType w:val="hybridMultilevel"/>
    <w:tmpl w:val="55FA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3B5D59"/>
    <w:multiLevelType w:val="hybridMultilevel"/>
    <w:tmpl w:val="B130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B305BB"/>
    <w:multiLevelType w:val="hybridMultilevel"/>
    <w:tmpl w:val="28CE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C95BD3"/>
    <w:multiLevelType w:val="hybridMultilevel"/>
    <w:tmpl w:val="57B2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7B6E32"/>
    <w:multiLevelType w:val="hybridMultilevel"/>
    <w:tmpl w:val="A29E2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9779FE"/>
    <w:multiLevelType w:val="hybridMultilevel"/>
    <w:tmpl w:val="B2DE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B5687D"/>
    <w:multiLevelType w:val="hybridMultilevel"/>
    <w:tmpl w:val="ADAC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7CA71E2"/>
    <w:multiLevelType w:val="hybridMultilevel"/>
    <w:tmpl w:val="7EE8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3750BB"/>
    <w:multiLevelType w:val="hybridMultilevel"/>
    <w:tmpl w:val="B9683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BE63BA"/>
    <w:multiLevelType w:val="hybridMultilevel"/>
    <w:tmpl w:val="42FC0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A900E8"/>
    <w:multiLevelType w:val="hybridMultilevel"/>
    <w:tmpl w:val="E52E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1C1A0B"/>
    <w:multiLevelType w:val="hybridMultilevel"/>
    <w:tmpl w:val="0618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D407FB"/>
    <w:multiLevelType w:val="hybridMultilevel"/>
    <w:tmpl w:val="AC84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FE0314A"/>
    <w:multiLevelType w:val="hybridMultilevel"/>
    <w:tmpl w:val="36D4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04F4618"/>
    <w:multiLevelType w:val="hybridMultilevel"/>
    <w:tmpl w:val="AE40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506DBA"/>
    <w:multiLevelType w:val="hybridMultilevel"/>
    <w:tmpl w:val="A79E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730DDD"/>
    <w:multiLevelType w:val="hybridMultilevel"/>
    <w:tmpl w:val="35F2F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BC0744"/>
    <w:multiLevelType w:val="hybridMultilevel"/>
    <w:tmpl w:val="FD00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364242F"/>
    <w:multiLevelType w:val="hybridMultilevel"/>
    <w:tmpl w:val="D5664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8C1CAE"/>
    <w:multiLevelType w:val="hybridMultilevel"/>
    <w:tmpl w:val="F952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8C24AF"/>
    <w:multiLevelType w:val="hybridMultilevel"/>
    <w:tmpl w:val="F958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3C34A7E"/>
    <w:multiLevelType w:val="hybridMultilevel"/>
    <w:tmpl w:val="F68A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635F4F"/>
    <w:multiLevelType w:val="hybridMultilevel"/>
    <w:tmpl w:val="6442B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7833D3C"/>
    <w:multiLevelType w:val="hybridMultilevel"/>
    <w:tmpl w:val="C71A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A830C4"/>
    <w:multiLevelType w:val="hybridMultilevel"/>
    <w:tmpl w:val="2EBA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085974"/>
    <w:multiLevelType w:val="hybridMultilevel"/>
    <w:tmpl w:val="0280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932237"/>
    <w:multiLevelType w:val="hybridMultilevel"/>
    <w:tmpl w:val="9B8A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4A2092"/>
    <w:multiLevelType w:val="hybridMultilevel"/>
    <w:tmpl w:val="5A3A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AE29A6"/>
    <w:multiLevelType w:val="hybridMultilevel"/>
    <w:tmpl w:val="8BAE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7856AC"/>
    <w:multiLevelType w:val="hybridMultilevel"/>
    <w:tmpl w:val="BAE2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D156C96"/>
    <w:multiLevelType w:val="hybridMultilevel"/>
    <w:tmpl w:val="F13A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E195BFE"/>
    <w:multiLevelType w:val="hybridMultilevel"/>
    <w:tmpl w:val="C308C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3D4144"/>
    <w:multiLevelType w:val="hybridMultilevel"/>
    <w:tmpl w:val="12B2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4F7B4E"/>
    <w:multiLevelType w:val="hybridMultilevel"/>
    <w:tmpl w:val="6AC2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FD140A"/>
    <w:multiLevelType w:val="hybridMultilevel"/>
    <w:tmpl w:val="08A0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F82D89"/>
    <w:multiLevelType w:val="hybridMultilevel"/>
    <w:tmpl w:val="2D3E1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1F0587"/>
    <w:multiLevelType w:val="hybridMultilevel"/>
    <w:tmpl w:val="60F0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9D513E"/>
    <w:multiLevelType w:val="hybridMultilevel"/>
    <w:tmpl w:val="D61A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35C38A8"/>
    <w:multiLevelType w:val="hybridMultilevel"/>
    <w:tmpl w:val="891E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7D174D"/>
    <w:multiLevelType w:val="hybridMultilevel"/>
    <w:tmpl w:val="2902B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40B6B30"/>
    <w:multiLevelType w:val="hybridMultilevel"/>
    <w:tmpl w:val="9770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380C2F"/>
    <w:multiLevelType w:val="hybridMultilevel"/>
    <w:tmpl w:val="25743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68B5D29"/>
    <w:multiLevelType w:val="hybridMultilevel"/>
    <w:tmpl w:val="BC4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CC0FE7"/>
    <w:multiLevelType w:val="hybridMultilevel"/>
    <w:tmpl w:val="9952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86850BC"/>
    <w:multiLevelType w:val="hybridMultilevel"/>
    <w:tmpl w:val="02D2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87718F6"/>
    <w:multiLevelType w:val="hybridMultilevel"/>
    <w:tmpl w:val="9B9A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9D57779"/>
    <w:multiLevelType w:val="hybridMultilevel"/>
    <w:tmpl w:val="4682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A762AE8"/>
    <w:multiLevelType w:val="hybridMultilevel"/>
    <w:tmpl w:val="77F2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A82688D"/>
    <w:multiLevelType w:val="hybridMultilevel"/>
    <w:tmpl w:val="48AC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254966"/>
    <w:multiLevelType w:val="hybridMultilevel"/>
    <w:tmpl w:val="18CA8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C6D0BDA"/>
    <w:multiLevelType w:val="hybridMultilevel"/>
    <w:tmpl w:val="BA2A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CFF6276"/>
    <w:multiLevelType w:val="hybridMultilevel"/>
    <w:tmpl w:val="24E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D722A90"/>
    <w:multiLevelType w:val="hybridMultilevel"/>
    <w:tmpl w:val="23F6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2619B8"/>
    <w:multiLevelType w:val="hybridMultilevel"/>
    <w:tmpl w:val="9648D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09C0B8D"/>
    <w:multiLevelType w:val="hybridMultilevel"/>
    <w:tmpl w:val="C300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2214C33"/>
    <w:multiLevelType w:val="hybridMultilevel"/>
    <w:tmpl w:val="2992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3B67F5"/>
    <w:multiLevelType w:val="hybridMultilevel"/>
    <w:tmpl w:val="EBB0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7C366E7"/>
    <w:multiLevelType w:val="hybridMultilevel"/>
    <w:tmpl w:val="EE96A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4208EE"/>
    <w:multiLevelType w:val="hybridMultilevel"/>
    <w:tmpl w:val="6D2A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1073CD"/>
    <w:multiLevelType w:val="hybridMultilevel"/>
    <w:tmpl w:val="AB1A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CBC46DB"/>
    <w:multiLevelType w:val="hybridMultilevel"/>
    <w:tmpl w:val="252C7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DB32DE3"/>
    <w:multiLevelType w:val="hybridMultilevel"/>
    <w:tmpl w:val="1D7EF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F734D2C"/>
    <w:multiLevelType w:val="hybridMultilevel"/>
    <w:tmpl w:val="C402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04E3C9F"/>
    <w:multiLevelType w:val="hybridMultilevel"/>
    <w:tmpl w:val="745C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09E3D9D"/>
    <w:multiLevelType w:val="hybridMultilevel"/>
    <w:tmpl w:val="0538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0A243DF"/>
    <w:multiLevelType w:val="hybridMultilevel"/>
    <w:tmpl w:val="0DC6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0B178F1"/>
    <w:multiLevelType w:val="hybridMultilevel"/>
    <w:tmpl w:val="4DA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E848F2"/>
    <w:multiLevelType w:val="hybridMultilevel"/>
    <w:tmpl w:val="3FE4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17E4A3B"/>
    <w:multiLevelType w:val="hybridMultilevel"/>
    <w:tmpl w:val="0760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2544A36"/>
    <w:multiLevelType w:val="hybridMultilevel"/>
    <w:tmpl w:val="CFC4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463421A"/>
    <w:multiLevelType w:val="hybridMultilevel"/>
    <w:tmpl w:val="5A68C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57311BA"/>
    <w:multiLevelType w:val="hybridMultilevel"/>
    <w:tmpl w:val="729C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8360812"/>
    <w:multiLevelType w:val="hybridMultilevel"/>
    <w:tmpl w:val="AE1C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8A6563D"/>
    <w:multiLevelType w:val="hybridMultilevel"/>
    <w:tmpl w:val="5B76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90E50DB"/>
    <w:multiLevelType w:val="hybridMultilevel"/>
    <w:tmpl w:val="5FB6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958093D"/>
    <w:multiLevelType w:val="hybridMultilevel"/>
    <w:tmpl w:val="2AA20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B135F46"/>
    <w:multiLevelType w:val="hybridMultilevel"/>
    <w:tmpl w:val="A458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B182B84"/>
    <w:multiLevelType w:val="hybridMultilevel"/>
    <w:tmpl w:val="6854B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B4256A0"/>
    <w:multiLevelType w:val="hybridMultilevel"/>
    <w:tmpl w:val="E238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88733E"/>
    <w:multiLevelType w:val="hybridMultilevel"/>
    <w:tmpl w:val="E2C8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D07552E"/>
    <w:multiLevelType w:val="hybridMultilevel"/>
    <w:tmpl w:val="3046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E747536"/>
    <w:multiLevelType w:val="hybridMultilevel"/>
    <w:tmpl w:val="C72E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8E4B51"/>
    <w:multiLevelType w:val="hybridMultilevel"/>
    <w:tmpl w:val="4ECC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190164">
    <w:abstractNumId w:val="44"/>
  </w:num>
  <w:num w:numId="2" w16cid:durableId="1020400901">
    <w:abstractNumId w:val="114"/>
  </w:num>
  <w:num w:numId="3" w16cid:durableId="898830238">
    <w:abstractNumId w:val="58"/>
  </w:num>
  <w:num w:numId="4" w16cid:durableId="1139616914">
    <w:abstractNumId w:val="127"/>
  </w:num>
  <w:num w:numId="5" w16cid:durableId="1764034864">
    <w:abstractNumId w:val="9"/>
  </w:num>
  <w:num w:numId="6" w16cid:durableId="1044251864">
    <w:abstractNumId w:val="110"/>
  </w:num>
  <w:num w:numId="7" w16cid:durableId="330911512">
    <w:abstractNumId w:val="74"/>
  </w:num>
  <w:num w:numId="8" w16cid:durableId="1179076923">
    <w:abstractNumId w:val="125"/>
  </w:num>
  <w:num w:numId="9" w16cid:durableId="103500306">
    <w:abstractNumId w:val="93"/>
  </w:num>
  <w:num w:numId="10" w16cid:durableId="126096869">
    <w:abstractNumId w:val="55"/>
  </w:num>
  <w:num w:numId="11" w16cid:durableId="1560048483">
    <w:abstractNumId w:val="131"/>
  </w:num>
  <w:num w:numId="12" w16cid:durableId="1631127395">
    <w:abstractNumId w:val="78"/>
  </w:num>
  <w:num w:numId="13" w16cid:durableId="960648244">
    <w:abstractNumId w:val="23"/>
  </w:num>
  <w:num w:numId="14" w16cid:durableId="644705264">
    <w:abstractNumId w:val="10"/>
  </w:num>
  <w:num w:numId="15" w16cid:durableId="174925638">
    <w:abstractNumId w:val="18"/>
  </w:num>
  <w:num w:numId="16" w16cid:durableId="1522669888">
    <w:abstractNumId w:val="61"/>
  </w:num>
  <w:num w:numId="17" w16cid:durableId="1463696245">
    <w:abstractNumId w:val="28"/>
  </w:num>
  <w:num w:numId="18" w16cid:durableId="2003501889">
    <w:abstractNumId w:val="126"/>
  </w:num>
  <w:num w:numId="19" w16cid:durableId="304939410">
    <w:abstractNumId w:val="76"/>
  </w:num>
  <w:num w:numId="20" w16cid:durableId="1190025752">
    <w:abstractNumId w:val="122"/>
  </w:num>
  <w:num w:numId="21" w16cid:durableId="601493335">
    <w:abstractNumId w:val="106"/>
  </w:num>
  <w:num w:numId="22" w16cid:durableId="1184901622">
    <w:abstractNumId w:val="88"/>
  </w:num>
  <w:num w:numId="23" w16cid:durableId="760639383">
    <w:abstractNumId w:val="16"/>
  </w:num>
  <w:num w:numId="24" w16cid:durableId="53168751">
    <w:abstractNumId w:val="71"/>
  </w:num>
  <w:num w:numId="25" w16cid:durableId="1522670068">
    <w:abstractNumId w:val="4"/>
  </w:num>
  <w:num w:numId="26" w16cid:durableId="96679560">
    <w:abstractNumId w:val="57"/>
  </w:num>
  <w:num w:numId="27" w16cid:durableId="1973636160">
    <w:abstractNumId w:val="5"/>
  </w:num>
  <w:num w:numId="28" w16cid:durableId="1909226626">
    <w:abstractNumId w:val="87"/>
  </w:num>
  <w:num w:numId="29" w16cid:durableId="75246688">
    <w:abstractNumId w:val="52"/>
  </w:num>
  <w:num w:numId="30" w16cid:durableId="1242522942">
    <w:abstractNumId w:val="121"/>
  </w:num>
  <w:num w:numId="31" w16cid:durableId="798643573">
    <w:abstractNumId w:val="47"/>
  </w:num>
  <w:num w:numId="32" w16cid:durableId="380639453">
    <w:abstractNumId w:val="102"/>
  </w:num>
  <w:num w:numId="33" w16cid:durableId="288434333">
    <w:abstractNumId w:val="54"/>
  </w:num>
  <w:num w:numId="34" w16cid:durableId="495460041">
    <w:abstractNumId w:val="26"/>
  </w:num>
  <w:num w:numId="35" w16cid:durableId="225452947">
    <w:abstractNumId w:val="35"/>
  </w:num>
  <w:num w:numId="36" w16cid:durableId="384454298">
    <w:abstractNumId w:val="70"/>
  </w:num>
  <w:num w:numId="37" w16cid:durableId="1116605541">
    <w:abstractNumId w:val="6"/>
  </w:num>
  <w:num w:numId="38" w16cid:durableId="560486253">
    <w:abstractNumId w:val="132"/>
  </w:num>
  <w:num w:numId="39" w16cid:durableId="1179392894">
    <w:abstractNumId w:val="51"/>
  </w:num>
  <w:num w:numId="40" w16cid:durableId="207839109">
    <w:abstractNumId w:val="79"/>
  </w:num>
  <w:num w:numId="41" w16cid:durableId="1539272679">
    <w:abstractNumId w:val="133"/>
  </w:num>
  <w:num w:numId="42" w16cid:durableId="282345777">
    <w:abstractNumId w:val="36"/>
  </w:num>
  <w:num w:numId="43" w16cid:durableId="1544829712">
    <w:abstractNumId w:val="113"/>
  </w:num>
  <w:num w:numId="44" w16cid:durableId="1850288942">
    <w:abstractNumId w:val="15"/>
  </w:num>
  <w:num w:numId="45" w16cid:durableId="2013678727">
    <w:abstractNumId w:val="111"/>
  </w:num>
  <w:num w:numId="46" w16cid:durableId="748382323">
    <w:abstractNumId w:val="86"/>
  </w:num>
  <w:num w:numId="47" w16cid:durableId="8260848">
    <w:abstractNumId w:val="92"/>
  </w:num>
  <w:num w:numId="48" w16cid:durableId="2127502215">
    <w:abstractNumId w:val="13"/>
  </w:num>
  <w:num w:numId="49" w16cid:durableId="1373268638">
    <w:abstractNumId w:val="75"/>
  </w:num>
  <w:num w:numId="50" w16cid:durableId="1730305778">
    <w:abstractNumId w:val="112"/>
  </w:num>
  <w:num w:numId="51" w16cid:durableId="4290935">
    <w:abstractNumId w:val="37"/>
  </w:num>
  <w:num w:numId="52" w16cid:durableId="1901401915">
    <w:abstractNumId w:val="83"/>
  </w:num>
  <w:num w:numId="53" w16cid:durableId="531307779">
    <w:abstractNumId w:val="98"/>
  </w:num>
  <w:num w:numId="54" w16cid:durableId="709695201">
    <w:abstractNumId w:val="97"/>
  </w:num>
  <w:num w:numId="55" w16cid:durableId="1157724217">
    <w:abstractNumId w:val="64"/>
  </w:num>
  <w:num w:numId="56" w16cid:durableId="202790007">
    <w:abstractNumId w:val="19"/>
  </w:num>
  <w:num w:numId="57" w16cid:durableId="676494852">
    <w:abstractNumId w:val="21"/>
  </w:num>
  <w:num w:numId="58" w16cid:durableId="815491408">
    <w:abstractNumId w:val="60"/>
  </w:num>
  <w:num w:numId="59" w16cid:durableId="514420544">
    <w:abstractNumId w:val="8"/>
  </w:num>
  <w:num w:numId="60" w16cid:durableId="798837033">
    <w:abstractNumId w:val="117"/>
  </w:num>
  <w:num w:numId="61" w16cid:durableId="2045445436">
    <w:abstractNumId w:val="25"/>
  </w:num>
  <w:num w:numId="62" w16cid:durableId="1046217758">
    <w:abstractNumId w:val="32"/>
  </w:num>
  <w:num w:numId="63" w16cid:durableId="1131678801">
    <w:abstractNumId w:val="39"/>
  </w:num>
  <w:num w:numId="64" w16cid:durableId="1516845395">
    <w:abstractNumId w:val="128"/>
  </w:num>
  <w:num w:numId="65" w16cid:durableId="1771969471">
    <w:abstractNumId w:val="107"/>
  </w:num>
  <w:num w:numId="66" w16cid:durableId="2068019909">
    <w:abstractNumId w:val="3"/>
  </w:num>
  <w:num w:numId="67" w16cid:durableId="260184780">
    <w:abstractNumId w:val="73"/>
  </w:num>
  <w:num w:numId="68" w16cid:durableId="945619172">
    <w:abstractNumId w:val="27"/>
  </w:num>
  <w:num w:numId="69" w16cid:durableId="470757592">
    <w:abstractNumId w:val="123"/>
  </w:num>
  <w:num w:numId="70" w16cid:durableId="1749497607">
    <w:abstractNumId w:val="130"/>
  </w:num>
  <w:num w:numId="71" w16cid:durableId="1396860135">
    <w:abstractNumId w:val="84"/>
  </w:num>
  <w:num w:numId="72" w16cid:durableId="826019835">
    <w:abstractNumId w:val="129"/>
  </w:num>
  <w:num w:numId="73" w16cid:durableId="2126383163">
    <w:abstractNumId w:val="118"/>
  </w:num>
  <w:num w:numId="74" w16cid:durableId="1797017366">
    <w:abstractNumId w:val="14"/>
  </w:num>
  <w:num w:numId="75" w16cid:durableId="1052846086">
    <w:abstractNumId w:val="101"/>
  </w:num>
  <w:num w:numId="76" w16cid:durableId="2140108070">
    <w:abstractNumId w:val="95"/>
  </w:num>
  <w:num w:numId="77" w16cid:durableId="1446118916">
    <w:abstractNumId w:val="43"/>
  </w:num>
  <w:num w:numId="78" w16cid:durableId="864632231">
    <w:abstractNumId w:val="104"/>
  </w:num>
  <w:num w:numId="79" w16cid:durableId="1656571096">
    <w:abstractNumId w:val="89"/>
  </w:num>
  <w:num w:numId="80" w16cid:durableId="2097557936">
    <w:abstractNumId w:val="96"/>
  </w:num>
  <w:num w:numId="81" w16cid:durableId="900990482">
    <w:abstractNumId w:val="53"/>
  </w:num>
  <w:num w:numId="82" w16cid:durableId="1670405767">
    <w:abstractNumId w:val="1"/>
  </w:num>
  <w:num w:numId="83" w16cid:durableId="1467551517">
    <w:abstractNumId w:val="38"/>
  </w:num>
  <w:num w:numId="84" w16cid:durableId="918296938">
    <w:abstractNumId w:val="7"/>
  </w:num>
  <w:num w:numId="85" w16cid:durableId="1365405264">
    <w:abstractNumId w:val="41"/>
  </w:num>
  <w:num w:numId="86" w16cid:durableId="631709937">
    <w:abstractNumId w:val="116"/>
  </w:num>
  <w:num w:numId="87" w16cid:durableId="1978608381">
    <w:abstractNumId w:val="63"/>
  </w:num>
  <w:num w:numId="88" w16cid:durableId="302345187">
    <w:abstractNumId w:val="50"/>
  </w:num>
  <w:num w:numId="89" w16cid:durableId="1827547430">
    <w:abstractNumId w:val="62"/>
  </w:num>
  <w:num w:numId="90" w16cid:durableId="1175532591">
    <w:abstractNumId w:val="59"/>
  </w:num>
  <w:num w:numId="91" w16cid:durableId="1395816058">
    <w:abstractNumId w:val="31"/>
  </w:num>
  <w:num w:numId="92" w16cid:durableId="1065756400">
    <w:abstractNumId w:val="49"/>
  </w:num>
  <w:num w:numId="93" w16cid:durableId="237178173">
    <w:abstractNumId w:val="81"/>
  </w:num>
  <w:num w:numId="94" w16cid:durableId="1980575387">
    <w:abstractNumId w:val="91"/>
  </w:num>
  <w:num w:numId="95" w16cid:durableId="1483086213">
    <w:abstractNumId w:val="80"/>
  </w:num>
  <w:num w:numId="96" w16cid:durableId="25564073">
    <w:abstractNumId w:val="24"/>
  </w:num>
  <w:num w:numId="97" w16cid:durableId="1911381829">
    <w:abstractNumId w:val="120"/>
  </w:num>
  <w:num w:numId="98" w16cid:durableId="1335108698">
    <w:abstractNumId w:val="124"/>
  </w:num>
  <w:num w:numId="99" w16cid:durableId="1087268078">
    <w:abstractNumId w:val="65"/>
  </w:num>
  <w:num w:numId="100" w16cid:durableId="1319963245">
    <w:abstractNumId w:val="11"/>
  </w:num>
  <w:num w:numId="101" w16cid:durableId="646739853">
    <w:abstractNumId w:val="105"/>
  </w:num>
  <w:num w:numId="102" w16cid:durableId="1953171209">
    <w:abstractNumId w:val="108"/>
  </w:num>
  <w:num w:numId="103" w16cid:durableId="823089000">
    <w:abstractNumId w:val="77"/>
  </w:num>
  <w:num w:numId="104" w16cid:durableId="903108091">
    <w:abstractNumId w:val="34"/>
  </w:num>
  <w:num w:numId="105" w16cid:durableId="231046465">
    <w:abstractNumId w:val="68"/>
  </w:num>
  <w:num w:numId="106" w16cid:durableId="735979384">
    <w:abstractNumId w:val="48"/>
  </w:num>
  <w:num w:numId="107" w16cid:durableId="1072505301">
    <w:abstractNumId w:val="56"/>
  </w:num>
  <w:num w:numId="108" w16cid:durableId="1157189524">
    <w:abstractNumId w:val="119"/>
  </w:num>
  <w:num w:numId="109" w16cid:durableId="1378821570">
    <w:abstractNumId w:val="17"/>
  </w:num>
  <w:num w:numId="110" w16cid:durableId="824662365">
    <w:abstractNumId w:val="94"/>
  </w:num>
  <w:num w:numId="111" w16cid:durableId="996376069">
    <w:abstractNumId w:val="134"/>
  </w:num>
  <w:num w:numId="112" w16cid:durableId="1202285180">
    <w:abstractNumId w:val="45"/>
  </w:num>
  <w:num w:numId="113" w16cid:durableId="1232811782">
    <w:abstractNumId w:val="2"/>
  </w:num>
  <w:num w:numId="114" w16cid:durableId="43069278">
    <w:abstractNumId w:val="82"/>
  </w:num>
  <w:num w:numId="115" w16cid:durableId="2007433615">
    <w:abstractNumId w:val="67"/>
  </w:num>
  <w:num w:numId="116" w16cid:durableId="1336153530">
    <w:abstractNumId w:val="44"/>
  </w:num>
  <w:num w:numId="117" w16cid:durableId="1143813988">
    <w:abstractNumId w:val="44"/>
  </w:num>
  <w:num w:numId="118" w16cid:durableId="1154301464">
    <w:abstractNumId w:val="44"/>
  </w:num>
  <w:num w:numId="119" w16cid:durableId="1326973849">
    <w:abstractNumId w:val="44"/>
  </w:num>
  <w:num w:numId="120" w16cid:durableId="386733055">
    <w:abstractNumId w:val="44"/>
  </w:num>
  <w:num w:numId="121" w16cid:durableId="1752123389">
    <w:abstractNumId w:val="90"/>
  </w:num>
  <w:num w:numId="122" w16cid:durableId="225268156">
    <w:abstractNumId w:val="46"/>
  </w:num>
  <w:num w:numId="123" w16cid:durableId="1395742031">
    <w:abstractNumId w:val="103"/>
  </w:num>
  <w:num w:numId="124" w16cid:durableId="2040005630">
    <w:abstractNumId w:val="99"/>
  </w:num>
  <w:num w:numId="125" w16cid:durableId="537816287">
    <w:abstractNumId w:val="100"/>
  </w:num>
  <w:num w:numId="126" w16cid:durableId="1665402509">
    <w:abstractNumId w:val="0"/>
  </w:num>
  <w:num w:numId="127" w16cid:durableId="120222608">
    <w:abstractNumId w:val="22"/>
  </w:num>
  <w:num w:numId="128" w16cid:durableId="21322361">
    <w:abstractNumId w:val="29"/>
  </w:num>
  <w:num w:numId="129" w16cid:durableId="1989088846">
    <w:abstractNumId w:val="44"/>
  </w:num>
  <w:num w:numId="130" w16cid:durableId="1601601375">
    <w:abstractNumId w:val="44"/>
  </w:num>
  <w:num w:numId="131" w16cid:durableId="1421681633">
    <w:abstractNumId w:val="40"/>
  </w:num>
  <w:num w:numId="132" w16cid:durableId="751050674">
    <w:abstractNumId w:val="30"/>
  </w:num>
  <w:num w:numId="133" w16cid:durableId="1897624927">
    <w:abstractNumId w:val="135"/>
  </w:num>
  <w:num w:numId="134" w16cid:durableId="1227841610">
    <w:abstractNumId w:val="69"/>
  </w:num>
  <w:num w:numId="135" w16cid:durableId="77873247">
    <w:abstractNumId w:val="72"/>
  </w:num>
  <w:num w:numId="136" w16cid:durableId="388574158">
    <w:abstractNumId w:val="66"/>
  </w:num>
  <w:num w:numId="137" w16cid:durableId="1141070006">
    <w:abstractNumId w:val="12"/>
  </w:num>
  <w:num w:numId="138" w16cid:durableId="789131130">
    <w:abstractNumId w:val="20"/>
  </w:num>
  <w:num w:numId="139" w16cid:durableId="592326843">
    <w:abstractNumId w:val="42"/>
  </w:num>
  <w:num w:numId="140" w16cid:durableId="510415472">
    <w:abstractNumId w:val="85"/>
  </w:num>
  <w:num w:numId="141" w16cid:durableId="1173228630">
    <w:abstractNumId w:val="115"/>
  </w:num>
  <w:num w:numId="142" w16cid:durableId="931013454">
    <w:abstractNumId w:val="33"/>
  </w:num>
  <w:num w:numId="143" w16cid:durableId="812648240">
    <w:abstractNumId w:val="109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ppingShowName" w:val="Interfax.SCAN (2)"/>
  </w:docVars>
  <w:rsids>
    <w:rsidRoot w:val="00E00D4F"/>
    <w:rsid w:val="00001C7F"/>
    <w:rsid w:val="0000356D"/>
    <w:rsid w:val="00003F75"/>
    <w:rsid w:val="000042C6"/>
    <w:rsid w:val="000042D2"/>
    <w:rsid w:val="00005A4A"/>
    <w:rsid w:val="00006479"/>
    <w:rsid w:val="0000730B"/>
    <w:rsid w:val="00013E28"/>
    <w:rsid w:val="00015FCD"/>
    <w:rsid w:val="00016499"/>
    <w:rsid w:val="000166C7"/>
    <w:rsid w:val="000208BC"/>
    <w:rsid w:val="0002265C"/>
    <w:rsid w:val="00023016"/>
    <w:rsid w:val="000327B4"/>
    <w:rsid w:val="00034715"/>
    <w:rsid w:val="0003608D"/>
    <w:rsid w:val="000368F1"/>
    <w:rsid w:val="0004049D"/>
    <w:rsid w:val="00050A73"/>
    <w:rsid w:val="0005103E"/>
    <w:rsid w:val="000516A3"/>
    <w:rsid w:val="00052FC5"/>
    <w:rsid w:val="000531F4"/>
    <w:rsid w:val="00055D17"/>
    <w:rsid w:val="0006014D"/>
    <w:rsid w:val="00061252"/>
    <w:rsid w:val="00062C78"/>
    <w:rsid w:val="00064CD1"/>
    <w:rsid w:val="00073833"/>
    <w:rsid w:val="00077A86"/>
    <w:rsid w:val="00080011"/>
    <w:rsid w:val="00080730"/>
    <w:rsid w:val="000862F9"/>
    <w:rsid w:val="00086586"/>
    <w:rsid w:val="000867C5"/>
    <w:rsid w:val="00087DFF"/>
    <w:rsid w:val="0009003A"/>
    <w:rsid w:val="00094BAF"/>
    <w:rsid w:val="00094E09"/>
    <w:rsid w:val="00094E2A"/>
    <w:rsid w:val="000A0FED"/>
    <w:rsid w:val="000A24AD"/>
    <w:rsid w:val="000A2DAF"/>
    <w:rsid w:val="000A4335"/>
    <w:rsid w:val="000A7788"/>
    <w:rsid w:val="000B1838"/>
    <w:rsid w:val="000B1F5B"/>
    <w:rsid w:val="000B6101"/>
    <w:rsid w:val="000B7318"/>
    <w:rsid w:val="000B7F86"/>
    <w:rsid w:val="000C1D26"/>
    <w:rsid w:val="000C2A97"/>
    <w:rsid w:val="000C5C8D"/>
    <w:rsid w:val="000C60B0"/>
    <w:rsid w:val="000C67AE"/>
    <w:rsid w:val="000C7B03"/>
    <w:rsid w:val="000D13BE"/>
    <w:rsid w:val="000D601E"/>
    <w:rsid w:val="000D65C7"/>
    <w:rsid w:val="000E0EDF"/>
    <w:rsid w:val="000E4FD9"/>
    <w:rsid w:val="000E6A23"/>
    <w:rsid w:val="000E76D4"/>
    <w:rsid w:val="000F5B13"/>
    <w:rsid w:val="000F7730"/>
    <w:rsid w:val="001002C9"/>
    <w:rsid w:val="00104039"/>
    <w:rsid w:val="00105252"/>
    <w:rsid w:val="00110CAF"/>
    <w:rsid w:val="00112627"/>
    <w:rsid w:val="001134CA"/>
    <w:rsid w:val="00113572"/>
    <w:rsid w:val="00113A07"/>
    <w:rsid w:val="00113F8E"/>
    <w:rsid w:val="001148A8"/>
    <w:rsid w:val="00115223"/>
    <w:rsid w:val="00120C3E"/>
    <w:rsid w:val="00122112"/>
    <w:rsid w:val="00123C3A"/>
    <w:rsid w:val="00124949"/>
    <w:rsid w:val="00125CCF"/>
    <w:rsid w:val="001265E8"/>
    <w:rsid w:val="001271AE"/>
    <w:rsid w:val="001276C4"/>
    <w:rsid w:val="001278E5"/>
    <w:rsid w:val="00136C85"/>
    <w:rsid w:val="00137326"/>
    <w:rsid w:val="001403E5"/>
    <w:rsid w:val="001412B4"/>
    <w:rsid w:val="00141330"/>
    <w:rsid w:val="00141D9E"/>
    <w:rsid w:val="00141EB9"/>
    <w:rsid w:val="0014208C"/>
    <w:rsid w:val="00143A82"/>
    <w:rsid w:val="001459DF"/>
    <w:rsid w:val="00146ECD"/>
    <w:rsid w:val="0015128F"/>
    <w:rsid w:val="00156F4A"/>
    <w:rsid w:val="00157B99"/>
    <w:rsid w:val="00167239"/>
    <w:rsid w:val="00170DA3"/>
    <w:rsid w:val="001804A2"/>
    <w:rsid w:val="00181CA2"/>
    <w:rsid w:val="0018359E"/>
    <w:rsid w:val="001846BD"/>
    <w:rsid w:val="0018554B"/>
    <w:rsid w:val="0018605C"/>
    <w:rsid w:val="00190FD2"/>
    <w:rsid w:val="00191417"/>
    <w:rsid w:val="001927E7"/>
    <w:rsid w:val="001A2255"/>
    <w:rsid w:val="001A2B09"/>
    <w:rsid w:val="001A38A6"/>
    <w:rsid w:val="001A44B1"/>
    <w:rsid w:val="001A4D7C"/>
    <w:rsid w:val="001A5A3D"/>
    <w:rsid w:val="001A7EC5"/>
    <w:rsid w:val="001B1985"/>
    <w:rsid w:val="001B2CD4"/>
    <w:rsid w:val="001B31B0"/>
    <w:rsid w:val="001B534B"/>
    <w:rsid w:val="001B7319"/>
    <w:rsid w:val="001C0DB0"/>
    <w:rsid w:val="001C2AC1"/>
    <w:rsid w:val="001C5674"/>
    <w:rsid w:val="001C7487"/>
    <w:rsid w:val="001D2C19"/>
    <w:rsid w:val="001D431B"/>
    <w:rsid w:val="001D4A73"/>
    <w:rsid w:val="001D5A99"/>
    <w:rsid w:val="001E36E7"/>
    <w:rsid w:val="001E5066"/>
    <w:rsid w:val="001E5F0E"/>
    <w:rsid w:val="001E6AFD"/>
    <w:rsid w:val="001F021F"/>
    <w:rsid w:val="001F1A5E"/>
    <w:rsid w:val="001F59B1"/>
    <w:rsid w:val="001F5BF9"/>
    <w:rsid w:val="00200BB4"/>
    <w:rsid w:val="00200D65"/>
    <w:rsid w:val="00205593"/>
    <w:rsid w:val="002070AF"/>
    <w:rsid w:val="0022026F"/>
    <w:rsid w:val="00222452"/>
    <w:rsid w:val="002236AD"/>
    <w:rsid w:val="00224905"/>
    <w:rsid w:val="00232075"/>
    <w:rsid w:val="00234635"/>
    <w:rsid w:val="00234DCE"/>
    <w:rsid w:val="00236A61"/>
    <w:rsid w:val="00241859"/>
    <w:rsid w:val="00244198"/>
    <w:rsid w:val="00244E64"/>
    <w:rsid w:val="00247A63"/>
    <w:rsid w:val="00247C4C"/>
    <w:rsid w:val="00250CD1"/>
    <w:rsid w:val="00252978"/>
    <w:rsid w:val="00252C30"/>
    <w:rsid w:val="0025361D"/>
    <w:rsid w:val="00253766"/>
    <w:rsid w:val="00255542"/>
    <w:rsid w:val="00255F44"/>
    <w:rsid w:val="00256227"/>
    <w:rsid w:val="00257844"/>
    <w:rsid w:val="00262DB0"/>
    <w:rsid w:val="0026316C"/>
    <w:rsid w:val="00263AD9"/>
    <w:rsid w:val="002642B9"/>
    <w:rsid w:val="00265B83"/>
    <w:rsid w:val="00265D37"/>
    <w:rsid w:val="00267836"/>
    <w:rsid w:val="00274351"/>
    <w:rsid w:val="00275139"/>
    <w:rsid w:val="0028242F"/>
    <w:rsid w:val="00282E24"/>
    <w:rsid w:val="00283A06"/>
    <w:rsid w:val="002861B4"/>
    <w:rsid w:val="00287AAE"/>
    <w:rsid w:val="00294BC9"/>
    <w:rsid w:val="002963D1"/>
    <w:rsid w:val="00297CFF"/>
    <w:rsid w:val="00297DAA"/>
    <w:rsid w:val="002A0698"/>
    <w:rsid w:val="002A1681"/>
    <w:rsid w:val="002A1ABE"/>
    <w:rsid w:val="002A1B1D"/>
    <w:rsid w:val="002A2CC4"/>
    <w:rsid w:val="002A46BB"/>
    <w:rsid w:val="002A7424"/>
    <w:rsid w:val="002B3209"/>
    <w:rsid w:val="002B3BD3"/>
    <w:rsid w:val="002B5421"/>
    <w:rsid w:val="002B6782"/>
    <w:rsid w:val="002C465C"/>
    <w:rsid w:val="002C4A41"/>
    <w:rsid w:val="002C528B"/>
    <w:rsid w:val="002C65B5"/>
    <w:rsid w:val="002C783D"/>
    <w:rsid w:val="002C7BDD"/>
    <w:rsid w:val="002D1826"/>
    <w:rsid w:val="002D2EB7"/>
    <w:rsid w:val="002D4BE3"/>
    <w:rsid w:val="002D5A53"/>
    <w:rsid w:val="002D7FA3"/>
    <w:rsid w:val="002E3907"/>
    <w:rsid w:val="002E450D"/>
    <w:rsid w:val="002E5D2A"/>
    <w:rsid w:val="002E73FD"/>
    <w:rsid w:val="002F0FA4"/>
    <w:rsid w:val="002F29FE"/>
    <w:rsid w:val="002F2AFA"/>
    <w:rsid w:val="002F2C52"/>
    <w:rsid w:val="002F32F2"/>
    <w:rsid w:val="002F3F61"/>
    <w:rsid w:val="002F5338"/>
    <w:rsid w:val="002F53B6"/>
    <w:rsid w:val="002F748A"/>
    <w:rsid w:val="00301452"/>
    <w:rsid w:val="00302144"/>
    <w:rsid w:val="00304988"/>
    <w:rsid w:val="00306521"/>
    <w:rsid w:val="0031054F"/>
    <w:rsid w:val="003150D5"/>
    <w:rsid w:val="0031590B"/>
    <w:rsid w:val="00315D6D"/>
    <w:rsid w:val="003163EA"/>
    <w:rsid w:val="00317008"/>
    <w:rsid w:val="003175D7"/>
    <w:rsid w:val="0032352F"/>
    <w:rsid w:val="00324B89"/>
    <w:rsid w:val="00326D26"/>
    <w:rsid w:val="00326D44"/>
    <w:rsid w:val="00326DA1"/>
    <w:rsid w:val="0032722B"/>
    <w:rsid w:val="00327B1E"/>
    <w:rsid w:val="00333199"/>
    <w:rsid w:val="003344D0"/>
    <w:rsid w:val="00336E6A"/>
    <w:rsid w:val="00346254"/>
    <w:rsid w:val="00347A94"/>
    <w:rsid w:val="003523DE"/>
    <w:rsid w:val="00354456"/>
    <w:rsid w:val="00356BC4"/>
    <w:rsid w:val="00357262"/>
    <w:rsid w:val="003614F0"/>
    <w:rsid w:val="003637FF"/>
    <w:rsid w:val="003675F7"/>
    <w:rsid w:val="00370AFE"/>
    <w:rsid w:val="00371BB4"/>
    <w:rsid w:val="00373772"/>
    <w:rsid w:val="003769AB"/>
    <w:rsid w:val="003778E2"/>
    <w:rsid w:val="00380F16"/>
    <w:rsid w:val="00382C64"/>
    <w:rsid w:val="00385F65"/>
    <w:rsid w:val="0038691C"/>
    <w:rsid w:val="0038716C"/>
    <w:rsid w:val="00390F04"/>
    <w:rsid w:val="00391BE8"/>
    <w:rsid w:val="00393BC3"/>
    <w:rsid w:val="00397846"/>
    <w:rsid w:val="00397D89"/>
    <w:rsid w:val="003A5F05"/>
    <w:rsid w:val="003A654C"/>
    <w:rsid w:val="003B018C"/>
    <w:rsid w:val="003B31A9"/>
    <w:rsid w:val="003B342D"/>
    <w:rsid w:val="003C0504"/>
    <w:rsid w:val="003C1C0D"/>
    <w:rsid w:val="003C3141"/>
    <w:rsid w:val="003C3C4D"/>
    <w:rsid w:val="003C3C54"/>
    <w:rsid w:val="003C3FB8"/>
    <w:rsid w:val="003D074F"/>
    <w:rsid w:val="003D14AB"/>
    <w:rsid w:val="003D4E5B"/>
    <w:rsid w:val="003D75FC"/>
    <w:rsid w:val="003D7B5E"/>
    <w:rsid w:val="003E3815"/>
    <w:rsid w:val="003E5D56"/>
    <w:rsid w:val="003E74C4"/>
    <w:rsid w:val="003F0815"/>
    <w:rsid w:val="003F1A55"/>
    <w:rsid w:val="003F2AFA"/>
    <w:rsid w:val="003F3381"/>
    <w:rsid w:val="003F5445"/>
    <w:rsid w:val="00402CAB"/>
    <w:rsid w:val="00402E1F"/>
    <w:rsid w:val="00405DFF"/>
    <w:rsid w:val="00410D67"/>
    <w:rsid w:val="00410FE9"/>
    <w:rsid w:val="00411352"/>
    <w:rsid w:val="00413C68"/>
    <w:rsid w:val="00415936"/>
    <w:rsid w:val="00417E00"/>
    <w:rsid w:val="00420DC0"/>
    <w:rsid w:val="004231C4"/>
    <w:rsid w:val="004243D6"/>
    <w:rsid w:val="0042515E"/>
    <w:rsid w:val="004260A3"/>
    <w:rsid w:val="00431FD4"/>
    <w:rsid w:val="00436906"/>
    <w:rsid w:val="00436C3B"/>
    <w:rsid w:val="00440E19"/>
    <w:rsid w:val="00443386"/>
    <w:rsid w:val="00456F32"/>
    <w:rsid w:val="004607D3"/>
    <w:rsid w:val="00460CD7"/>
    <w:rsid w:val="00460D9F"/>
    <w:rsid w:val="00464B0F"/>
    <w:rsid w:val="00466D49"/>
    <w:rsid w:val="00470593"/>
    <w:rsid w:val="00472448"/>
    <w:rsid w:val="00474020"/>
    <w:rsid w:val="00477832"/>
    <w:rsid w:val="00481835"/>
    <w:rsid w:val="004842FA"/>
    <w:rsid w:val="004854CB"/>
    <w:rsid w:val="00490000"/>
    <w:rsid w:val="0049394D"/>
    <w:rsid w:val="00495B40"/>
    <w:rsid w:val="004A1BC7"/>
    <w:rsid w:val="004A27B4"/>
    <w:rsid w:val="004B3C77"/>
    <w:rsid w:val="004B5503"/>
    <w:rsid w:val="004C33CD"/>
    <w:rsid w:val="004C3970"/>
    <w:rsid w:val="004C7599"/>
    <w:rsid w:val="004C77CF"/>
    <w:rsid w:val="004C7DA5"/>
    <w:rsid w:val="004D4529"/>
    <w:rsid w:val="004D5F8B"/>
    <w:rsid w:val="004E05F3"/>
    <w:rsid w:val="004E4318"/>
    <w:rsid w:val="004E599B"/>
    <w:rsid w:val="004F2FF6"/>
    <w:rsid w:val="004F32E9"/>
    <w:rsid w:val="004F4488"/>
    <w:rsid w:val="004F658E"/>
    <w:rsid w:val="00500A4F"/>
    <w:rsid w:val="00501808"/>
    <w:rsid w:val="005056FA"/>
    <w:rsid w:val="00506E19"/>
    <w:rsid w:val="00515C78"/>
    <w:rsid w:val="00516E08"/>
    <w:rsid w:val="00516E21"/>
    <w:rsid w:val="00522666"/>
    <w:rsid w:val="00525115"/>
    <w:rsid w:val="005263DD"/>
    <w:rsid w:val="00531740"/>
    <w:rsid w:val="00532F46"/>
    <w:rsid w:val="005338B3"/>
    <w:rsid w:val="005361D0"/>
    <w:rsid w:val="005412DC"/>
    <w:rsid w:val="00541B8E"/>
    <w:rsid w:val="00543110"/>
    <w:rsid w:val="005456F8"/>
    <w:rsid w:val="005466D6"/>
    <w:rsid w:val="005469C1"/>
    <w:rsid w:val="0054715D"/>
    <w:rsid w:val="00550033"/>
    <w:rsid w:val="005502FA"/>
    <w:rsid w:val="00551988"/>
    <w:rsid w:val="00551DCC"/>
    <w:rsid w:val="0055421E"/>
    <w:rsid w:val="00554BA8"/>
    <w:rsid w:val="00555AA1"/>
    <w:rsid w:val="00556272"/>
    <w:rsid w:val="0055755E"/>
    <w:rsid w:val="00557CA1"/>
    <w:rsid w:val="00562E8F"/>
    <w:rsid w:val="00565F4A"/>
    <w:rsid w:val="00570EE9"/>
    <w:rsid w:val="00574F34"/>
    <w:rsid w:val="00575EE4"/>
    <w:rsid w:val="005813F7"/>
    <w:rsid w:val="00583CDF"/>
    <w:rsid w:val="00585A9E"/>
    <w:rsid w:val="005920A3"/>
    <w:rsid w:val="005921CC"/>
    <w:rsid w:val="00592731"/>
    <w:rsid w:val="00594F3A"/>
    <w:rsid w:val="00596691"/>
    <w:rsid w:val="005A0766"/>
    <w:rsid w:val="005A3B85"/>
    <w:rsid w:val="005A3F51"/>
    <w:rsid w:val="005A79CD"/>
    <w:rsid w:val="005A7E4A"/>
    <w:rsid w:val="005B07D9"/>
    <w:rsid w:val="005B285E"/>
    <w:rsid w:val="005B327A"/>
    <w:rsid w:val="005B6577"/>
    <w:rsid w:val="005C4F0D"/>
    <w:rsid w:val="005C578F"/>
    <w:rsid w:val="005D0349"/>
    <w:rsid w:val="005D245B"/>
    <w:rsid w:val="005D3235"/>
    <w:rsid w:val="005D3BFF"/>
    <w:rsid w:val="005E0F1F"/>
    <w:rsid w:val="005E3C78"/>
    <w:rsid w:val="005E53DE"/>
    <w:rsid w:val="005E6F33"/>
    <w:rsid w:val="005E71AF"/>
    <w:rsid w:val="005F1AD2"/>
    <w:rsid w:val="005F4707"/>
    <w:rsid w:val="005F53AB"/>
    <w:rsid w:val="005F5D78"/>
    <w:rsid w:val="00601E1F"/>
    <w:rsid w:val="00603C82"/>
    <w:rsid w:val="00605202"/>
    <w:rsid w:val="00605288"/>
    <w:rsid w:val="00605C56"/>
    <w:rsid w:val="00607A97"/>
    <w:rsid w:val="00612ECC"/>
    <w:rsid w:val="0061442F"/>
    <w:rsid w:val="00614E9D"/>
    <w:rsid w:val="006154CA"/>
    <w:rsid w:val="006160CA"/>
    <w:rsid w:val="00616375"/>
    <w:rsid w:val="006175F1"/>
    <w:rsid w:val="00625FA3"/>
    <w:rsid w:val="006267A2"/>
    <w:rsid w:val="00626F2B"/>
    <w:rsid w:val="006302C5"/>
    <w:rsid w:val="00633F7A"/>
    <w:rsid w:val="00634A10"/>
    <w:rsid w:val="00635264"/>
    <w:rsid w:val="00636CE5"/>
    <w:rsid w:val="006375DE"/>
    <w:rsid w:val="006405B7"/>
    <w:rsid w:val="006424ED"/>
    <w:rsid w:val="0064263C"/>
    <w:rsid w:val="0064474B"/>
    <w:rsid w:val="0064559B"/>
    <w:rsid w:val="00645C83"/>
    <w:rsid w:val="0064639E"/>
    <w:rsid w:val="00647E8A"/>
    <w:rsid w:val="00651E39"/>
    <w:rsid w:val="00652BE5"/>
    <w:rsid w:val="00653074"/>
    <w:rsid w:val="00653A04"/>
    <w:rsid w:val="00655349"/>
    <w:rsid w:val="00656AAE"/>
    <w:rsid w:val="00660952"/>
    <w:rsid w:val="00666419"/>
    <w:rsid w:val="006703AA"/>
    <w:rsid w:val="00671A38"/>
    <w:rsid w:val="00672C62"/>
    <w:rsid w:val="00673930"/>
    <w:rsid w:val="0067408F"/>
    <w:rsid w:val="00674CD3"/>
    <w:rsid w:val="006766F2"/>
    <w:rsid w:val="00680EF1"/>
    <w:rsid w:val="00681793"/>
    <w:rsid w:val="00685A17"/>
    <w:rsid w:val="00686553"/>
    <w:rsid w:val="006874E5"/>
    <w:rsid w:val="00694088"/>
    <w:rsid w:val="00696121"/>
    <w:rsid w:val="006A18CD"/>
    <w:rsid w:val="006A4933"/>
    <w:rsid w:val="006A5636"/>
    <w:rsid w:val="006B1403"/>
    <w:rsid w:val="006B1A95"/>
    <w:rsid w:val="006B2CEE"/>
    <w:rsid w:val="006B53A6"/>
    <w:rsid w:val="006B5D7F"/>
    <w:rsid w:val="006C0D96"/>
    <w:rsid w:val="006C2E19"/>
    <w:rsid w:val="006C2F46"/>
    <w:rsid w:val="006C4031"/>
    <w:rsid w:val="006D0DBA"/>
    <w:rsid w:val="006D2CC6"/>
    <w:rsid w:val="006D54D0"/>
    <w:rsid w:val="006D69C8"/>
    <w:rsid w:val="006D6EF6"/>
    <w:rsid w:val="006E4CFC"/>
    <w:rsid w:val="006F1228"/>
    <w:rsid w:val="006F1417"/>
    <w:rsid w:val="006F396A"/>
    <w:rsid w:val="006F4B6F"/>
    <w:rsid w:val="006F4FB4"/>
    <w:rsid w:val="006F52E3"/>
    <w:rsid w:val="0070099F"/>
    <w:rsid w:val="00701043"/>
    <w:rsid w:val="00702E5B"/>
    <w:rsid w:val="00706077"/>
    <w:rsid w:val="00712758"/>
    <w:rsid w:val="00712C0C"/>
    <w:rsid w:val="00713564"/>
    <w:rsid w:val="00715C49"/>
    <w:rsid w:val="0071771D"/>
    <w:rsid w:val="00720233"/>
    <w:rsid w:val="00724540"/>
    <w:rsid w:val="00733A1A"/>
    <w:rsid w:val="00734EDF"/>
    <w:rsid w:val="00735D61"/>
    <w:rsid w:val="00735F01"/>
    <w:rsid w:val="00736466"/>
    <w:rsid w:val="0074001B"/>
    <w:rsid w:val="00740500"/>
    <w:rsid w:val="00742AFC"/>
    <w:rsid w:val="007471E1"/>
    <w:rsid w:val="0075111D"/>
    <w:rsid w:val="0075144D"/>
    <w:rsid w:val="0075267D"/>
    <w:rsid w:val="00754A1D"/>
    <w:rsid w:val="007553BF"/>
    <w:rsid w:val="00757939"/>
    <w:rsid w:val="00763094"/>
    <w:rsid w:val="007636E5"/>
    <w:rsid w:val="00771644"/>
    <w:rsid w:val="00772157"/>
    <w:rsid w:val="007732D1"/>
    <w:rsid w:val="00774D21"/>
    <w:rsid w:val="00776142"/>
    <w:rsid w:val="007767A4"/>
    <w:rsid w:val="007773D5"/>
    <w:rsid w:val="00783782"/>
    <w:rsid w:val="0079049C"/>
    <w:rsid w:val="00790898"/>
    <w:rsid w:val="007908A3"/>
    <w:rsid w:val="00790B78"/>
    <w:rsid w:val="00792DA9"/>
    <w:rsid w:val="00793831"/>
    <w:rsid w:val="00794209"/>
    <w:rsid w:val="00794554"/>
    <w:rsid w:val="00795D76"/>
    <w:rsid w:val="00795DA1"/>
    <w:rsid w:val="00796F0C"/>
    <w:rsid w:val="00797232"/>
    <w:rsid w:val="007A0688"/>
    <w:rsid w:val="007A131D"/>
    <w:rsid w:val="007A2201"/>
    <w:rsid w:val="007A4CEB"/>
    <w:rsid w:val="007B35A2"/>
    <w:rsid w:val="007B3831"/>
    <w:rsid w:val="007B404F"/>
    <w:rsid w:val="007B669C"/>
    <w:rsid w:val="007C0AEF"/>
    <w:rsid w:val="007D1F73"/>
    <w:rsid w:val="007D4484"/>
    <w:rsid w:val="007D6BAD"/>
    <w:rsid w:val="007E0648"/>
    <w:rsid w:val="007E2945"/>
    <w:rsid w:val="007E2F34"/>
    <w:rsid w:val="007E5CEA"/>
    <w:rsid w:val="007F3353"/>
    <w:rsid w:val="007F3863"/>
    <w:rsid w:val="007F7937"/>
    <w:rsid w:val="008018C4"/>
    <w:rsid w:val="00803DE3"/>
    <w:rsid w:val="0080690A"/>
    <w:rsid w:val="0080763B"/>
    <w:rsid w:val="00811B50"/>
    <w:rsid w:val="008129EC"/>
    <w:rsid w:val="00815BC4"/>
    <w:rsid w:val="00816A19"/>
    <w:rsid w:val="00816E56"/>
    <w:rsid w:val="00820E17"/>
    <w:rsid w:val="00823E91"/>
    <w:rsid w:val="008241C0"/>
    <w:rsid w:val="00826585"/>
    <w:rsid w:val="00826800"/>
    <w:rsid w:val="00827B83"/>
    <w:rsid w:val="00827FC3"/>
    <w:rsid w:val="00832B88"/>
    <w:rsid w:val="00833F12"/>
    <w:rsid w:val="008340BD"/>
    <w:rsid w:val="00834D9A"/>
    <w:rsid w:val="008407F5"/>
    <w:rsid w:val="0084113F"/>
    <w:rsid w:val="0084424E"/>
    <w:rsid w:val="00844AFE"/>
    <w:rsid w:val="0084670C"/>
    <w:rsid w:val="008472A3"/>
    <w:rsid w:val="00851D40"/>
    <w:rsid w:val="00853050"/>
    <w:rsid w:val="00855BB3"/>
    <w:rsid w:val="00855C7D"/>
    <w:rsid w:val="008561C3"/>
    <w:rsid w:val="0085690E"/>
    <w:rsid w:val="00860E31"/>
    <w:rsid w:val="0086150D"/>
    <w:rsid w:val="00861FF0"/>
    <w:rsid w:val="008639FA"/>
    <w:rsid w:val="008668F9"/>
    <w:rsid w:val="008678CE"/>
    <w:rsid w:val="00870661"/>
    <w:rsid w:val="00873439"/>
    <w:rsid w:val="00873BC9"/>
    <w:rsid w:val="0087757C"/>
    <w:rsid w:val="008861F5"/>
    <w:rsid w:val="00886F03"/>
    <w:rsid w:val="00890D6C"/>
    <w:rsid w:val="00891BFF"/>
    <w:rsid w:val="00891E4B"/>
    <w:rsid w:val="008921E9"/>
    <w:rsid w:val="008926D8"/>
    <w:rsid w:val="00897F11"/>
    <w:rsid w:val="00897FF8"/>
    <w:rsid w:val="008A6725"/>
    <w:rsid w:val="008A6739"/>
    <w:rsid w:val="008A6D4C"/>
    <w:rsid w:val="008B23DC"/>
    <w:rsid w:val="008B29A2"/>
    <w:rsid w:val="008B374F"/>
    <w:rsid w:val="008B4FF0"/>
    <w:rsid w:val="008B5D6B"/>
    <w:rsid w:val="008B6364"/>
    <w:rsid w:val="008C2480"/>
    <w:rsid w:val="008C2C1E"/>
    <w:rsid w:val="008C2F58"/>
    <w:rsid w:val="008C3803"/>
    <w:rsid w:val="008C4C46"/>
    <w:rsid w:val="008C4D8A"/>
    <w:rsid w:val="008C566D"/>
    <w:rsid w:val="008C5F2E"/>
    <w:rsid w:val="008D02D0"/>
    <w:rsid w:val="008D171B"/>
    <w:rsid w:val="008D28FE"/>
    <w:rsid w:val="008D3775"/>
    <w:rsid w:val="008D4BDE"/>
    <w:rsid w:val="008D676A"/>
    <w:rsid w:val="008E1A14"/>
    <w:rsid w:val="008E4624"/>
    <w:rsid w:val="008E4952"/>
    <w:rsid w:val="008E5562"/>
    <w:rsid w:val="008E6F82"/>
    <w:rsid w:val="008E749F"/>
    <w:rsid w:val="008E7A93"/>
    <w:rsid w:val="008E7D6C"/>
    <w:rsid w:val="008F1A09"/>
    <w:rsid w:val="008F2A31"/>
    <w:rsid w:val="008F49A0"/>
    <w:rsid w:val="008F5A76"/>
    <w:rsid w:val="008F617D"/>
    <w:rsid w:val="008F6B58"/>
    <w:rsid w:val="008F73D2"/>
    <w:rsid w:val="008F7F9B"/>
    <w:rsid w:val="009003B0"/>
    <w:rsid w:val="00902E39"/>
    <w:rsid w:val="009037F8"/>
    <w:rsid w:val="00906C42"/>
    <w:rsid w:val="009073C0"/>
    <w:rsid w:val="00907946"/>
    <w:rsid w:val="009136D7"/>
    <w:rsid w:val="0091589F"/>
    <w:rsid w:val="009160E6"/>
    <w:rsid w:val="0092117B"/>
    <w:rsid w:val="00921781"/>
    <w:rsid w:val="00922047"/>
    <w:rsid w:val="00922F18"/>
    <w:rsid w:val="009238FD"/>
    <w:rsid w:val="0093015E"/>
    <w:rsid w:val="009309FB"/>
    <w:rsid w:val="00933C42"/>
    <w:rsid w:val="00940294"/>
    <w:rsid w:val="00940612"/>
    <w:rsid w:val="00942052"/>
    <w:rsid w:val="00942353"/>
    <w:rsid w:val="00942951"/>
    <w:rsid w:val="00944444"/>
    <w:rsid w:val="00944C86"/>
    <w:rsid w:val="00945167"/>
    <w:rsid w:val="009509E1"/>
    <w:rsid w:val="009546C6"/>
    <w:rsid w:val="00954F2B"/>
    <w:rsid w:val="00956274"/>
    <w:rsid w:val="00960FA4"/>
    <w:rsid w:val="0096345A"/>
    <w:rsid w:val="00963FB4"/>
    <w:rsid w:val="0096661B"/>
    <w:rsid w:val="00966BBB"/>
    <w:rsid w:val="00966FAB"/>
    <w:rsid w:val="00967DF6"/>
    <w:rsid w:val="00967E81"/>
    <w:rsid w:val="00967EF0"/>
    <w:rsid w:val="00972EC8"/>
    <w:rsid w:val="00972F7E"/>
    <w:rsid w:val="009733E4"/>
    <w:rsid w:val="00982A5E"/>
    <w:rsid w:val="00985B2D"/>
    <w:rsid w:val="00986320"/>
    <w:rsid w:val="0099009B"/>
    <w:rsid w:val="00993028"/>
    <w:rsid w:val="009964AF"/>
    <w:rsid w:val="00996CDC"/>
    <w:rsid w:val="00997C75"/>
    <w:rsid w:val="009A07F7"/>
    <w:rsid w:val="009A2F0F"/>
    <w:rsid w:val="009A55AB"/>
    <w:rsid w:val="009B136C"/>
    <w:rsid w:val="009B2630"/>
    <w:rsid w:val="009B48B9"/>
    <w:rsid w:val="009B4E52"/>
    <w:rsid w:val="009C14AF"/>
    <w:rsid w:val="009C23D8"/>
    <w:rsid w:val="009C2742"/>
    <w:rsid w:val="009C274E"/>
    <w:rsid w:val="009C36E9"/>
    <w:rsid w:val="009C6088"/>
    <w:rsid w:val="009C7724"/>
    <w:rsid w:val="009D069C"/>
    <w:rsid w:val="009D12F7"/>
    <w:rsid w:val="009D5A5F"/>
    <w:rsid w:val="009E0D1D"/>
    <w:rsid w:val="009E2709"/>
    <w:rsid w:val="009E2912"/>
    <w:rsid w:val="009E2F5C"/>
    <w:rsid w:val="009E48DA"/>
    <w:rsid w:val="009E4C7E"/>
    <w:rsid w:val="009E648A"/>
    <w:rsid w:val="009E6781"/>
    <w:rsid w:val="009E6D1C"/>
    <w:rsid w:val="009F204B"/>
    <w:rsid w:val="009F32D4"/>
    <w:rsid w:val="009F344C"/>
    <w:rsid w:val="009F3B54"/>
    <w:rsid w:val="009F690C"/>
    <w:rsid w:val="00A02660"/>
    <w:rsid w:val="00A11C64"/>
    <w:rsid w:val="00A13A6F"/>
    <w:rsid w:val="00A13DE8"/>
    <w:rsid w:val="00A13F19"/>
    <w:rsid w:val="00A14AF8"/>
    <w:rsid w:val="00A157A3"/>
    <w:rsid w:val="00A17B19"/>
    <w:rsid w:val="00A24EDF"/>
    <w:rsid w:val="00A25454"/>
    <w:rsid w:val="00A25636"/>
    <w:rsid w:val="00A31435"/>
    <w:rsid w:val="00A37E7A"/>
    <w:rsid w:val="00A42082"/>
    <w:rsid w:val="00A42428"/>
    <w:rsid w:val="00A44A65"/>
    <w:rsid w:val="00A45019"/>
    <w:rsid w:val="00A51063"/>
    <w:rsid w:val="00A52C8D"/>
    <w:rsid w:val="00A53172"/>
    <w:rsid w:val="00A53512"/>
    <w:rsid w:val="00A55488"/>
    <w:rsid w:val="00A63A13"/>
    <w:rsid w:val="00A713D9"/>
    <w:rsid w:val="00A7749D"/>
    <w:rsid w:val="00A77B37"/>
    <w:rsid w:val="00A80E71"/>
    <w:rsid w:val="00A835F6"/>
    <w:rsid w:val="00A844B6"/>
    <w:rsid w:val="00A866B8"/>
    <w:rsid w:val="00A86C38"/>
    <w:rsid w:val="00A87094"/>
    <w:rsid w:val="00A912B5"/>
    <w:rsid w:val="00A94BF7"/>
    <w:rsid w:val="00A95FFC"/>
    <w:rsid w:val="00AA08BA"/>
    <w:rsid w:val="00AA24B6"/>
    <w:rsid w:val="00AA2CA4"/>
    <w:rsid w:val="00AA3C0B"/>
    <w:rsid w:val="00AA5026"/>
    <w:rsid w:val="00AB1115"/>
    <w:rsid w:val="00AB2B72"/>
    <w:rsid w:val="00AB2C66"/>
    <w:rsid w:val="00AB321C"/>
    <w:rsid w:val="00AB44AD"/>
    <w:rsid w:val="00AB6250"/>
    <w:rsid w:val="00AB79E5"/>
    <w:rsid w:val="00AB7B81"/>
    <w:rsid w:val="00AC6C1B"/>
    <w:rsid w:val="00AD04B4"/>
    <w:rsid w:val="00AD1F3F"/>
    <w:rsid w:val="00AD26FC"/>
    <w:rsid w:val="00AD4232"/>
    <w:rsid w:val="00AD4AD9"/>
    <w:rsid w:val="00AD4BF9"/>
    <w:rsid w:val="00AD6E42"/>
    <w:rsid w:val="00AE0A59"/>
    <w:rsid w:val="00AE0CDA"/>
    <w:rsid w:val="00AE1A80"/>
    <w:rsid w:val="00AE3DEF"/>
    <w:rsid w:val="00AE4409"/>
    <w:rsid w:val="00AE569D"/>
    <w:rsid w:val="00AE5CB0"/>
    <w:rsid w:val="00AE604C"/>
    <w:rsid w:val="00AE6181"/>
    <w:rsid w:val="00AE644B"/>
    <w:rsid w:val="00AE6A14"/>
    <w:rsid w:val="00AE73AA"/>
    <w:rsid w:val="00AE7A0E"/>
    <w:rsid w:val="00AF04B3"/>
    <w:rsid w:val="00AF077D"/>
    <w:rsid w:val="00AF0F83"/>
    <w:rsid w:val="00AF288E"/>
    <w:rsid w:val="00B009A8"/>
    <w:rsid w:val="00B0425A"/>
    <w:rsid w:val="00B06DF6"/>
    <w:rsid w:val="00B0742A"/>
    <w:rsid w:val="00B07A68"/>
    <w:rsid w:val="00B07FB2"/>
    <w:rsid w:val="00B107CE"/>
    <w:rsid w:val="00B10D26"/>
    <w:rsid w:val="00B13D52"/>
    <w:rsid w:val="00B163DF"/>
    <w:rsid w:val="00B16B93"/>
    <w:rsid w:val="00B16C8F"/>
    <w:rsid w:val="00B2299C"/>
    <w:rsid w:val="00B2635B"/>
    <w:rsid w:val="00B265EA"/>
    <w:rsid w:val="00B27E5A"/>
    <w:rsid w:val="00B30415"/>
    <w:rsid w:val="00B30753"/>
    <w:rsid w:val="00B30AD0"/>
    <w:rsid w:val="00B31080"/>
    <w:rsid w:val="00B33C36"/>
    <w:rsid w:val="00B40936"/>
    <w:rsid w:val="00B40DD8"/>
    <w:rsid w:val="00B41CD8"/>
    <w:rsid w:val="00B421BA"/>
    <w:rsid w:val="00B43CD6"/>
    <w:rsid w:val="00B45672"/>
    <w:rsid w:val="00B46B6E"/>
    <w:rsid w:val="00B503FF"/>
    <w:rsid w:val="00B52A64"/>
    <w:rsid w:val="00B53411"/>
    <w:rsid w:val="00B546BE"/>
    <w:rsid w:val="00B54900"/>
    <w:rsid w:val="00B56FE2"/>
    <w:rsid w:val="00B6079C"/>
    <w:rsid w:val="00B61A78"/>
    <w:rsid w:val="00B61BD1"/>
    <w:rsid w:val="00B62067"/>
    <w:rsid w:val="00B64029"/>
    <w:rsid w:val="00B70E3B"/>
    <w:rsid w:val="00B72410"/>
    <w:rsid w:val="00B76654"/>
    <w:rsid w:val="00B76771"/>
    <w:rsid w:val="00B85A19"/>
    <w:rsid w:val="00B875D9"/>
    <w:rsid w:val="00B90B9B"/>
    <w:rsid w:val="00B948A3"/>
    <w:rsid w:val="00B9492F"/>
    <w:rsid w:val="00B9500E"/>
    <w:rsid w:val="00BA3262"/>
    <w:rsid w:val="00BA55D3"/>
    <w:rsid w:val="00BA77FF"/>
    <w:rsid w:val="00BB43B7"/>
    <w:rsid w:val="00BB5006"/>
    <w:rsid w:val="00BB6790"/>
    <w:rsid w:val="00BB6860"/>
    <w:rsid w:val="00BC11FD"/>
    <w:rsid w:val="00BC51D2"/>
    <w:rsid w:val="00BC5B23"/>
    <w:rsid w:val="00BC7490"/>
    <w:rsid w:val="00BC7D81"/>
    <w:rsid w:val="00BD0B10"/>
    <w:rsid w:val="00BD1DB2"/>
    <w:rsid w:val="00BD201F"/>
    <w:rsid w:val="00BD3A71"/>
    <w:rsid w:val="00BD6EEE"/>
    <w:rsid w:val="00BD707C"/>
    <w:rsid w:val="00BE1BB8"/>
    <w:rsid w:val="00BE1BE8"/>
    <w:rsid w:val="00BE1BEF"/>
    <w:rsid w:val="00BE2267"/>
    <w:rsid w:val="00BE27AB"/>
    <w:rsid w:val="00BE292A"/>
    <w:rsid w:val="00BE4AE2"/>
    <w:rsid w:val="00BE6D99"/>
    <w:rsid w:val="00BF1B57"/>
    <w:rsid w:val="00BF2106"/>
    <w:rsid w:val="00BF402F"/>
    <w:rsid w:val="00BF6088"/>
    <w:rsid w:val="00BF64E6"/>
    <w:rsid w:val="00C00896"/>
    <w:rsid w:val="00C00F2F"/>
    <w:rsid w:val="00C016F3"/>
    <w:rsid w:val="00C0174B"/>
    <w:rsid w:val="00C02051"/>
    <w:rsid w:val="00C044C5"/>
    <w:rsid w:val="00C05A8C"/>
    <w:rsid w:val="00C069FA"/>
    <w:rsid w:val="00C0736E"/>
    <w:rsid w:val="00C127DC"/>
    <w:rsid w:val="00C16373"/>
    <w:rsid w:val="00C1769E"/>
    <w:rsid w:val="00C246EF"/>
    <w:rsid w:val="00C30E1F"/>
    <w:rsid w:val="00C33955"/>
    <w:rsid w:val="00C345A2"/>
    <w:rsid w:val="00C412B4"/>
    <w:rsid w:val="00C41E74"/>
    <w:rsid w:val="00C422E6"/>
    <w:rsid w:val="00C427CD"/>
    <w:rsid w:val="00C46991"/>
    <w:rsid w:val="00C47864"/>
    <w:rsid w:val="00C47BCF"/>
    <w:rsid w:val="00C50A5E"/>
    <w:rsid w:val="00C51582"/>
    <w:rsid w:val="00C52F06"/>
    <w:rsid w:val="00C53B91"/>
    <w:rsid w:val="00C55BF4"/>
    <w:rsid w:val="00C56C01"/>
    <w:rsid w:val="00C578EA"/>
    <w:rsid w:val="00C6458B"/>
    <w:rsid w:val="00C66A36"/>
    <w:rsid w:val="00C66C17"/>
    <w:rsid w:val="00C705DC"/>
    <w:rsid w:val="00C7323F"/>
    <w:rsid w:val="00C7355C"/>
    <w:rsid w:val="00C73BEE"/>
    <w:rsid w:val="00C74EF1"/>
    <w:rsid w:val="00C75635"/>
    <w:rsid w:val="00C761BC"/>
    <w:rsid w:val="00C778FD"/>
    <w:rsid w:val="00C804B9"/>
    <w:rsid w:val="00C80B41"/>
    <w:rsid w:val="00C81A2D"/>
    <w:rsid w:val="00C83A66"/>
    <w:rsid w:val="00C849A3"/>
    <w:rsid w:val="00C85C88"/>
    <w:rsid w:val="00C862B1"/>
    <w:rsid w:val="00C869B1"/>
    <w:rsid w:val="00C87465"/>
    <w:rsid w:val="00C87E05"/>
    <w:rsid w:val="00C92C41"/>
    <w:rsid w:val="00C92E48"/>
    <w:rsid w:val="00C94939"/>
    <w:rsid w:val="00C961A4"/>
    <w:rsid w:val="00C96C74"/>
    <w:rsid w:val="00CA1A5C"/>
    <w:rsid w:val="00CA1EBC"/>
    <w:rsid w:val="00CA74D3"/>
    <w:rsid w:val="00CB0442"/>
    <w:rsid w:val="00CB12F0"/>
    <w:rsid w:val="00CB1E17"/>
    <w:rsid w:val="00CB2370"/>
    <w:rsid w:val="00CB35E1"/>
    <w:rsid w:val="00CB3D94"/>
    <w:rsid w:val="00CB4CB2"/>
    <w:rsid w:val="00CB4FB9"/>
    <w:rsid w:val="00CB6481"/>
    <w:rsid w:val="00CB6CF4"/>
    <w:rsid w:val="00CC0735"/>
    <w:rsid w:val="00CD6394"/>
    <w:rsid w:val="00CE25E5"/>
    <w:rsid w:val="00CE2C4D"/>
    <w:rsid w:val="00CE32CD"/>
    <w:rsid w:val="00CE4A27"/>
    <w:rsid w:val="00CE5049"/>
    <w:rsid w:val="00CE650C"/>
    <w:rsid w:val="00CF16F2"/>
    <w:rsid w:val="00CF1B14"/>
    <w:rsid w:val="00CF1F29"/>
    <w:rsid w:val="00CF3EAE"/>
    <w:rsid w:val="00CF4BD9"/>
    <w:rsid w:val="00CF5288"/>
    <w:rsid w:val="00CF6DAB"/>
    <w:rsid w:val="00D00835"/>
    <w:rsid w:val="00D059B2"/>
    <w:rsid w:val="00D06B9C"/>
    <w:rsid w:val="00D11267"/>
    <w:rsid w:val="00D17D4A"/>
    <w:rsid w:val="00D2047D"/>
    <w:rsid w:val="00D21A79"/>
    <w:rsid w:val="00D229FF"/>
    <w:rsid w:val="00D27899"/>
    <w:rsid w:val="00D30562"/>
    <w:rsid w:val="00D31E44"/>
    <w:rsid w:val="00D32D42"/>
    <w:rsid w:val="00D33A5E"/>
    <w:rsid w:val="00D34808"/>
    <w:rsid w:val="00D35190"/>
    <w:rsid w:val="00D360EB"/>
    <w:rsid w:val="00D373A3"/>
    <w:rsid w:val="00D420D0"/>
    <w:rsid w:val="00D43483"/>
    <w:rsid w:val="00D468A8"/>
    <w:rsid w:val="00D46FF7"/>
    <w:rsid w:val="00D473C5"/>
    <w:rsid w:val="00D5400D"/>
    <w:rsid w:val="00D54683"/>
    <w:rsid w:val="00D54A2B"/>
    <w:rsid w:val="00D56817"/>
    <w:rsid w:val="00D56DFF"/>
    <w:rsid w:val="00D57796"/>
    <w:rsid w:val="00D60E1A"/>
    <w:rsid w:val="00D611F2"/>
    <w:rsid w:val="00D62B82"/>
    <w:rsid w:val="00D63EAD"/>
    <w:rsid w:val="00D641F4"/>
    <w:rsid w:val="00D642D1"/>
    <w:rsid w:val="00D66584"/>
    <w:rsid w:val="00D71217"/>
    <w:rsid w:val="00D72792"/>
    <w:rsid w:val="00D7520B"/>
    <w:rsid w:val="00D77F99"/>
    <w:rsid w:val="00D822E2"/>
    <w:rsid w:val="00D829A9"/>
    <w:rsid w:val="00D90FC4"/>
    <w:rsid w:val="00D9709A"/>
    <w:rsid w:val="00DA14E5"/>
    <w:rsid w:val="00DA4418"/>
    <w:rsid w:val="00DA4586"/>
    <w:rsid w:val="00DA480F"/>
    <w:rsid w:val="00DA5E83"/>
    <w:rsid w:val="00DA7843"/>
    <w:rsid w:val="00DB0CE7"/>
    <w:rsid w:val="00DB1FA9"/>
    <w:rsid w:val="00DB2987"/>
    <w:rsid w:val="00DB3049"/>
    <w:rsid w:val="00DB4937"/>
    <w:rsid w:val="00DB5451"/>
    <w:rsid w:val="00DB7BAA"/>
    <w:rsid w:val="00DC15D0"/>
    <w:rsid w:val="00DC57C8"/>
    <w:rsid w:val="00DC7CC5"/>
    <w:rsid w:val="00DC7F8E"/>
    <w:rsid w:val="00DD3313"/>
    <w:rsid w:val="00DD45A7"/>
    <w:rsid w:val="00DD5125"/>
    <w:rsid w:val="00DD5AF5"/>
    <w:rsid w:val="00DD6D51"/>
    <w:rsid w:val="00DE0D74"/>
    <w:rsid w:val="00DE2236"/>
    <w:rsid w:val="00DE59CC"/>
    <w:rsid w:val="00DF391C"/>
    <w:rsid w:val="00DF5BA5"/>
    <w:rsid w:val="00DF5C30"/>
    <w:rsid w:val="00DF607A"/>
    <w:rsid w:val="00DF7FB2"/>
    <w:rsid w:val="00E00134"/>
    <w:rsid w:val="00E00A58"/>
    <w:rsid w:val="00E00D4F"/>
    <w:rsid w:val="00E021F5"/>
    <w:rsid w:val="00E04FA6"/>
    <w:rsid w:val="00E05200"/>
    <w:rsid w:val="00E07301"/>
    <w:rsid w:val="00E11A8A"/>
    <w:rsid w:val="00E11B9F"/>
    <w:rsid w:val="00E129C1"/>
    <w:rsid w:val="00E17C1E"/>
    <w:rsid w:val="00E206D3"/>
    <w:rsid w:val="00E2124D"/>
    <w:rsid w:val="00E22074"/>
    <w:rsid w:val="00E227CF"/>
    <w:rsid w:val="00E24257"/>
    <w:rsid w:val="00E27A98"/>
    <w:rsid w:val="00E311CE"/>
    <w:rsid w:val="00E328FD"/>
    <w:rsid w:val="00E36487"/>
    <w:rsid w:val="00E36536"/>
    <w:rsid w:val="00E368D6"/>
    <w:rsid w:val="00E50D44"/>
    <w:rsid w:val="00E50FB7"/>
    <w:rsid w:val="00E521A8"/>
    <w:rsid w:val="00E5388B"/>
    <w:rsid w:val="00E54213"/>
    <w:rsid w:val="00E5434D"/>
    <w:rsid w:val="00E5484C"/>
    <w:rsid w:val="00E56E07"/>
    <w:rsid w:val="00E60D85"/>
    <w:rsid w:val="00E61300"/>
    <w:rsid w:val="00E61877"/>
    <w:rsid w:val="00E64A31"/>
    <w:rsid w:val="00E67F2F"/>
    <w:rsid w:val="00E704C2"/>
    <w:rsid w:val="00E70A69"/>
    <w:rsid w:val="00E73CF7"/>
    <w:rsid w:val="00E76B1E"/>
    <w:rsid w:val="00E80793"/>
    <w:rsid w:val="00E81F4A"/>
    <w:rsid w:val="00E83C6A"/>
    <w:rsid w:val="00E84BBD"/>
    <w:rsid w:val="00E8517C"/>
    <w:rsid w:val="00E86058"/>
    <w:rsid w:val="00E92A68"/>
    <w:rsid w:val="00E9347A"/>
    <w:rsid w:val="00E94A66"/>
    <w:rsid w:val="00EA071C"/>
    <w:rsid w:val="00EA4B07"/>
    <w:rsid w:val="00EA4F23"/>
    <w:rsid w:val="00EB1A77"/>
    <w:rsid w:val="00EB2355"/>
    <w:rsid w:val="00EB6291"/>
    <w:rsid w:val="00EB7867"/>
    <w:rsid w:val="00EC2473"/>
    <w:rsid w:val="00EC2B26"/>
    <w:rsid w:val="00EC6666"/>
    <w:rsid w:val="00EC7B6C"/>
    <w:rsid w:val="00ED0092"/>
    <w:rsid w:val="00ED063B"/>
    <w:rsid w:val="00ED18AC"/>
    <w:rsid w:val="00ED4117"/>
    <w:rsid w:val="00ED500C"/>
    <w:rsid w:val="00ED5AE9"/>
    <w:rsid w:val="00EE30D2"/>
    <w:rsid w:val="00EE7980"/>
    <w:rsid w:val="00EF12FE"/>
    <w:rsid w:val="00EF2A48"/>
    <w:rsid w:val="00EF31B3"/>
    <w:rsid w:val="00EF42E0"/>
    <w:rsid w:val="00EF5E33"/>
    <w:rsid w:val="00EF6275"/>
    <w:rsid w:val="00EF64FA"/>
    <w:rsid w:val="00EF7760"/>
    <w:rsid w:val="00EF7B9D"/>
    <w:rsid w:val="00F00B63"/>
    <w:rsid w:val="00F03366"/>
    <w:rsid w:val="00F04D5A"/>
    <w:rsid w:val="00F10955"/>
    <w:rsid w:val="00F10E4F"/>
    <w:rsid w:val="00F1218C"/>
    <w:rsid w:val="00F12B6A"/>
    <w:rsid w:val="00F12C28"/>
    <w:rsid w:val="00F13818"/>
    <w:rsid w:val="00F158ED"/>
    <w:rsid w:val="00F1779D"/>
    <w:rsid w:val="00F177D9"/>
    <w:rsid w:val="00F228F7"/>
    <w:rsid w:val="00F2334D"/>
    <w:rsid w:val="00F24BB1"/>
    <w:rsid w:val="00F25BAB"/>
    <w:rsid w:val="00F26144"/>
    <w:rsid w:val="00F264A9"/>
    <w:rsid w:val="00F31BC8"/>
    <w:rsid w:val="00F3272E"/>
    <w:rsid w:val="00F33C09"/>
    <w:rsid w:val="00F343CA"/>
    <w:rsid w:val="00F34AB7"/>
    <w:rsid w:val="00F3706E"/>
    <w:rsid w:val="00F37354"/>
    <w:rsid w:val="00F41269"/>
    <w:rsid w:val="00F42570"/>
    <w:rsid w:val="00F433B5"/>
    <w:rsid w:val="00F4497E"/>
    <w:rsid w:val="00F53CFE"/>
    <w:rsid w:val="00F55D40"/>
    <w:rsid w:val="00F573BE"/>
    <w:rsid w:val="00F62EB1"/>
    <w:rsid w:val="00F63F70"/>
    <w:rsid w:val="00F65D27"/>
    <w:rsid w:val="00F669C9"/>
    <w:rsid w:val="00F67051"/>
    <w:rsid w:val="00F7088F"/>
    <w:rsid w:val="00F7126B"/>
    <w:rsid w:val="00F724D2"/>
    <w:rsid w:val="00F72667"/>
    <w:rsid w:val="00F73397"/>
    <w:rsid w:val="00F737BE"/>
    <w:rsid w:val="00F76902"/>
    <w:rsid w:val="00F82F5D"/>
    <w:rsid w:val="00F833D3"/>
    <w:rsid w:val="00F83FE9"/>
    <w:rsid w:val="00F868F5"/>
    <w:rsid w:val="00F9483A"/>
    <w:rsid w:val="00F95739"/>
    <w:rsid w:val="00F97243"/>
    <w:rsid w:val="00F97FAE"/>
    <w:rsid w:val="00FA0454"/>
    <w:rsid w:val="00FA22F9"/>
    <w:rsid w:val="00FA239F"/>
    <w:rsid w:val="00FA26D5"/>
    <w:rsid w:val="00FA46E9"/>
    <w:rsid w:val="00FA48E0"/>
    <w:rsid w:val="00FA694E"/>
    <w:rsid w:val="00FB596C"/>
    <w:rsid w:val="00FB69D9"/>
    <w:rsid w:val="00FB71A4"/>
    <w:rsid w:val="00FC18FA"/>
    <w:rsid w:val="00FC2028"/>
    <w:rsid w:val="00FC4399"/>
    <w:rsid w:val="00FC53C5"/>
    <w:rsid w:val="00FC582E"/>
    <w:rsid w:val="00FC7C15"/>
    <w:rsid w:val="00FD0648"/>
    <w:rsid w:val="00FD333C"/>
    <w:rsid w:val="00FD5454"/>
    <w:rsid w:val="00FD6925"/>
    <w:rsid w:val="00FE0797"/>
    <w:rsid w:val="00FE13DE"/>
    <w:rsid w:val="00FE2905"/>
    <w:rsid w:val="00FE62CB"/>
    <w:rsid w:val="00FF1656"/>
    <w:rsid w:val="00FF2BA6"/>
    <w:rsid w:val="00FF3562"/>
    <w:rsid w:val="00FF3EA2"/>
    <w:rsid w:val="597C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6CCD"/>
  <w15:docId w15:val="{CB9CBC4D-E3CA-4A44-9628-AAAD86BE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24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724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724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724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724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24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24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24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24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7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72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72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97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972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972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972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72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CRM2">
    <w:name w:val="CRM2"/>
    <w:basedOn w:val="a1"/>
    <w:uiPriority w:val="99"/>
    <w:rsid w:val="00E001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0080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a3">
    <w:name w:val="Book Title"/>
    <w:basedOn w:val="a0"/>
    <w:uiPriority w:val="33"/>
    <w:qFormat/>
    <w:rsid w:val="00F97243"/>
    <w:rPr>
      <w:b/>
      <w:bCs/>
      <w:smallCaps/>
      <w:spacing w:val="5"/>
    </w:rPr>
  </w:style>
  <w:style w:type="paragraph" w:styleId="a4">
    <w:name w:val="Title"/>
    <w:basedOn w:val="a"/>
    <w:next w:val="a"/>
    <w:link w:val="a5"/>
    <w:uiPriority w:val="10"/>
    <w:qFormat/>
    <w:rsid w:val="000F7730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F77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F9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94E"/>
  </w:style>
  <w:style w:type="paragraph" w:styleId="a9">
    <w:name w:val="footer"/>
    <w:basedOn w:val="a"/>
    <w:link w:val="aa"/>
    <w:uiPriority w:val="99"/>
    <w:unhideWhenUsed/>
    <w:rsid w:val="00FA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94E"/>
  </w:style>
  <w:style w:type="paragraph" w:styleId="ab">
    <w:name w:val="TOC Heading"/>
    <w:basedOn w:val="1"/>
    <w:next w:val="a"/>
    <w:uiPriority w:val="39"/>
    <w:semiHidden/>
    <w:unhideWhenUsed/>
    <w:qFormat/>
    <w:rsid w:val="00FA694E"/>
    <w:pPr>
      <w:numPr>
        <w:numId w:val="0"/>
      </w:num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5115"/>
    <w:pPr>
      <w:tabs>
        <w:tab w:val="left" w:pos="440"/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A694E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FA694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A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694E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E749F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0042C6"/>
    <w:pPr>
      <w:spacing w:after="100"/>
      <w:ind w:left="440"/>
    </w:pPr>
  </w:style>
  <w:style w:type="character" w:styleId="af0">
    <w:name w:val="FollowedHyperlink"/>
    <w:basedOn w:val="a0"/>
    <w:uiPriority w:val="99"/>
    <w:semiHidden/>
    <w:unhideWhenUsed/>
    <w:rsid w:val="0054715D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0730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0730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0730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2F29F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2F29FE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2F29FE"/>
    <w:rPr>
      <w:vertAlign w:val="superscript"/>
    </w:rPr>
  </w:style>
  <w:style w:type="paragraph" w:styleId="af7">
    <w:name w:val="Revision"/>
    <w:hidden/>
    <w:uiPriority w:val="99"/>
    <w:semiHidden/>
    <w:rsid w:val="00417E00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8D676A"/>
    <w:rPr>
      <w:color w:val="605E5C"/>
      <w:shd w:val="clear" w:color="auto" w:fill="E1DFDD"/>
    </w:rPr>
  </w:style>
  <w:style w:type="paragraph" w:styleId="41">
    <w:name w:val="toc 4"/>
    <w:basedOn w:val="a"/>
    <w:next w:val="a"/>
    <w:autoRedefine/>
    <w:uiPriority w:val="39"/>
    <w:unhideWhenUsed/>
    <w:rsid w:val="008F5A76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8F5A76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8F5A76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8F5A76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8F5A76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8F5A76"/>
    <w:pPr>
      <w:spacing w:after="100" w:line="259" w:lineRule="auto"/>
      <w:ind w:left="1760"/>
    </w:pPr>
    <w:rPr>
      <w:rFonts w:eastAsiaTheme="minorEastAsia"/>
      <w:lang w:eastAsia="ru-RU"/>
    </w:rPr>
  </w:style>
  <w:style w:type="character" w:styleId="af8">
    <w:name w:val="annotation reference"/>
    <w:basedOn w:val="a0"/>
    <w:uiPriority w:val="99"/>
    <w:semiHidden/>
    <w:unhideWhenUsed/>
    <w:rsid w:val="00F737B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737BE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737B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737B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737BE"/>
    <w:rPr>
      <w:b/>
      <w:bCs/>
      <w:sz w:val="20"/>
      <w:szCs w:val="20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B1FA9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681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ateway.scan-interfax.ru/swagger/index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ateway.scan-interfax.ru/swagger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56E20D2F2F449A6BCEF13FF21EB06" ma:contentTypeVersion="0" ma:contentTypeDescription="Create a new document." ma:contentTypeScope="" ma:versionID="e1cacf413b1f60ed25f7cf68984a59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1150-6C3B-4105-8656-46B8DD87D7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E7879A-429C-4EBD-9E6E-79A58CD44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14AEA-2D0A-45F3-BE48-19B70421A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56791B-2DA2-450A-AA14-799E8BA2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84</Pages>
  <Words>24557</Words>
  <Characters>139975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Гассельблат</dc:creator>
  <cp:keywords/>
  <dc:description/>
  <cp:lastModifiedBy>А Г</cp:lastModifiedBy>
  <cp:revision>2</cp:revision>
  <cp:lastPrinted>2017-04-12T15:01:00Z</cp:lastPrinted>
  <dcterms:created xsi:type="dcterms:W3CDTF">2024-05-16T15:48:00Z</dcterms:created>
  <dcterms:modified xsi:type="dcterms:W3CDTF">2024-05-16T15:48:00Z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0x01010037556E20D2F2F449A6BCEF13FF21EB06</vt:lpwstr>
  </property>
</Properties>
</file>